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BE72E" w14:textId="799B71A9" w:rsidR="00B5531A" w:rsidRDefault="008E2455" w:rsidP="00804855">
      <w:pPr>
        <w:jc w:val="center"/>
        <w:rPr>
          <w:b/>
          <w:sz w:val="32"/>
          <w:szCs w:val="32"/>
        </w:rPr>
      </w:pPr>
      <w:r>
        <w:rPr>
          <w:noProof/>
        </w:rPr>
        <w:drawing>
          <wp:inline distT="0" distB="0" distL="0" distR="0" wp14:anchorId="7D28F4BF" wp14:editId="4E0506AF">
            <wp:extent cx="6645910" cy="10229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1022985"/>
                    </a:xfrm>
                    <a:prstGeom prst="rect">
                      <a:avLst/>
                    </a:prstGeom>
                    <a:noFill/>
                    <a:ln>
                      <a:noFill/>
                    </a:ln>
                  </pic:spPr>
                </pic:pic>
              </a:graphicData>
            </a:graphic>
          </wp:inline>
        </w:drawing>
      </w:r>
    </w:p>
    <w:p w14:paraId="2EADC32E" w14:textId="0C67F197" w:rsidR="007146DC" w:rsidRDefault="00592901" w:rsidP="00804855">
      <w:pPr>
        <w:jc w:val="center"/>
        <w:rPr>
          <w:b/>
          <w:sz w:val="32"/>
          <w:szCs w:val="32"/>
        </w:rPr>
      </w:pPr>
      <w:r>
        <w:rPr>
          <w:b/>
          <w:sz w:val="32"/>
          <w:szCs w:val="32"/>
        </w:rPr>
        <w:t xml:space="preserve">2022 Rotarians Against Malaria </w:t>
      </w:r>
      <w:r w:rsidR="007146DC">
        <w:rPr>
          <w:b/>
          <w:sz w:val="32"/>
          <w:szCs w:val="32"/>
        </w:rPr>
        <w:t>Conference</w:t>
      </w:r>
    </w:p>
    <w:p w14:paraId="694A3BFD" w14:textId="77777777" w:rsidR="007146DC" w:rsidRDefault="007146DC" w:rsidP="00804855">
      <w:pPr>
        <w:jc w:val="center"/>
        <w:rPr>
          <w:b/>
          <w:sz w:val="32"/>
          <w:szCs w:val="32"/>
        </w:rPr>
      </w:pPr>
      <w:r>
        <w:rPr>
          <w:b/>
          <w:sz w:val="32"/>
          <w:szCs w:val="32"/>
        </w:rPr>
        <w:t>Brisbane International Virginia</w:t>
      </w:r>
    </w:p>
    <w:p w14:paraId="6468AA32" w14:textId="08327105" w:rsidR="00B22C7B" w:rsidRDefault="00B22C7B" w:rsidP="00804855">
      <w:pPr>
        <w:jc w:val="center"/>
        <w:rPr>
          <w:b/>
          <w:sz w:val="32"/>
          <w:szCs w:val="32"/>
        </w:rPr>
      </w:pPr>
      <w:r>
        <w:rPr>
          <w:b/>
          <w:sz w:val="32"/>
          <w:szCs w:val="32"/>
        </w:rPr>
        <w:t>22-23 October 2022</w:t>
      </w:r>
    </w:p>
    <w:p w14:paraId="5BB82B4F" w14:textId="4FD20887" w:rsidR="00877B30" w:rsidRPr="00620361" w:rsidRDefault="00620361" w:rsidP="00804855">
      <w:pPr>
        <w:jc w:val="center"/>
        <w:rPr>
          <w:b/>
          <w:sz w:val="44"/>
          <w:szCs w:val="44"/>
        </w:rPr>
      </w:pPr>
      <w:r w:rsidRPr="00620361">
        <w:rPr>
          <w:b/>
          <w:sz w:val="44"/>
          <w:szCs w:val="44"/>
        </w:rPr>
        <w:t>CONFERENCE REPORT</w:t>
      </w:r>
    </w:p>
    <w:p w14:paraId="1BCD5F9E" w14:textId="2FB9079E" w:rsidR="00CF364D" w:rsidRPr="00B22C7B" w:rsidRDefault="00CF364D" w:rsidP="00CF364D">
      <w:pPr>
        <w:jc w:val="center"/>
        <w:rPr>
          <w:b/>
          <w:sz w:val="24"/>
          <w:szCs w:val="24"/>
        </w:rPr>
      </w:pPr>
      <w:r w:rsidRPr="00B22C7B">
        <w:rPr>
          <w:b/>
          <w:sz w:val="24"/>
          <w:szCs w:val="24"/>
        </w:rPr>
        <w:t>Dr Russ Stephenson</w:t>
      </w:r>
    </w:p>
    <w:p w14:paraId="47B2E4A3" w14:textId="34FA1AC1" w:rsidR="00492E3E" w:rsidRDefault="00492E3E" w:rsidP="00501B88">
      <w:pPr>
        <w:pStyle w:val="ListParagraph"/>
        <w:numPr>
          <w:ilvl w:val="0"/>
          <w:numId w:val="2"/>
        </w:numPr>
        <w:rPr>
          <w:b/>
          <w:bCs/>
        </w:rPr>
      </w:pPr>
      <w:r>
        <w:rPr>
          <w:b/>
          <w:bCs/>
        </w:rPr>
        <w:t>Recommendations:</w:t>
      </w:r>
    </w:p>
    <w:p w14:paraId="30900AF1" w14:textId="77777777" w:rsidR="00274A98" w:rsidRDefault="003F1297" w:rsidP="00274A98">
      <w:pPr>
        <w:pStyle w:val="ListParagraph"/>
        <w:numPr>
          <w:ilvl w:val="0"/>
          <w:numId w:val="4"/>
        </w:numPr>
        <w:spacing w:after="120" w:line="240" w:lineRule="auto"/>
        <w:rPr>
          <w:b/>
          <w:bCs/>
        </w:rPr>
      </w:pPr>
      <w:r w:rsidRPr="000D3F78">
        <w:rPr>
          <w:b/>
          <w:bCs/>
        </w:rPr>
        <w:t xml:space="preserve"> </w:t>
      </w:r>
      <w:r w:rsidR="00274A98" w:rsidRPr="005D1303">
        <w:t>Rearrange the conference into themes and integrate scientific and practical project sessions under appropriate themes</w:t>
      </w:r>
      <w:r w:rsidR="00274A98">
        <w:rPr>
          <w:b/>
          <w:bCs/>
        </w:rPr>
        <w:t>.</w:t>
      </w:r>
    </w:p>
    <w:p w14:paraId="2100981E" w14:textId="77777777" w:rsidR="00274A98" w:rsidRPr="00CF095B" w:rsidRDefault="00274A98" w:rsidP="00274A98">
      <w:pPr>
        <w:pStyle w:val="ListParagraph"/>
        <w:numPr>
          <w:ilvl w:val="0"/>
          <w:numId w:val="4"/>
        </w:numPr>
        <w:spacing w:after="120" w:line="240" w:lineRule="auto"/>
      </w:pPr>
      <w:r w:rsidRPr="00CF095B">
        <w:t xml:space="preserve">Expand the conference to all day Saturday and allow more time for some presentations, </w:t>
      </w:r>
      <w:proofErr w:type="spellStart"/>
      <w:proofErr w:type="gramStart"/>
      <w:r w:rsidRPr="00CF095B">
        <w:t>eg</w:t>
      </w:r>
      <w:proofErr w:type="spellEnd"/>
      <w:proofErr w:type="gramEnd"/>
      <w:r w:rsidRPr="00CF095B">
        <w:t xml:space="preserve"> country reports. 20 minutes is adequate for general presentations, 15 minutes for project reports but 30 minutes each for talks on RAM PNG.</w:t>
      </w:r>
    </w:p>
    <w:p w14:paraId="2ED88533" w14:textId="77777777" w:rsidR="00274A98" w:rsidRPr="004809D4" w:rsidRDefault="00274A98" w:rsidP="00274A98">
      <w:pPr>
        <w:pStyle w:val="ListParagraph"/>
        <w:numPr>
          <w:ilvl w:val="0"/>
          <w:numId w:val="4"/>
        </w:numPr>
        <w:spacing w:after="120" w:line="240" w:lineRule="auto"/>
      </w:pPr>
      <w:r w:rsidRPr="004809D4">
        <w:t xml:space="preserve">Include an introductory presentation on the impact of malaria on village life, economic </w:t>
      </w:r>
      <w:proofErr w:type="gramStart"/>
      <w:r w:rsidRPr="004809D4">
        <w:t>activity</w:t>
      </w:r>
      <w:proofErr w:type="gramEnd"/>
      <w:r w:rsidRPr="004809D4">
        <w:t xml:space="preserve"> and food production.</w:t>
      </w:r>
    </w:p>
    <w:p w14:paraId="437AC840" w14:textId="74F329C5" w:rsidR="00274A98" w:rsidRDefault="00274A98" w:rsidP="00274A98">
      <w:pPr>
        <w:pStyle w:val="ListParagraph"/>
        <w:numPr>
          <w:ilvl w:val="0"/>
          <w:numId w:val="4"/>
        </w:numPr>
        <w:spacing w:after="120" w:line="240" w:lineRule="auto"/>
      </w:pPr>
      <w:r w:rsidRPr="008424D4">
        <w:t>Provide guidelines to speakers to improve presentations</w:t>
      </w:r>
      <w:r>
        <w:t>, including how to use a microphone properly</w:t>
      </w:r>
      <w:r w:rsidRPr="008424D4">
        <w:t xml:space="preserve"> (see Annexes)</w:t>
      </w:r>
      <w:r>
        <w:t>, and encourage speakers to follow these guidelines</w:t>
      </w:r>
      <w:r w:rsidR="006F3300">
        <w:t xml:space="preserve"> (See Annex P)</w:t>
      </w:r>
      <w:r>
        <w:t>.</w:t>
      </w:r>
    </w:p>
    <w:p w14:paraId="5861071B" w14:textId="77777777" w:rsidR="00274A98" w:rsidRDefault="00274A98" w:rsidP="00274A98">
      <w:pPr>
        <w:pStyle w:val="ListParagraph"/>
        <w:numPr>
          <w:ilvl w:val="0"/>
          <w:numId w:val="4"/>
        </w:numPr>
        <w:spacing w:after="120" w:line="240" w:lineRule="auto"/>
      </w:pPr>
      <w:r>
        <w:t>Maximise opportunities for face-to-face interactions such as longer tea times and more interactive sessions that involve the audience such as Q&amp;A&lt; plenary discussion sessions</w:t>
      </w:r>
    </w:p>
    <w:p w14:paraId="1D5A7811" w14:textId="77777777" w:rsidR="00274A98" w:rsidRDefault="00274A98" w:rsidP="00274A98">
      <w:pPr>
        <w:pStyle w:val="ListParagraph"/>
        <w:numPr>
          <w:ilvl w:val="0"/>
          <w:numId w:val="4"/>
        </w:numPr>
        <w:spacing w:after="120" w:line="240" w:lineRule="auto"/>
      </w:pPr>
      <w:r>
        <w:t>Retain the introductory Malaria 101, perhaps delete vaccine development but replace it with a presentation on the long-term medical effects of malaria and the effect economically on village life and food production.</w:t>
      </w:r>
    </w:p>
    <w:p w14:paraId="32BCF52D" w14:textId="77777777" w:rsidR="00274A98" w:rsidRDefault="00274A98" w:rsidP="00274A98">
      <w:pPr>
        <w:pStyle w:val="ListParagraph"/>
        <w:numPr>
          <w:ilvl w:val="0"/>
          <w:numId w:val="4"/>
        </w:numPr>
        <w:spacing w:after="120" w:line="240" w:lineRule="auto"/>
      </w:pPr>
      <w:r>
        <w:t>Providing platters for lunch is cost-effective but provide more variety such as including a savory option, a vegetarian option and perhaps a second fresh fruit option.</w:t>
      </w:r>
    </w:p>
    <w:p w14:paraId="16168063" w14:textId="77777777" w:rsidR="00274A98" w:rsidRDefault="00274A98" w:rsidP="00274A98">
      <w:pPr>
        <w:pStyle w:val="ListParagraph"/>
        <w:numPr>
          <w:ilvl w:val="0"/>
          <w:numId w:val="4"/>
        </w:numPr>
        <w:spacing w:after="120" w:line="240" w:lineRule="auto"/>
      </w:pPr>
      <w:r>
        <w:t>Do not have an after-dinner speaker and keep the conference dinner as a relaxed, informal opportunity for face-to-face interaction.</w:t>
      </w:r>
    </w:p>
    <w:p w14:paraId="784822EA" w14:textId="77777777" w:rsidR="00274A98" w:rsidRDefault="00274A98" w:rsidP="00274A98">
      <w:pPr>
        <w:pStyle w:val="ListParagraph"/>
        <w:numPr>
          <w:ilvl w:val="0"/>
          <w:numId w:val="4"/>
        </w:numPr>
        <w:spacing w:after="120" w:line="240" w:lineRule="auto"/>
      </w:pPr>
      <w:r>
        <w:t>If after dinner talks are needed, make sure microphones are available and working. All talks and presentations should be integrated into the conference program.</w:t>
      </w:r>
    </w:p>
    <w:p w14:paraId="027059C2" w14:textId="77777777" w:rsidR="00274A98" w:rsidRDefault="00274A98" w:rsidP="00274A98">
      <w:pPr>
        <w:pStyle w:val="ListParagraph"/>
        <w:numPr>
          <w:ilvl w:val="0"/>
          <w:numId w:val="4"/>
        </w:numPr>
        <w:spacing w:after="120" w:line="240" w:lineRule="auto"/>
      </w:pPr>
      <w:r>
        <w:t>Arrange Rotaract support to manage conference AV needs early (</w:t>
      </w:r>
      <w:proofErr w:type="spellStart"/>
      <w:proofErr w:type="gramStart"/>
      <w:r>
        <w:t>eg</w:t>
      </w:r>
      <w:proofErr w:type="spellEnd"/>
      <w:proofErr w:type="gramEnd"/>
      <w:r>
        <w:t xml:space="preserve"> 2 months or more before the conference. An AV team of 2 is ideal.</w:t>
      </w:r>
    </w:p>
    <w:p w14:paraId="2B300693" w14:textId="77777777" w:rsidR="00274A98" w:rsidRDefault="00274A98" w:rsidP="00274A98">
      <w:pPr>
        <w:pStyle w:val="ListParagraph"/>
        <w:numPr>
          <w:ilvl w:val="0"/>
          <w:numId w:val="4"/>
        </w:numPr>
        <w:spacing w:after="120" w:line="240" w:lineRule="auto"/>
        <w:ind w:left="714" w:hanging="357"/>
        <w:contextualSpacing w:val="0"/>
      </w:pPr>
      <w:r>
        <w:t>The Team from RAM PNG suggested that we organise a RAM conference in PNG. Although there are some disadvantages in this, such as cost, it would be a great opportunity to see RAM PNG Operations and no doubt, an opportunity to further raise the profile of RAM in PNG. This suggestion merits careful consideration.</w:t>
      </w:r>
    </w:p>
    <w:p w14:paraId="7C916D1E" w14:textId="0D27E2F0" w:rsidR="00945B94" w:rsidRPr="008424D4" w:rsidRDefault="002447D4" w:rsidP="00274A98">
      <w:pPr>
        <w:pStyle w:val="ListParagraph"/>
        <w:numPr>
          <w:ilvl w:val="0"/>
          <w:numId w:val="4"/>
        </w:numPr>
        <w:spacing w:after="120" w:line="240" w:lineRule="auto"/>
        <w:ind w:left="714" w:hanging="357"/>
        <w:contextualSpacing w:val="0"/>
      </w:pPr>
      <w:r>
        <w:t xml:space="preserve">Cap the Conference </w:t>
      </w:r>
      <w:r w:rsidR="001C7AF7">
        <w:t xml:space="preserve">bank </w:t>
      </w:r>
      <w:r>
        <w:t>account at $2,000</w:t>
      </w:r>
      <w:r w:rsidR="000853C1">
        <w:t>, about one third the cost of running each conference. Transfer the balance above $2,000</w:t>
      </w:r>
      <w:r w:rsidR="001C7AF7">
        <w:t xml:space="preserve"> into the RAM account to be used in projects to eliminate malaria.</w:t>
      </w:r>
    </w:p>
    <w:p w14:paraId="32DFCCCA" w14:textId="0848262A" w:rsidR="002E3BC2" w:rsidRPr="00C77183" w:rsidRDefault="002E3BC2" w:rsidP="00501B88">
      <w:pPr>
        <w:pStyle w:val="ListParagraph"/>
        <w:numPr>
          <w:ilvl w:val="0"/>
          <w:numId w:val="2"/>
        </w:numPr>
        <w:rPr>
          <w:b/>
          <w:bCs/>
        </w:rPr>
      </w:pPr>
      <w:r w:rsidRPr="00C77183">
        <w:rPr>
          <w:b/>
          <w:bCs/>
        </w:rPr>
        <w:t>Local Organising Committee</w:t>
      </w:r>
      <w:r w:rsidR="000B77AA" w:rsidRPr="00C77183">
        <w:rPr>
          <w:b/>
          <w:bCs/>
        </w:rPr>
        <w:t>:</w:t>
      </w:r>
    </w:p>
    <w:p w14:paraId="5F2134DE" w14:textId="46451622" w:rsidR="008E2455" w:rsidRDefault="001D5554" w:rsidP="001D5554">
      <w:pPr>
        <w:ind w:left="360"/>
      </w:pPr>
      <w:r w:rsidRPr="00C77183">
        <w:t>Dr Russ Stephenson (Chair General), Dr Ivor Harris (Chair Scientific), Dai M</w:t>
      </w:r>
      <w:r w:rsidR="00CC42E4" w:rsidRPr="00C77183">
        <w:t>a</w:t>
      </w:r>
      <w:r w:rsidRPr="00C77183">
        <w:t>son</w:t>
      </w:r>
      <w:r w:rsidR="00CC42E4" w:rsidRPr="00C77183">
        <w:t>, Gloria Hargreaves, Dr Bruce Anderson (RAM National Manager)</w:t>
      </w:r>
    </w:p>
    <w:p w14:paraId="636F034C" w14:textId="77777777" w:rsidR="008E2455" w:rsidRDefault="008E2455">
      <w:r>
        <w:br w:type="page"/>
      </w:r>
    </w:p>
    <w:p w14:paraId="10D3F593" w14:textId="77777777" w:rsidR="00C77183" w:rsidRDefault="00CC42E4" w:rsidP="00501B88">
      <w:pPr>
        <w:pStyle w:val="ListParagraph"/>
        <w:numPr>
          <w:ilvl w:val="0"/>
          <w:numId w:val="2"/>
        </w:numPr>
        <w:rPr>
          <w:b/>
          <w:bCs/>
        </w:rPr>
      </w:pPr>
      <w:r w:rsidRPr="00C77183">
        <w:rPr>
          <w:b/>
          <w:bCs/>
        </w:rPr>
        <w:lastRenderedPageBreak/>
        <w:t>Planning</w:t>
      </w:r>
      <w:r w:rsidR="00C77183" w:rsidRPr="00C77183">
        <w:rPr>
          <w:b/>
          <w:bCs/>
        </w:rPr>
        <w:t>:</w:t>
      </w:r>
    </w:p>
    <w:p w14:paraId="3114DF78" w14:textId="7F88FDD4" w:rsidR="00C77183" w:rsidRPr="00C61A63" w:rsidRDefault="00C61A63" w:rsidP="00C61A63">
      <w:pPr>
        <w:ind w:left="360"/>
      </w:pPr>
      <w:r w:rsidRPr="00C61A63">
        <w:t>Initially, the local members of the Organising Committee met (once at the venue and many times by Zoom)</w:t>
      </w:r>
      <w:r>
        <w:t xml:space="preserve"> and reported to the RAM Management Commi</w:t>
      </w:r>
      <w:r w:rsidR="00640EDE">
        <w:t>ttee. Towards the event, Gloria Hargreaves in particularly, provided valuable input and volunteered herself to help administratively and in many practical ways which was appreciated</w:t>
      </w:r>
      <w:r w:rsidR="008B3949">
        <w:t xml:space="preserve">. Annex A shows the conference checklist to </w:t>
      </w:r>
      <w:r w:rsidR="004A09A5">
        <w:t>ensure nothing was forgotten so the conference would run smoothly</w:t>
      </w:r>
      <w:r w:rsidR="00367FB5">
        <w:t>.</w:t>
      </w:r>
      <w:r w:rsidR="00B06289">
        <w:t xml:space="preserve"> Previous National Manager, Dr Jenny Kerrison</w:t>
      </w:r>
      <w:r w:rsidR="0038380E">
        <w:t xml:space="preserve">, provided the committee with a timeline for organisation </w:t>
      </w:r>
      <w:r w:rsidR="00FE58FE">
        <w:t xml:space="preserve">(Annex B) </w:t>
      </w:r>
      <w:r w:rsidR="0038380E">
        <w:t xml:space="preserve">but it was overly bureaucratic </w:t>
      </w:r>
      <w:r w:rsidR="00980657">
        <w:t>(RI Manual of Procedure</w:t>
      </w:r>
      <w:proofErr w:type="gramStart"/>
      <w:r w:rsidR="00980657">
        <w:t>)</w:t>
      </w:r>
      <w:proofErr w:type="gramEnd"/>
      <w:r w:rsidR="00980657">
        <w:t xml:space="preserve"> </w:t>
      </w:r>
      <w:r w:rsidR="00FE58FE">
        <w:t xml:space="preserve">and the committee loosely adhered to a suitable timeline. </w:t>
      </w:r>
    </w:p>
    <w:p w14:paraId="37AD67EF" w14:textId="77777777" w:rsidR="00B90D82" w:rsidRDefault="00CF364D" w:rsidP="00501B88">
      <w:pPr>
        <w:pStyle w:val="ListParagraph"/>
        <w:numPr>
          <w:ilvl w:val="0"/>
          <w:numId w:val="2"/>
        </w:numPr>
        <w:rPr>
          <w:b/>
          <w:bCs/>
        </w:rPr>
      </w:pPr>
      <w:r w:rsidRPr="00C77183">
        <w:rPr>
          <w:b/>
          <w:bCs/>
        </w:rPr>
        <w:t>Registrations</w:t>
      </w:r>
      <w:r w:rsidR="00B90D82">
        <w:rPr>
          <w:b/>
          <w:bCs/>
        </w:rPr>
        <w:t>:</w:t>
      </w:r>
    </w:p>
    <w:p w14:paraId="1BCD5FA3" w14:textId="7E13D93A" w:rsidR="003F1297" w:rsidRPr="00B81119" w:rsidRDefault="00F979E1" w:rsidP="00F979E1">
      <w:pPr>
        <w:ind w:left="360"/>
      </w:pPr>
      <w:r w:rsidRPr="00B81119">
        <w:t xml:space="preserve">A total of </w:t>
      </w:r>
      <w:r w:rsidR="0059668E" w:rsidRPr="00B81119">
        <w:t>4</w:t>
      </w:r>
      <w:r w:rsidR="001A6706">
        <w:t>9</w:t>
      </w:r>
      <w:r w:rsidR="009B23F9" w:rsidRPr="00B81119">
        <w:t xml:space="preserve"> people registered for the conference, including </w:t>
      </w:r>
      <w:r w:rsidR="00B81119" w:rsidRPr="00B81119">
        <w:t>several partners who attended the dinner only</w:t>
      </w:r>
      <w:r w:rsidR="0002470E" w:rsidRPr="00B81119">
        <w:t xml:space="preserve"> (Annex C).</w:t>
      </w:r>
      <w:r w:rsidR="00A25220">
        <w:t xml:space="preserve"> Most registrants attended the Saturday program but only 35 people attended the Sunday</w:t>
      </w:r>
      <w:r w:rsidR="00B93F57">
        <w:t xml:space="preserve"> session.</w:t>
      </w:r>
      <w:r w:rsidR="001A6706">
        <w:t xml:space="preserve"> </w:t>
      </w:r>
      <w:r w:rsidR="00525D95">
        <w:t>R</w:t>
      </w:r>
      <w:r w:rsidR="00466473">
        <w:t>e</w:t>
      </w:r>
      <w:r w:rsidR="00525D95">
        <w:t>g</w:t>
      </w:r>
      <w:r w:rsidR="00466473">
        <w:t>i</w:t>
      </w:r>
      <w:r w:rsidR="00525D95">
        <w:t xml:space="preserve">strations started slowly and several late reminder communications attempted to increase </w:t>
      </w:r>
      <w:r w:rsidR="00466473">
        <w:t>numbers.</w:t>
      </w:r>
      <w:r w:rsidR="00185CEA">
        <w:t xml:space="preserve"> The n</w:t>
      </w:r>
      <w:r w:rsidR="000742BC">
        <w:t xml:space="preserve">umber of registrants has been an ongoing challenge for RAM conferences. </w:t>
      </w:r>
      <w:r w:rsidR="00466473">
        <w:t xml:space="preserve"> </w:t>
      </w:r>
      <w:r w:rsidR="006560A1">
        <w:t>Creative thinking is needed to increase registrations in the future</w:t>
      </w:r>
      <w:r w:rsidR="000742BC">
        <w:t xml:space="preserve">. </w:t>
      </w:r>
      <w:r w:rsidR="00185CEA">
        <w:t xml:space="preserve">Budgeting was based on 40 </w:t>
      </w:r>
      <w:proofErr w:type="gramStart"/>
      <w:r w:rsidR="00185CEA">
        <w:t>registrants</w:t>
      </w:r>
      <w:proofErr w:type="gramEnd"/>
      <w:r w:rsidR="00185CEA">
        <w:t xml:space="preserve"> so this modest registration goal was reached.</w:t>
      </w:r>
    </w:p>
    <w:p w14:paraId="1BCD5FA4" w14:textId="5A817D05" w:rsidR="000E720F" w:rsidRDefault="000E720F" w:rsidP="00501B88">
      <w:pPr>
        <w:pStyle w:val="ListParagraph"/>
        <w:numPr>
          <w:ilvl w:val="0"/>
          <w:numId w:val="2"/>
        </w:numPr>
        <w:rPr>
          <w:b/>
          <w:bCs/>
        </w:rPr>
      </w:pPr>
      <w:r w:rsidRPr="00C77183">
        <w:rPr>
          <w:b/>
          <w:bCs/>
        </w:rPr>
        <w:t xml:space="preserve">Representativeness/inclusiveness </w:t>
      </w:r>
      <w:r w:rsidR="00A93D29" w:rsidRPr="00C77183">
        <w:rPr>
          <w:b/>
          <w:bCs/>
        </w:rPr>
        <w:t>regions/gender</w:t>
      </w:r>
      <w:r w:rsidR="00185CEA">
        <w:rPr>
          <w:b/>
          <w:bCs/>
        </w:rPr>
        <w:t>:</w:t>
      </w:r>
    </w:p>
    <w:p w14:paraId="6C8B960B" w14:textId="155FBE95" w:rsidR="003D1A70" w:rsidRPr="0013072A" w:rsidRDefault="003D1A70" w:rsidP="003D1A70">
      <w:pPr>
        <w:ind w:left="360"/>
      </w:pPr>
      <w:r w:rsidRPr="0013072A">
        <w:t>Because of travel costs</w:t>
      </w:r>
      <w:r w:rsidR="007B7B3E" w:rsidRPr="0013072A">
        <w:t xml:space="preserve">, most registrants were </w:t>
      </w:r>
      <w:r w:rsidR="0013072A" w:rsidRPr="0013072A">
        <w:t>local and primarily from the East coast with one couple from Western Australia.</w:t>
      </w:r>
      <w:r w:rsidR="00BA6A36">
        <w:t xml:space="preserve"> There were</w:t>
      </w:r>
      <w:r w:rsidR="00F76A25">
        <w:t>15</w:t>
      </w:r>
      <w:r w:rsidR="00BA6A36">
        <w:t xml:space="preserve"> delegates from the hosting District, 9620 and </w:t>
      </w:r>
      <w:r w:rsidR="00F76A25">
        <w:t>11</w:t>
      </w:r>
      <w:r w:rsidR="00BA6A36">
        <w:t xml:space="preserve"> from </w:t>
      </w:r>
      <w:r w:rsidR="00F76A25">
        <w:t xml:space="preserve">the adjacent </w:t>
      </w:r>
      <w:r w:rsidR="00BA6A36">
        <w:t>D9640 to the south (Gold Coast)</w:t>
      </w:r>
      <w:r w:rsidR="00386E06">
        <w:t>.</w:t>
      </w:r>
      <w:r w:rsidR="00884F39">
        <w:t xml:space="preserve"> Eight Rotary Districts were represented: 9455, </w:t>
      </w:r>
      <w:r w:rsidR="008E1089">
        <w:t xml:space="preserve">9620, 9640, 9660, 9670, 9705, </w:t>
      </w:r>
      <w:r w:rsidR="000009EE">
        <w:t>9790, and 9810.</w:t>
      </w:r>
      <w:r w:rsidR="00F76A25">
        <w:t xml:space="preserve"> </w:t>
      </w:r>
      <w:proofErr w:type="gramStart"/>
      <w:r w:rsidR="00F76A25">
        <w:t>Twenty one</w:t>
      </w:r>
      <w:proofErr w:type="gramEnd"/>
      <w:r w:rsidR="00F76A25">
        <w:t xml:space="preserve"> Rotary Clubs were represented.</w:t>
      </w:r>
      <w:r w:rsidR="000D02A4">
        <w:t xml:space="preserve"> Gender was well balanced with </w:t>
      </w:r>
      <w:r w:rsidR="00B357E6">
        <w:t>20 males and 23 females. A few of the latter attended the conference dinner only</w:t>
      </w:r>
      <w:r w:rsidR="00D16B3B">
        <w:t xml:space="preserve"> (</w:t>
      </w:r>
      <w:proofErr w:type="spellStart"/>
      <w:r w:rsidR="00B46484">
        <w:t>Humanitix</w:t>
      </w:r>
      <w:proofErr w:type="spellEnd"/>
      <w:r w:rsidR="00B46484">
        <w:t xml:space="preserve"> reports, </w:t>
      </w:r>
      <w:r w:rsidR="00D16B3B">
        <w:t>Annexes D, E, and F).</w:t>
      </w:r>
    </w:p>
    <w:p w14:paraId="1BCD5FA5" w14:textId="754CA5CB" w:rsidR="00501B88" w:rsidRDefault="003F1297" w:rsidP="00501B88">
      <w:pPr>
        <w:pStyle w:val="ListParagraph"/>
        <w:numPr>
          <w:ilvl w:val="0"/>
          <w:numId w:val="2"/>
        </w:numPr>
        <w:rPr>
          <w:b/>
          <w:bCs/>
        </w:rPr>
      </w:pPr>
      <w:r w:rsidRPr="00C77183">
        <w:rPr>
          <w:b/>
          <w:bCs/>
        </w:rPr>
        <w:t>Evaluation</w:t>
      </w:r>
      <w:r w:rsidR="00D16B3B">
        <w:rPr>
          <w:b/>
          <w:bCs/>
        </w:rPr>
        <w:t>:</w:t>
      </w:r>
      <w:r w:rsidRPr="00C77183">
        <w:rPr>
          <w:b/>
          <w:bCs/>
        </w:rPr>
        <w:t xml:space="preserve"> </w:t>
      </w:r>
    </w:p>
    <w:p w14:paraId="4D98A435" w14:textId="770041BE" w:rsidR="000D3F78" w:rsidRDefault="00274A98" w:rsidP="000D3F78">
      <w:pPr>
        <w:ind w:left="360"/>
      </w:pPr>
      <w:r w:rsidRPr="00B546BC">
        <w:t xml:space="preserve">The </w:t>
      </w:r>
      <w:r w:rsidR="00424E3F">
        <w:t xml:space="preserve">conference evaluation form is shown in Annex G and </w:t>
      </w:r>
      <w:r w:rsidRPr="00B546BC">
        <w:t xml:space="preserve">raw evaluation data </w:t>
      </w:r>
      <w:r w:rsidR="00B546BC" w:rsidRPr="00B546BC">
        <w:t xml:space="preserve">are shown in Annex </w:t>
      </w:r>
      <w:r w:rsidR="00424E3F">
        <w:t>H</w:t>
      </w:r>
      <w:r w:rsidR="00B546BC" w:rsidRPr="00B546BC">
        <w:t>.</w:t>
      </w:r>
      <w:r w:rsidR="00FF062D">
        <w:t xml:space="preserve"> The summary is presented here:</w:t>
      </w:r>
    </w:p>
    <w:p w14:paraId="1B0C156D" w14:textId="77777777" w:rsidR="00FF062D" w:rsidRPr="006B42A2" w:rsidRDefault="00FF062D" w:rsidP="00FF062D">
      <w:pPr>
        <w:spacing w:after="120" w:line="240" w:lineRule="auto"/>
        <w:jc w:val="center"/>
        <w:rPr>
          <w:b/>
          <w:bCs/>
          <w:sz w:val="20"/>
          <w:szCs w:val="20"/>
        </w:rPr>
      </w:pPr>
      <w:r w:rsidRPr="006B42A2">
        <w:rPr>
          <w:b/>
          <w:bCs/>
          <w:sz w:val="20"/>
          <w:szCs w:val="20"/>
        </w:rPr>
        <w:t>Summary of RAM Conference Evaluation</w:t>
      </w:r>
    </w:p>
    <w:p w14:paraId="399EC2BA" w14:textId="77777777" w:rsidR="00FF062D" w:rsidRPr="006B42A2" w:rsidRDefault="00FF062D" w:rsidP="00FF062D">
      <w:pPr>
        <w:pStyle w:val="ListParagraph"/>
        <w:numPr>
          <w:ilvl w:val="0"/>
          <w:numId w:val="6"/>
        </w:numPr>
        <w:spacing w:after="120" w:line="240" w:lineRule="auto"/>
        <w:rPr>
          <w:b/>
          <w:bCs/>
          <w:sz w:val="20"/>
          <w:szCs w:val="20"/>
        </w:rPr>
      </w:pPr>
      <w:r w:rsidRPr="006B42A2">
        <w:rPr>
          <w:b/>
          <w:bCs/>
          <w:sz w:val="20"/>
          <w:szCs w:val="20"/>
        </w:rPr>
        <w:t>Overall usefulness</w:t>
      </w:r>
    </w:p>
    <w:p w14:paraId="1AA12207" w14:textId="77777777" w:rsidR="00FF062D" w:rsidRDefault="00FF062D" w:rsidP="00FF062D">
      <w:pPr>
        <w:pStyle w:val="ListParagraph"/>
        <w:numPr>
          <w:ilvl w:val="1"/>
          <w:numId w:val="6"/>
        </w:numPr>
        <w:spacing w:after="120" w:line="240" w:lineRule="auto"/>
        <w:contextualSpacing w:val="0"/>
      </w:pPr>
      <w:r w:rsidRPr="006B42A2">
        <w:rPr>
          <w:sz w:val="20"/>
          <w:szCs w:val="20"/>
        </w:rPr>
        <w:t xml:space="preserve">Most delegates (76%) found the conference to be very useful and another 8% found the conference to be </w:t>
      </w:r>
      <w:r>
        <w:t xml:space="preserve">useful. Only 4 out of 25 thought it was slightly useful, a comment suggested it was interesting and enlightening rather than useful indicating </w:t>
      </w:r>
      <w:proofErr w:type="spellStart"/>
      <w:proofErr w:type="gramStart"/>
      <w:r>
        <w:t>a</w:t>
      </w:r>
      <w:proofErr w:type="spellEnd"/>
      <w:proofErr w:type="gramEnd"/>
      <w:r>
        <w:t xml:space="preserve"> overwhelmingly positive response. </w:t>
      </w:r>
      <w:bookmarkStart w:id="0" w:name="_Hlk117872130"/>
      <w:r>
        <w:t>There were no negative ratings (Slightly useful, not useful or a waste of time).</w:t>
      </w:r>
    </w:p>
    <w:bookmarkEnd w:id="0"/>
    <w:p w14:paraId="32A332D2" w14:textId="77777777" w:rsidR="00FF062D" w:rsidRDefault="00FF062D" w:rsidP="00FF062D">
      <w:pPr>
        <w:pStyle w:val="ListParagraph"/>
        <w:numPr>
          <w:ilvl w:val="1"/>
          <w:numId w:val="6"/>
        </w:numPr>
        <w:spacing w:after="120" w:line="240" w:lineRule="auto"/>
        <w:contextualSpacing w:val="0"/>
      </w:pPr>
      <w:r>
        <w:t xml:space="preserve">Delegates liked the mix of speakers and broad coverage of issues and research, although one delegate felt there was an overload of detailed information. A </w:t>
      </w:r>
      <w:proofErr w:type="gramStart"/>
      <w:r>
        <w:t>first time</w:t>
      </w:r>
      <w:proofErr w:type="gramEnd"/>
      <w:r>
        <w:t xml:space="preserve"> attendee found the conference to be excellent. A recurring comment was that most delegates welcomed the opportunity of interacting face-to-face.</w:t>
      </w:r>
    </w:p>
    <w:p w14:paraId="39E178AF" w14:textId="77777777" w:rsidR="00FF062D" w:rsidRPr="00B91499" w:rsidRDefault="00FF062D" w:rsidP="00FF062D">
      <w:pPr>
        <w:pStyle w:val="ListParagraph"/>
        <w:numPr>
          <w:ilvl w:val="0"/>
          <w:numId w:val="6"/>
        </w:numPr>
        <w:spacing w:after="120" w:line="240" w:lineRule="auto"/>
        <w:rPr>
          <w:b/>
          <w:bCs/>
        </w:rPr>
      </w:pPr>
      <w:bookmarkStart w:id="1" w:name="_Hlk117871389"/>
      <w:r w:rsidRPr="00B91499">
        <w:rPr>
          <w:b/>
          <w:bCs/>
        </w:rPr>
        <w:t>Usefulness of Pre-conference workshops</w:t>
      </w:r>
    </w:p>
    <w:bookmarkEnd w:id="1"/>
    <w:p w14:paraId="19DF959D" w14:textId="77777777" w:rsidR="00FF062D" w:rsidRDefault="00FF062D" w:rsidP="00FF062D">
      <w:pPr>
        <w:pStyle w:val="ListParagraph"/>
        <w:numPr>
          <w:ilvl w:val="1"/>
          <w:numId w:val="6"/>
        </w:numPr>
        <w:spacing w:after="120" w:line="240" w:lineRule="auto"/>
      </w:pPr>
      <w:r w:rsidRPr="00896D8C">
        <w:t>Twenty 0ne respondents out of 25 responded to this question, reflecting that not all delegates attended these. Of those that resp</w:t>
      </w:r>
      <w:r>
        <w:t>o</w:t>
      </w:r>
      <w:r w:rsidRPr="00896D8C">
        <w:t xml:space="preserve">nded, 81% found the </w:t>
      </w:r>
      <w:r>
        <w:t>w</w:t>
      </w:r>
      <w:r w:rsidRPr="00896D8C">
        <w:t>orkshops to be</w:t>
      </w:r>
      <w:r>
        <w:t xml:space="preserve"> very</w:t>
      </w:r>
      <w:r w:rsidRPr="00896D8C">
        <w:t xml:space="preserve"> useful</w:t>
      </w:r>
      <w:r>
        <w:t>, particularly for people without prior knowledge, particularly of science and medicine. There were no negative ratings (Slightly useful, not useful or a waste of time).</w:t>
      </w:r>
    </w:p>
    <w:p w14:paraId="317B58D1" w14:textId="77777777" w:rsidR="00FF062D" w:rsidRDefault="00FF062D" w:rsidP="00FF062D">
      <w:pPr>
        <w:spacing w:after="120" w:line="240" w:lineRule="auto"/>
        <w:ind w:left="1418"/>
      </w:pPr>
      <w:r>
        <w:t>Some found it a good way to refresh knowledge. They provided a good overview of the relevant subjects.</w:t>
      </w:r>
      <w:r w:rsidRPr="00896D8C">
        <w:t xml:space="preserve"> </w:t>
      </w:r>
    </w:p>
    <w:p w14:paraId="640B06EA" w14:textId="77777777" w:rsidR="00FF062D" w:rsidRPr="00B91499" w:rsidRDefault="00FF062D" w:rsidP="00FF062D">
      <w:pPr>
        <w:pStyle w:val="ListParagraph"/>
        <w:numPr>
          <w:ilvl w:val="0"/>
          <w:numId w:val="6"/>
        </w:numPr>
        <w:spacing w:after="120" w:line="240" w:lineRule="auto"/>
        <w:rPr>
          <w:b/>
          <w:bCs/>
        </w:rPr>
      </w:pPr>
      <w:bookmarkStart w:id="2" w:name="_Hlk117871826"/>
      <w:r w:rsidRPr="00B91499">
        <w:rPr>
          <w:b/>
          <w:bCs/>
        </w:rPr>
        <w:t>Usefulness of Research Session</w:t>
      </w:r>
    </w:p>
    <w:bookmarkEnd w:id="2"/>
    <w:p w14:paraId="161539AB" w14:textId="77777777" w:rsidR="00FF062D" w:rsidRDefault="00FF062D" w:rsidP="00FF062D">
      <w:pPr>
        <w:spacing w:after="120" w:line="240" w:lineRule="auto"/>
        <w:ind w:left="1418"/>
      </w:pPr>
      <w:r>
        <w:t xml:space="preserve">Most Delegates (84%) found these sessions useful, or very useful (mainly the latter) indicating the importance of, and interest in these sessions. Not surprisingly, some delegates found talks too </w:t>
      </w:r>
      <w:r>
        <w:lastRenderedPageBreak/>
        <w:t xml:space="preserve">technical with an overload of </w:t>
      </w:r>
      <w:proofErr w:type="gramStart"/>
      <w:r>
        <w:t>speakers</w:t>
      </w:r>
      <w:proofErr w:type="gramEnd"/>
      <w:r>
        <w:t xml:space="preserve"> but the good science provided excellent insights that add value.</w:t>
      </w:r>
    </w:p>
    <w:p w14:paraId="475215DC" w14:textId="77777777" w:rsidR="00FF062D" w:rsidRPr="00B91499" w:rsidRDefault="00FF062D" w:rsidP="00FF062D">
      <w:pPr>
        <w:pStyle w:val="ListParagraph"/>
        <w:numPr>
          <w:ilvl w:val="0"/>
          <w:numId w:val="6"/>
        </w:numPr>
        <w:spacing w:after="120" w:line="240" w:lineRule="auto"/>
        <w:rPr>
          <w:b/>
          <w:bCs/>
        </w:rPr>
      </w:pPr>
      <w:r w:rsidRPr="00B91499">
        <w:rPr>
          <w:b/>
          <w:bCs/>
        </w:rPr>
        <w:t>Usefulness of In-field Projects Session</w:t>
      </w:r>
    </w:p>
    <w:p w14:paraId="331D705D" w14:textId="77777777" w:rsidR="00FF062D" w:rsidRDefault="00FF062D" w:rsidP="00906C8A">
      <w:pPr>
        <w:spacing w:after="120" w:line="240" w:lineRule="auto"/>
        <w:ind w:left="1080"/>
      </w:pPr>
      <w:r>
        <w:t xml:space="preserve">Most (88%) delegates found these topics very useful of useful. Only 3 (out of 25) found this session slightly useful. There were no severely negative ratings (not useful or a waste of time). Comments included good learning and achievements that impressed and inspired delegates. Some considered these grass root presentations to be the most critical part of the conference. Lessons learned were valuable. Some speakers were better than </w:t>
      </w:r>
      <w:proofErr w:type="gramStart"/>
      <w:r>
        <w:t>others</w:t>
      </w:r>
      <w:proofErr w:type="gramEnd"/>
      <w:r>
        <w:t xml:space="preserve"> but the messages were worthwhile.</w:t>
      </w:r>
    </w:p>
    <w:p w14:paraId="0B6C78A7" w14:textId="77777777" w:rsidR="00FF062D" w:rsidRPr="005A245B" w:rsidRDefault="00FF062D" w:rsidP="00FF062D">
      <w:pPr>
        <w:pStyle w:val="ListParagraph"/>
        <w:numPr>
          <w:ilvl w:val="0"/>
          <w:numId w:val="6"/>
        </w:numPr>
        <w:spacing w:after="120" w:line="240" w:lineRule="auto"/>
        <w:rPr>
          <w:b/>
          <w:bCs/>
        </w:rPr>
      </w:pPr>
      <w:r w:rsidRPr="005A245B">
        <w:rPr>
          <w:b/>
          <w:bCs/>
        </w:rPr>
        <w:t>Catering</w:t>
      </w:r>
      <w:r>
        <w:rPr>
          <w:b/>
          <w:bCs/>
        </w:rPr>
        <w:t xml:space="preserve"> (Lunch, Teas)</w:t>
      </w:r>
    </w:p>
    <w:p w14:paraId="5B5D627A" w14:textId="77777777" w:rsidR="00FF062D" w:rsidRDefault="00FF062D" w:rsidP="00991174">
      <w:pPr>
        <w:pStyle w:val="ListParagraph"/>
        <w:numPr>
          <w:ilvl w:val="1"/>
          <w:numId w:val="6"/>
        </w:numPr>
        <w:spacing w:after="120" w:line="240" w:lineRule="auto"/>
        <w:ind w:left="1434" w:hanging="357"/>
        <w:contextualSpacing w:val="0"/>
      </w:pPr>
      <w:bookmarkStart w:id="3" w:name="_Hlk117875024"/>
      <w:r>
        <w:t xml:space="preserve">All delegates considered the catering to be adequate (16 out of 25, 64%) or acceptable (9 out of 25, 36%). Six of the 16 who rated Adequate said the catering was </w:t>
      </w:r>
      <w:proofErr w:type="gramStart"/>
      <w:r>
        <w:t>really good</w:t>
      </w:r>
      <w:bookmarkEnd w:id="3"/>
      <w:proofErr w:type="gramEnd"/>
      <w:r>
        <w:t xml:space="preserve">. This is a pleasing response, considering the modest costs involved.  However, someone did not like lunch consisting of platters of sandwiches (too many carbs), cheese and fruits. Some would have like a savory option. Although organisers provided the venue with the names of the 4 vegetarians, this was apparently not reflected in the meals provided (?). Most delegates enjoyed teas with a wide selection of options, including fresh options. </w:t>
      </w:r>
    </w:p>
    <w:p w14:paraId="2897CAEC" w14:textId="77777777" w:rsidR="00FF062D" w:rsidRPr="00FB6829" w:rsidRDefault="00FF062D" w:rsidP="00FF062D">
      <w:pPr>
        <w:pStyle w:val="ListParagraph"/>
        <w:numPr>
          <w:ilvl w:val="0"/>
          <w:numId w:val="6"/>
        </w:numPr>
        <w:spacing w:after="120" w:line="240" w:lineRule="auto"/>
        <w:rPr>
          <w:b/>
          <w:bCs/>
        </w:rPr>
      </w:pPr>
      <w:r w:rsidRPr="00FB6829">
        <w:rPr>
          <w:b/>
          <w:bCs/>
        </w:rPr>
        <w:t>Conference D</w:t>
      </w:r>
      <w:r>
        <w:rPr>
          <w:b/>
          <w:bCs/>
        </w:rPr>
        <w:t>i</w:t>
      </w:r>
      <w:r w:rsidRPr="00FB6829">
        <w:rPr>
          <w:b/>
          <w:bCs/>
        </w:rPr>
        <w:t>nner</w:t>
      </w:r>
    </w:p>
    <w:p w14:paraId="62508916" w14:textId="77777777" w:rsidR="00FF062D" w:rsidRDefault="00FF062D" w:rsidP="00906C8A">
      <w:pPr>
        <w:spacing w:after="120" w:line="240" w:lineRule="auto"/>
        <w:ind w:left="1560"/>
      </w:pPr>
      <w:r>
        <w:t xml:space="preserve">All delegates considered the catering to be adequate (14 out of 21, 67%) or acceptable (7 out of 21, 36%). Six of the 14 who rated Adequate said the catering was </w:t>
      </w:r>
      <w:proofErr w:type="gramStart"/>
      <w:r>
        <w:t>really good</w:t>
      </w:r>
      <w:proofErr w:type="gramEnd"/>
      <w:r>
        <w:t xml:space="preserve">. Respondents found the food excellent, </w:t>
      </w:r>
      <w:proofErr w:type="gramStart"/>
      <w:r>
        <w:t>well-presented</w:t>
      </w:r>
      <w:proofErr w:type="gramEnd"/>
      <w:r>
        <w:t xml:space="preserve"> and tasty, and service excellent. Wine on tables was unexpected and appreciated. Pre-dinner bar service was disappointing. Several respondents did not enjoy the </w:t>
      </w:r>
      <w:proofErr w:type="gramStart"/>
      <w:r>
        <w:t>after dinner</w:t>
      </w:r>
      <w:proofErr w:type="gramEnd"/>
      <w:r>
        <w:t xml:space="preserve"> speaker who was hard to hear, without amplification. We should have acquired more batteries for the microphones for the </w:t>
      </w:r>
      <w:proofErr w:type="gramStart"/>
      <w:r>
        <w:t>after dinner</w:t>
      </w:r>
      <w:proofErr w:type="gramEnd"/>
      <w:r>
        <w:t xml:space="preserve"> speaker. It was supposed to be a casual </w:t>
      </w:r>
      <w:proofErr w:type="gramStart"/>
      <w:r>
        <w:t>evening</w:t>
      </w:r>
      <w:proofErr w:type="gramEnd"/>
      <w:r>
        <w:t xml:space="preserve"> and, in hindsight, it might have been better not have an after-dinner speaker. If we do have a good speaker, we must ensure that they are supported by </w:t>
      </w:r>
      <w:proofErr w:type="gramStart"/>
      <w:r>
        <w:t>an</w:t>
      </w:r>
      <w:proofErr w:type="gramEnd"/>
      <w:r>
        <w:t xml:space="preserve"> good audio system.</w:t>
      </w:r>
    </w:p>
    <w:p w14:paraId="46A80A87" w14:textId="77777777" w:rsidR="00FF062D" w:rsidRDefault="00FF062D" w:rsidP="00FF062D">
      <w:pPr>
        <w:pStyle w:val="ListParagraph"/>
        <w:numPr>
          <w:ilvl w:val="0"/>
          <w:numId w:val="6"/>
        </w:numPr>
        <w:spacing w:after="120" w:line="240" w:lineRule="auto"/>
        <w:rPr>
          <w:b/>
          <w:bCs/>
        </w:rPr>
      </w:pPr>
      <w:r>
        <w:rPr>
          <w:b/>
          <w:bCs/>
        </w:rPr>
        <w:t>The most useful part of the conference</w:t>
      </w:r>
    </w:p>
    <w:p w14:paraId="37A8A859" w14:textId="77777777" w:rsidR="00FF062D" w:rsidRDefault="00FF062D" w:rsidP="00906C8A">
      <w:pPr>
        <w:spacing w:after="120" w:line="240" w:lineRule="auto"/>
        <w:ind w:left="1560"/>
      </w:pPr>
      <w:r w:rsidRPr="00F448D1">
        <w:t xml:space="preserve">To many delegates, the best part was renewal of acquaintances, networking, </w:t>
      </w:r>
      <w:r>
        <w:t xml:space="preserve">and interaction with like-minded people, as well as to be inspired by the range of RAM </w:t>
      </w:r>
      <w:proofErr w:type="gramStart"/>
      <w:r>
        <w:t>Activities, and</w:t>
      </w:r>
      <w:proofErr w:type="gramEnd"/>
      <w:r>
        <w:t xml:space="preserve"> enthused by the achievements of others and aware of successes and challenges, and the opportunities for collaboration. The speakers from PNG (Dr Munir Ahmed and Tim Freeman) were well received and, because of the work they are doing, perhaps we need to allocate more time to them to do justice to their program. People appreciated the strong professional and technical content and access to speakers with excellent professional knowledge. Delegates liked educational and social aspects.</w:t>
      </w:r>
    </w:p>
    <w:p w14:paraId="5C4F26DC" w14:textId="77777777" w:rsidR="00FF062D" w:rsidRPr="00F448D1" w:rsidRDefault="00FF062D" w:rsidP="00906C8A">
      <w:pPr>
        <w:spacing w:after="120" w:line="240" w:lineRule="auto"/>
        <w:ind w:left="1560"/>
      </w:pPr>
      <w:r>
        <w:t xml:space="preserve">Some of the presentations that were particularly well received were: Malaria 101 </w:t>
      </w:r>
      <w:proofErr w:type="gramStart"/>
      <w:r>
        <w:t>( Dr</w:t>
      </w:r>
      <w:proofErr w:type="gramEnd"/>
      <w:r>
        <w:t xml:space="preserve"> Ivor Harris), peptides (Dr Nicole Lawrence), speakers from PNG, Jim Moore’s and Ross Hutton’s presentations, country updates, “Finish the Fight’, and efficacy of bed nets.</w:t>
      </w:r>
    </w:p>
    <w:p w14:paraId="6392BF87" w14:textId="77777777" w:rsidR="00FF062D" w:rsidRPr="00B50033" w:rsidRDefault="00FF062D" w:rsidP="00FF062D">
      <w:pPr>
        <w:pStyle w:val="ListParagraph"/>
        <w:numPr>
          <w:ilvl w:val="0"/>
          <w:numId w:val="6"/>
        </w:numPr>
        <w:spacing w:after="120" w:line="240" w:lineRule="auto"/>
      </w:pPr>
      <w:r w:rsidRPr="00B50033">
        <w:rPr>
          <w:b/>
          <w:bCs/>
        </w:rPr>
        <w:t>What parts were least useful</w:t>
      </w:r>
    </w:p>
    <w:p w14:paraId="0FCA96AE" w14:textId="77777777" w:rsidR="00FF062D" w:rsidRDefault="00FF062D" w:rsidP="00906C8A">
      <w:pPr>
        <w:spacing w:after="120" w:line="240" w:lineRule="auto"/>
        <w:ind w:left="1560"/>
      </w:pPr>
      <w:r>
        <w:t>For some delegates, all parts of the conference were useful. Some found the large amount of technical information daunting and hard to understand, with too many graphs.  They were given more information than they needed. This assessment was not universal: Some delegates enjoyed the technical and scientific content. To some, it was annoying that AV problems wasted time. The organisers tried to get AV assistance and, in most cases this was helpful. It would have been good to have the same AV operators for the whole conference program. To some, value was limited by partial attendance across the two days of the conference.</w:t>
      </w:r>
    </w:p>
    <w:p w14:paraId="6A03559E" w14:textId="77777777" w:rsidR="00FF062D" w:rsidRDefault="00FF062D" w:rsidP="00906C8A">
      <w:pPr>
        <w:pStyle w:val="ListParagraph"/>
        <w:numPr>
          <w:ilvl w:val="1"/>
          <w:numId w:val="6"/>
        </w:numPr>
        <w:spacing w:after="120" w:line="240" w:lineRule="auto"/>
      </w:pPr>
      <w:r w:rsidRPr="00FF062D">
        <w:rPr>
          <w:b/>
          <w:bCs/>
          <w:i/>
          <w:iCs/>
        </w:rPr>
        <w:t>8a. Conference program</w:t>
      </w:r>
      <w:r>
        <w:t>: To some, the program was disjointed, spread across the two days and scientific presentations separated from the practical project (operational) presentations. Perhaps it might be useful to arrange the conference according to themes and to have both scientific speakers and those presenting the applied project presentations related to those themes, presented in tandem compared to the present approach of separating these presentations. Perhaps arranging the program according to themes might avoid the scientists attending for one day only. Perhaps they might be encouraged to attend for the full conference by integrating their science with its practical application in the field.</w:t>
      </w:r>
    </w:p>
    <w:p w14:paraId="1CF88862" w14:textId="1B834F42" w:rsidR="00FF062D" w:rsidRPr="0023161F" w:rsidRDefault="00FF062D" w:rsidP="00906C8A">
      <w:pPr>
        <w:pStyle w:val="ListParagraph"/>
        <w:numPr>
          <w:ilvl w:val="1"/>
          <w:numId w:val="6"/>
        </w:numPr>
      </w:pPr>
      <w:r w:rsidRPr="00FF062D">
        <w:rPr>
          <w:b/>
          <w:bCs/>
        </w:rPr>
        <w:lastRenderedPageBreak/>
        <w:t>8 b. Speaker quality</w:t>
      </w:r>
      <w:r w:rsidRPr="0000727D">
        <w:t xml:space="preserve">: </w:t>
      </w:r>
      <w:r>
        <w:t xml:space="preserve">There were several comments that speakers could improve their presentations, particularly for the mixed audience, including non-technical people. </w:t>
      </w:r>
      <w:proofErr w:type="spellStart"/>
      <w:r w:rsidR="00E275F3">
        <w:t>Aee</w:t>
      </w:r>
      <w:proofErr w:type="spellEnd"/>
      <w:r w:rsidR="00E275F3">
        <w:t xml:space="preserve"> guidelines for professional presentations (Annex P</w:t>
      </w:r>
      <w:proofErr w:type="gramStart"/>
      <w:r w:rsidR="00E275F3">
        <w:t>)</w:t>
      </w:r>
      <w:r w:rsidR="00246951">
        <w:t>.</w:t>
      </w:r>
      <w:r>
        <w:t>Some</w:t>
      </w:r>
      <w:proofErr w:type="gramEnd"/>
      <w:r>
        <w:t xml:space="preserve"> commented that speakers should know their subject and not read their presentation from the screen (or from detailed notes for that matter). Reading presentations results in a dry, expressionless monotone. Some delegates felt there was an overload of information and speakers could perhaps simplify/summarise technical detail rather than having many graphs and detailed tables. </w:t>
      </w:r>
      <w:r w:rsidRPr="0023161F">
        <w:t>There were several comments, justified, that many speakers did not know how to use the microphone</w:t>
      </w:r>
      <w:r>
        <w:t xml:space="preserve"> </w:t>
      </w:r>
      <w:r w:rsidRPr="0023161F">
        <w:t>properly so that their presentations could not be heard.</w:t>
      </w:r>
      <w:r>
        <w:t xml:space="preserve"> A lapel microphone might have helped but training/instruction on how to use the microphone properly should overcome the problem.</w:t>
      </w:r>
    </w:p>
    <w:p w14:paraId="0594E65B" w14:textId="77777777" w:rsidR="00FF062D" w:rsidRDefault="00FF062D" w:rsidP="0016533F">
      <w:pPr>
        <w:pStyle w:val="ListParagraph"/>
        <w:numPr>
          <w:ilvl w:val="1"/>
          <w:numId w:val="6"/>
        </w:numPr>
        <w:spacing w:after="120" w:line="240" w:lineRule="auto"/>
        <w:ind w:left="1434" w:hanging="357"/>
        <w:contextualSpacing w:val="0"/>
      </w:pPr>
      <w:r w:rsidRPr="00FF062D">
        <w:rPr>
          <w:b/>
          <w:bCs/>
        </w:rPr>
        <w:t>8c. Repetition of information on from both days.</w:t>
      </w:r>
      <w:r>
        <w:t xml:space="preserve"> Rearranging the conference programs according to </w:t>
      </w:r>
      <w:proofErr w:type="gramStart"/>
      <w:r>
        <w:t>themes, and</w:t>
      </w:r>
      <w:proofErr w:type="gramEnd"/>
      <w:r>
        <w:t xml:space="preserve"> integrating scientific and practical project reports should help minimise this.</w:t>
      </w:r>
    </w:p>
    <w:p w14:paraId="3C55E0DD" w14:textId="77777777" w:rsidR="00FF062D" w:rsidRPr="000365DB" w:rsidRDefault="00FF062D" w:rsidP="00FF062D">
      <w:pPr>
        <w:pStyle w:val="ListParagraph"/>
        <w:numPr>
          <w:ilvl w:val="0"/>
          <w:numId w:val="6"/>
        </w:numPr>
        <w:spacing w:after="120" w:line="240" w:lineRule="auto"/>
      </w:pPr>
      <w:r w:rsidRPr="00BA2A32">
        <w:rPr>
          <w:b/>
          <w:bCs/>
        </w:rPr>
        <w:t>How to improve RAM Conference.</w:t>
      </w:r>
      <w:r>
        <w:rPr>
          <w:b/>
          <w:bCs/>
        </w:rPr>
        <w:t xml:space="preserve"> </w:t>
      </w:r>
    </w:p>
    <w:p w14:paraId="45A053C7" w14:textId="77777777" w:rsidR="00FF062D" w:rsidRDefault="00FF062D" w:rsidP="0016533F">
      <w:pPr>
        <w:pStyle w:val="ListParagraph"/>
        <w:numPr>
          <w:ilvl w:val="1"/>
          <w:numId w:val="6"/>
        </w:numPr>
        <w:spacing w:after="0"/>
      </w:pPr>
      <w:r w:rsidRPr="000365DB">
        <w:t xml:space="preserve">Many useful </w:t>
      </w:r>
      <w:r>
        <w:t xml:space="preserve">and well thought out </w:t>
      </w:r>
      <w:r w:rsidRPr="000365DB">
        <w:t>suggestions were made</w:t>
      </w:r>
      <w:r>
        <w:t xml:space="preserve"> , including the use of plenary and specialist panel sessions, Q&amp;A sessions and interactive sessions to involve the audience on general interest topics, </w:t>
      </w:r>
      <w:r w:rsidRPr="00DC6745">
        <w:t>e.g.</w:t>
      </w:r>
      <w:r>
        <w:t xml:space="preserve"> </w:t>
      </w:r>
      <w:r w:rsidRPr="00DC6745">
        <w:t>funding for malaria projects</w:t>
      </w:r>
      <w:r>
        <w:t xml:space="preserve">, </w:t>
      </w:r>
      <w:r w:rsidRPr="00DC6745">
        <w:t>keeping control and elimination activities in a balanced approach</w:t>
      </w:r>
      <w:r>
        <w:t xml:space="preserve">, </w:t>
      </w:r>
      <w:r w:rsidRPr="00DC6745">
        <w:t xml:space="preserve">how RI can be more involved in malaria control &amp; </w:t>
      </w:r>
      <w:r>
        <w:t xml:space="preserve">elimination, how to motivate more community engagement in malaria elimination activities local and overseas, </w:t>
      </w:r>
      <w:r w:rsidRPr="00DB407F">
        <w:t>how to sell RAM to public &amp; industry</w:t>
      </w:r>
      <w:r>
        <w:t xml:space="preserve">, </w:t>
      </w:r>
      <w:r w:rsidRPr="00DB407F">
        <w:t>why we cannot eliminate all mozzies</w:t>
      </w:r>
      <w:r>
        <w:t xml:space="preserve">, </w:t>
      </w:r>
      <w:r w:rsidRPr="00DB407F">
        <w:t>ideas to raise awareness of malaria &amp; RAM</w:t>
      </w:r>
      <w:r>
        <w:t>, how to motivate more community engagement in malaria elimination activities local and overseas,</w:t>
      </w:r>
      <w:r w:rsidRPr="00DB407F">
        <w:t xml:space="preserve"> and a quiz sheet at dinner</w:t>
      </w:r>
      <w:r>
        <w:t xml:space="preserve"> </w:t>
      </w:r>
    </w:p>
    <w:p w14:paraId="32BADCCD" w14:textId="77777777" w:rsidR="00FF062D" w:rsidRDefault="00FF062D" w:rsidP="0016533F">
      <w:pPr>
        <w:pStyle w:val="ListParagraph"/>
        <w:numPr>
          <w:ilvl w:val="1"/>
          <w:numId w:val="6"/>
        </w:numPr>
        <w:spacing w:after="120" w:line="240" w:lineRule="auto"/>
      </w:pPr>
      <w:r>
        <w:t>Rearranging the conference program according to integrated themes with both scientific and practical on the ground project input into each theme would be good for people who can only attend one day and reduce overloading on science information.</w:t>
      </w:r>
    </w:p>
    <w:p w14:paraId="45B56057" w14:textId="77777777" w:rsidR="00FF062D" w:rsidRPr="00DB407F" w:rsidRDefault="00FF062D" w:rsidP="0016533F">
      <w:pPr>
        <w:pStyle w:val="ListParagraph"/>
        <w:numPr>
          <w:ilvl w:val="1"/>
          <w:numId w:val="6"/>
        </w:numPr>
        <w:spacing w:after="120" w:line="240" w:lineRule="auto"/>
      </w:pPr>
      <w:r>
        <w:t>There was a suggestion that p</w:t>
      </w:r>
      <w:r w:rsidRPr="000A3A59">
        <w:t xml:space="preserve">resentations </w:t>
      </w:r>
      <w:r>
        <w:t xml:space="preserve">be </w:t>
      </w:r>
      <w:r w:rsidRPr="000A3A59">
        <w:t>collated prior to event and copies provided (hardcopy or electronically)</w:t>
      </w:r>
      <w:r>
        <w:t xml:space="preserve"> to delegates. Unfortunately, this is impractical and would involve an excessive workload for the conference committee. Despite repeated requests to receive PowerPoint presentations before time, many presenters turned up on the day with their presentations on a memory stick. </w:t>
      </w:r>
      <w:proofErr w:type="gramStart"/>
      <w:r>
        <w:t>Similarly</w:t>
      </w:r>
      <w:proofErr w:type="gramEnd"/>
      <w:r>
        <w:t xml:space="preserve"> a suggestion to produce s</w:t>
      </w:r>
      <w:r w:rsidRPr="000A3A59">
        <w:t>mall video clips instead of a presentation only Conference.</w:t>
      </w:r>
    </w:p>
    <w:p w14:paraId="5A3DC877" w14:textId="77777777" w:rsidR="00FF062D" w:rsidRDefault="00FF062D" w:rsidP="0016533F">
      <w:pPr>
        <w:pStyle w:val="ListParagraph"/>
        <w:numPr>
          <w:ilvl w:val="1"/>
          <w:numId w:val="6"/>
        </w:numPr>
        <w:spacing w:after="120" w:line="240" w:lineRule="auto"/>
      </w:pPr>
      <w:r>
        <w:t xml:space="preserve">The AV support could have been improved. We expected the two AV helpers to be at the conference both days but only found out on Saturday that they had to prepare for </w:t>
      </w:r>
      <w:proofErr w:type="gramStart"/>
      <w:r>
        <w:t>exams</w:t>
      </w:r>
      <w:proofErr w:type="gramEnd"/>
      <w:r>
        <w:t xml:space="preserve"> and we had new helpers on Sunday (who we only found out about just before the Sunday session started) when we experiences zoom problems that should have been readily fixed. </w:t>
      </w:r>
      <w:proofErr w:type="gramStart"/>
      <w:r>
        <w:t>We  did</w:t>
      </w:r>
      <w:proofErr w:type="gramEnd"/>
      <w:r>
        <w:t xml:space="preserve"> not have time to brief the new AV helpers properly. need to identify </w:t>
      </w:r>
    </w:p>
    <w:p w14:paraId="0F40556D" w14:textId="77777777" w:rsidR="00FF062D" w:rsidRDefault="00FF062D" w:rsidP="0016533F">
      <w:pPr>
        <w:pStyle w:val="ListParagraph"/>
        <w:numPr>
          <w:ilvl w:val="1"/>
          <w:numId w:val="6"/>
        </w:numPr>
        <w:spacing w:after="120" w:line="240" w:lineRule="auto"/>
      </w:pPr>
      <w:r>
        <w:t xml:space="preserve">There was a suggestion that perhaps Conference needs to be longer so there’s more time for key topics and for asking questions. Given the big expense for many delegates to attend the conference from far away, this suggestion has merit. </w:t>
      </w:r>
      <w:proofErr w:type="gramStart"/>
      <w:r>
        <w:t>Similarly</w:t>
      </w:r>
      <w:proofErr w:type="gramEnd"/>
      <w:r>
        <w:t xml:space="preserve"> a suggestion of having on-line participants.</w:t>
      </w:r>
    </w:p>
    <w:p w14:paraId="3219E20F" w14:textId="77777777" w:rsidR="00FF062D" w:rsidRDefault="00FF062D" w:rsidP="0016533F">
      <w:pPr>
        <w:pStyle w:val="ListParagraph"/>
        <w:numPr>
          <w:ilvl w:val="1"/>
          <w:numId w:val="6"/>
        </w:numPr>
        <w:spacing w:after="120" w:line="240" w:lineRule="auto"/>
        <w:ind w:left="1434" w:hanging="357"/>
        <w:contextualSpacing w:val="0"/>
      </w:pPr>
      <w:r>
        <w:t>A useful suggestion was for more information</w:t>
      </w:r>
      <w:r w:rsidRPr="008C1C1B">
        <w:t xml:space="preserve"> </w:t>
      </w:r>
      <w:r>
        <w:t>in</w:t>
      </w:r>
      <w:r w:rsidRPr="004809D4">
        <w:t xml:space="preserve"> an introductory presentation on the impact of malaria on village life, economic </w:t>
      </w:r>
      <w:proofErr w:type="gramStart"/>
      <w:r w:rsidRPr="004809D4">
        <w:t>activity</w:t>
      </w:r>
      <w:proofErr w:type="gramEnd"/>
      <w:r w:rsidRPr="004809D4">
        <w:t xml:space="preserve"> and food production.</w:t>
      </w:r>
      <w:r>
        <w:t xml:space="preserve"> This would put a lot of the program into context</w:t>
      </w:r>
    </w:p>
    <w:p w14:paraId="1BCD5FA7" w14:textId="5984B645" w:rsidR="004C480E" w:rsidRDefault="004C480E" w:rsidP="00501B88">
      <w:pPr>
        <w:pStyle w:val="ListParagraph"/>
        <w:numPr>
          <w:ilvl w:val="0"/>
          <w:numId w:val="2"/>
        </w:numPr>
        <w:rPr>
          <w:b/>
          <w:bCs/>
        </w:rPr>
      </w:pPr>
      <w:r w:rsidRPr="00C77183">
        <w:rPr>
          <w:b/>
          <w:bCs/>
        </w:rPr>
        <w:t>Scientific Program</w:t>
      </w:r>
      <w:r w:rsidR="0016533F">
        <w:rPr>
          <w:b/>
          <w:bCs/>
        </w:rPr>
        <w:t xml:space="preserve">. </w:t>
      </w:r>
    </w:p>
    <w:p w14:paraId="2F62074B" w14:textId="6E7E9F02" w:rsidR="0016533F" w:rsidRPr="00B42DF2" w:rsidRDefault="0016533F" w:rsidP="0016533F">
      <w:pPr>
        <w:ind w:left="360"/>
      </w:pPr>
      <w:r w:rsidRPr="00B42DF2">
        <w:t xml:space="preserve">The two Page and one page </w:t>
      </w:r>
      <w:r w:rsidR="00991174" w:rsidRPr="00B42DF2">
        <w:t>Conference Program are shown in Annex</w:t>
      </w:r>
      <w:r w:rsidR="00DE5F58" w:rsidRPr="00B42DF2">
        <w:t>es</w:t>
      </w:r>
      <w:r w:rsidR="00B42DF2" w:rsidRPr="00B42DF2">
        <w:t xml:space="preserve"> </w:t>
      </w:r>
      <w:r w:rsidR="007468DA">
        <w:t>I</w:t>
      </w:r>
      <w:r w:rsidR="00B42DF2" w:rsidRPr="00B42DF2">
        <w:t xml:space="preserve"> and </w:t>
      </w:r>
      <w:r w:rsidR="007468DA">
        <w:t>J</w:t>
      </w:r>
      <w:r w:rsidR="00B42DF2" w:rsidRPr="00B42DF2">
        <w:t xml:space="preserve"> and Speaker Bios in Annex </w:t>
      </w:r>
      <w:r w:rsidR="007468DA">
        <w:t>K.</w:t>
      </w:r>
    </w:p>
    <w:p w14:paraId="7AE68270" w14:textId="77777777" w:rsidR="007468DA" w:rsidRDefault="004C480E" w:rsidP="00501B88">
      <w:pPr>
        <w:pStyle w:val="ListParagraph"/>
        <w:numPr>
          <w:ilvl w:val="0"/>
          <w:numId w:val="2"/>
        </w:numPr>
        <w:rPr>
          <w:b/>
          <w:bCs/>
        </w:rPr>
      </w:pPr>
      <w:r w:rsidRPr="00C77183">
        <w:rPr>
          <w:b/>
          <w:bCs/>
        </w:rPr>
        <w:t xml:space="preserve">Sponsors and </w:t>
      </w:r>
      <w:proofErr w:type="gramStart"/>
      <w:r w:rsidRPr="00C77183">
        <w:rPr>
          <w:b/>
          <w:bCs/>
        </w:rPr>
        <w:t>Exhibiters</w:t>
      </w:r>
      <w:r w:rsidR="007468DA">
        <w:rPr>
          <w:b/>
          <w:bCs/>
        </w:rPr>
        <w:t>;</w:t>
      </w:r>
      <w:proofErr w:type="gramEnd"/>
    </w:p>
    <w:p w14:paraId="1BCD5FA9" w14:textId="1FD5CD82" w:rsidR="004C480E" w:rsidRPr="00AF644D" w:rsidRDefault="00AF644D" w:rsidP="007468DA">
      <w:pPr>
        <w:ind w:left="360"/>
      </w:pPr>
      <w:r w:rsidRPr="00AF644D">
        <w:t xml:space="preserve">We are grateful for </w:t>
      </w:r>
      <w:r>
        <w:t xml:space="preserve">the $200 </w:t>
      </w:r>
      <w:r w:rsidRPr="00AF644D">
        <w:t xml:space="preserve">sponsorship </w:t>
      </w:r>
      <w:r w:rsidRPr="007E374F">
        <w:t>from Graham Stra</w:t>
      </w:r>
      <w:r w:rsidR="006E306C" w:rsidRPr="007E374F">
        <w:t>chan</w:t>
      </w:r>
      <w:r w:rsidRPr="007E374F">
        <w:t xml:space="preserve"> </w:t>
      </w:r>
      <w:r w:rsidR="007E374F">
        <w:t>t</w:t>
      </w:r>
      <w:r w:rsidRPr="007E374F">
        <w:t>hat</w:t>
      </w:r>
      <w:r>
        <w:t xml:space="preserve"> contributed to the </w:t>
      </w:r>
      <w:r w:rsidR="007032EC">
        <w:t>wine placed on conference dunner tables. Several Exhibitor</w:t>
      </w:r>
      <w:r w:rsidR="00070100">
        <w:t>s</w:t>
      </w:r>
      <w:r w:rsidR="007032EC">
        <w:t xml:space="preserve"> </w:t>
      </w:r>
      <w:r w:rsidR="00BB6A1D">
        <w:t xml:space="preserve">mounted displays, </w:t>
      </w:r>
      <w:proofErr w:type="spellStart"/>
      <w:proofErr w:type="gramStart"/>
      <w:r w:rsidR="00BB6A1D">
        <w:t>eg</w:t>
      </w:r>
      <w:proofErr w:type="spellEnd"/>
      <w:proofErr w:type="gramEnd"/>
      <w:r w:rsidR="00BB6A1D">
        <w:t xml:space="preserve"> Finish the Fight, RAWCS etc</w:t>
      </w:r>
      <w:r w:rsidR="004C480E" w:rsidRPr="00AF644D">
        <w:t xml:space="preserve"> </w:t>
      </w:r>
    </w:p>
    <w:p w14:paraId="1E921E33" w14:textId="77777777" w:rsidR="00267296" w:rsidRDefault="002F4D5E" w:rsidP="00B9751A">
      <w:pPr>
        <w:pStyle w:val="ListParagraph"/>
        <w:numPr>
          <w:ilvl w:val="0"/>
          <w:numId w:val="2"/>
        </w:numPr>
        <w:spacing w:after="120" w:line="240" w:lineRule="auto"/>
        <w:ind w:left="714" w:hanging="357"/>
        <w:contextualSpacing w:val="0"/>
        <w:rPr>
          <w:b/>
          <w:bCs/>
        </w:rPr>
      </w:pPr>
      <w:r w:rsidRPr="00C77183">
        <w:rPr>
          <w:b/>
          <w:bCs/>
        </w:rPr>
        <w:t>Con</w:t>
      </w:r>
      <w:r w:rsidR="00BD4573" w:rsidRPr="00C77183">
        <w:rPr>
          <w:b/>
          <w:bCs/>
        </w:rPr>
        <w:t xml:space="preserve">ference </w:t>
      </w:r>
      <w:r w:rsidR="00C3298B" w:rsidRPr="00C77183">
        <w:rPr>
          <w:b/>
          <w:bCs/>
        </w:rPr>
        <w:t>promotion</w:t>
      </w:r>
      <w:r w:rsidR="00267296">
        <w:rPr>
          <w:b/>
          <w:bCs/>
        </w:rPr>
        <w:t>:</w:t>
      </w:r>
    </w:p>
    <w:p w14:paraId="68C5EFCF" w14:textId="6B6A68C0" w:rsidR="00070100" w:rsidRDefault="005C1C3C" w:rsidP="00267296">
      <w:pPr>
        <w:spacing w:after="120" w:line="240" w:lineRule="auto"/>
        <w:ind w:left="357"/>
      </w:pPr>
      <w:r>
        <w:t xml:space="preserve">The RAM Conference </w:t>
      </w:r>
      <w:r w:rsidR="00CC248B" w:rsidRPr="00267296">
        <w:t xml:space="preserve">Web page, </w:t>
      </w:r>
      <w:r>
        <w:t>D</w:t>
      </w:r>
      <w:r w:rsidR="00CC248B" w:rsidRPr="00267296">
        <w:t xml:space="preserve">ate </w:t>
      </w:r>
      <w:r>
        <w:t>C</w:t>
      </w:r>
      <w:r w:rsidR="00CC248B" w:rsidRPr="00267296">
        <w:t>laimer,</w:t>
      </w:r>
      <w:r>
        <w:t xml:space="preserve"> </w:t>
      </w:r>
      <w:proofErr w:type="gramStart"/>
      <w:r>
        <w:t xml:space="preserve">and </w:t>
      </w:r>
      <w:r w:rsidR="00CC248B" w:rsidRPr="00267296">
        <w:t xml:space="preserve"> Conference</w:t>
      </w:r>
      <w:proofErr w:type="gramEnd"/>
      <w:r w:rsidR="00CC248B" w:rsidRPr="00267296">
        <w:t xml:space="preserve"> </w:t>
      </w:r>
      <w:r>
        <w:t>B</w:t>
      </w:r>
      <w:r w:rsidR="00CC248B" w:rsidRPr="00267296">
        <w:t>rochure</w:t>
      </w:r>
      <w:r w:rsidR="003328E0">
        <w:t>, Instagram, etc</w:t>
      </w:r>
      <w:r w:rsidR="00CC248B" w:rsidRPr="00267296">
        <w:t xml:space="preserve"> </w:t>
      </w:r>
      <w:r>
        <w:t xml:space="preserve">were designed </w:t>
      </w:r>
      <w:r w:rsidR="00C374B0">
        <w:t xml:space="preserve">by Netania, for which organisers are grateful </w:t>
      </w:r>
      <w:r w:rsidR="00CC248B" w:rsidRPr="00267296">
        <w:t>(Annex</w:t>
      </w:r>
      <w:r w:rsidR="003328E0">
        <w:t xml:space="preserve"> </w:t>
      </w:r>
      <w:r w:rsidR="000876E5" w:rsidRPr="00267296">
        <w:t>L</w:t>
      </w:r>
      <w:r w:rsidR="00071BB2" w:rsidRPr="00267296">
        <w:t>)</w:t>
      </w:r>
      <w:r w:rsidR="00AD0402">
        <w:t>.</w:t>
      </w:r>
    </w:p>
    <w:p w14:paraId="25B9ABD0" w14:textId="77777777" w:rsidR="00AD0402" w:rsidRPr="00267296" w:rsidRDefault="00AD0402" w:rsidP="00267296">
      <w:pPr>
        <w:spacing w:after="120" w:line="240" w:lineRule="auto"/>
        <w:ind w:left="357"/>
      </w:pPr>
    </w:p>
    <w:p w14:paraId="66E51186" w14:textId="77777777" w:rsidR="0099331C" w:rsidRDefault="00BF14EB" w:rsidP="00501B88">
      <w:pPr>
        <w:pStyle w:val="ListParagraph"/>
        <w:numPr>
          <w:ilvl w:val="0"/>
          <w:numId w:val="2"/>
        </w:numPr>
        <w:rPr>
          <w:b/>
          <w:bCs/>
        </w:rPr>
      </w:pPr>
      <w:r w:rsidRPr="00C77183">
        <w:rPr>
          <w:b/>
          <w:bCs/>
        </w:rPr>
        <w:t>Budget Reconciliation</w:t>
      </w:r>
      <w:r w:rsidR="0099331C">
        <w:rPr>
          <w:b/>
          <w:bCs/>
        </w:rPr>
        <w:t>:</w:t>
      </w:r>
    </w:p>
    <w:p w14:paraId="1D3B3A33" w14:textId="39E296BC" w:rsidR="00BF14EB" w:rsidRDefault="0099331C" w:rsidP="0099331C">
      <w:pPr>
        <w:pStyle w:val="ListParagraph"/>
      </w:pPr>
      <w:r w:rsidRPr="00B9751A">
        <w:t xml:space="preserve">The conference budget is shown in </w:t>
      </w:r>
      <w:r w:rsidR="003A0A85" w:rsidRPr="00B9751A">
        <w:t xml:space="preserve">Annex </w:t>
      </w:r>
      <w:proofErr w:type="gramStart"/>
      <w:r w:rsidR="003328E0">
        <w:t>M</w:t>
      </w:r>
      <w:r w:rsidRPr="00B9751A">
        <w:t>, and</w:t>
      </w:r>
      <w:proofErr w:type="gramEnd"/>
      <w:r w:rsidRPr="00B9751A">
        <w:t xml:space="preserve"> was designed to break even </w:t>
      </w:r>
      <w:r w:rsidR="007F3D39" w:rsidRPr="00B9751A">
        <w:t>at a conservative 40 delegates.</w:t>
      </w:r>
      <w:r w:rsidR="002B19BC">
        <w:t xml:space="preserve"> The budget </w:t>
      </w:r>
      <w:r w:rsidR="004C1C59">
        <w:t xml:space="preserve">set goals of ensuring the conference did not run at a loss, </w:t>
      </w:r>
      <w:r w:rsidR="009B282D">
        <w:t xml:space="preserve">but that it should not make an excessive profit </w:t>
      </w:r>
      <w:r w:rsidR="00267296">
        <w:t>either.</w:t>
      </w:r>
    </w:p>
    <w:p w14:paraId="253060ED" w14:textId="5CD9B91F" w:rsidR="0078048A" w:rsidRPr="00B9751A" w:rsidRDefault="005635D6" w:rsidP="00DB6AC4">
      <w:pPr>
        <w:pStyle w:val="ListParagraph"/>
        <w:contextualSpacing w:val="0"/>
      </w:pPr>
      <w:r>
        <w:t xml:space="preserve">The Budget Reconciliation (Annex </w:t>
      </w:r>
      <w:r w:rsidR="00DE6AA0">
        <w:t>N</w:t>
      </w:r>
      <w:r>
        <w:t>) shows a modest profit of abou</w:t>
      </w:r>
      <w:r w:rsidR="00DB6AC4">
        <w:t>t</w:t>
      </w:r>
      <w:r>
        <w:t xml:space="preserve"> $700 (to be confirmed</w:t>
      </w:r>
      <w:r w:rsidR="008D1A8E">
        <w:t xml:space="preserve"> by RAM Treasurer).</w:t>
      </w:r>
    </w:p>
    <w:p w14:paraId="4E86A791" w14:textId="77777777" w:rsidR="00267296" w:rsidRDefault="00E431AD" w:rsidP="00501B88">
      <w:pPr>
        <w:pStyle w:val="ListParagraph"/>
        <w:numPr>
          <w:ilvl w:val="0"/>
          <w:numId w:val="2"/>
        </w:numPr>
        <w:rPr>
          <w:b/>
          <w:bCs/>
        </w:rPr>
      </w:pPr>
      <w:bookmarkStart w:id="4" w:name="_Hlk118029524"/>
      <w:r w:rsidRPr="00C77183">
        <w:rPr>
          <w:b/>
          <w:bCs/>
        </w:rPr>
        <w:t>PowerPoint</w:t>
      </w:r>
      <w:r w:rsidR="00ED07BD" w:rsidRPr="00C77183">
        <w:rPr>
          <w:b/>
          <w:bCs/>
        </w:rPr>
        <w:t xml:space="preserve"> </w:t>
      </w:r>
      <w:r w:rsidRPr="00C77183">
        <w:rPr>
          <w:b/>
          <w:bCs/>
        </w:rPr>
        <w:t>presentations</w:t>
      </w:r>
      <w:bookmarkEnd w:id="4"/>
      <w:r w:rsidR="00267296">
        <w:rPr>
          <w:b/>
          <w:bCs/>
        </w:rPr>
        <w:t>:</w:t>
      </w:r>
    </w:p>
    <w:p w14:paraId="1BCD5FBD" w14:textId="5F2DB4D4" w:rsidR="00D11B46" w:rsidRDefault="00267296" w:rsidP="00267296">
      <w:pPr>
        <w:ind w:left="360"/>
      </w:pPr>
      <w:r w:rsidRPr="00267296">
        <w:t xml:space="preserve">PowerPoint </w:t>
      </w:r>
      <w:r>
        <w:t xml:space="preserve">and Zoom </w:t>
      </w:r>
      <w:r w:rsidRPr="00267296">
        <w:t xml:space="preserve">presentations will be </w:t>
      </w:r>
      <w:r w:rsidR="00E431AD" w:rsidRPr="00267296">
        <w:t>uploaded to RAM</w:t>
      </w:r>
      <w:r w:rsidR="00ED07BD" w:rsidRPr="00267296">
        <w:t xml:space="preserve"> Web Page</w:t>
      </w:r>
      <w:r>
        <w:t>, subject to the approval of authors</w:t>
      </w:r>
      <w:r w:rsidR="005C1C3C">
        <w:t>.</w:t>
      </w:r>
    </w:p>
    <w:p w14:paraId="5229ED10" w14:textId="2AAF5234" w:rsidR="008F5FC8" w:rsidRPr="009D545B" w:rsidRDefault="009D545B" w:rsidP="009D545B">
      <w:pPr>
        <w:pStyle w:val="ListParagraph"/>
        <w:numPr>
          <w:ilvl w:val="0"/>
          <w:numId w:val="2"/>
        </w:numPr>
        <w:rPr>
          <w:b/>
          <w:bCs/>
        </w:rPr>
      </w:pPr>
      <w:r w:rsidRPr="009D545B">
        <w:rPr>
          <w:b/>
          <w:bCs/>
        </w:rPr>
        <w:t>Malaria Fact Sheet</w:t>
      </w:r>
      <w:r w:rsidR="008320DD">
        <w:rPr>
          <w:b/>
          <w:bCs/>
        </w:rPr>
        <w:t xml:space="preserve"> and RAM Brochures</w:t>
      </w:r>
      <w:r w:rsidRPr="009D545B">
        <w:rPr>
          <w:b/>
          <w:bCs/>
        </w:rPr>
        <w:t>:</w:t>
      </w:r>
    </w:p>
    <w:p w14:paraId="29A2A0EC" w14:textId="3548B58F" w:rsidR="009D545B" w:rsidRPr="00267296" w:rsidRDefault="008320DD" w:rsidP="009D545B">
      <w:pPr>
        <w:ind w:left="360"/>
      </w:pPr>
      <w:r>
        <w:t xml:space="preserve">We are grateful to Gloria and Bruce for printing </w:t>
      </w:r>
      <w:r w:rsidR="00682832">
        <w:t>a malaria Fact Sheet and RAM brochure for distribution to delegates</w:t>
      </w:r>
      <w:r w:rsidR="00022322">
        <w:t xml:space="preserve">. (Annex </w:t>
      </w:r>
      <w:r w:rsidR="00DE6AA0">
        <w:t>O</w:t>
      </w:r>
      <w:r w:rsidR="00022322">
        <w:t>).</w:t>
      </w:r>
    </w:p>
    <w:p w14:paraId="7545BCF2" w14:textId="77777777" w:rsidR="00D11B46" w:rsidRDefault="00D11B46">
      <w:pPr>
        <w:rPr>
          <w:b/>
          <w:bCs/>
        </w:rPr>
      </w:pPr>
      <w:r>
        <w:rPr>
          <w:b/>
          <w:bCs/>
        </w:rPr>
        <w:br w:type="page"/>
      </w:r>
    </w:p>
    <w:p w14:paraId="56874117" w14:textId="6B0DC836" w:rsidR="00FE2385" w:rsidRPr="00585C72" w:rsidRDefault="00FE2385" w:rsidP="00FE2385">
      <w:pPr>
        <w:jc w:val="center"/>
        <w:rPr>
          <w:b/>
          <w:bCs/>
          <w:sz w:val="28"/>
          <w:szCs w:val="28"/>
        </w:rPr>
      </w:pPr>
      <w:r w:rsidRPr="00585C72">
        <w:rPr>
          <w:b/>
          <w:bCs/>
          <w:sz w:val="28"/>
          <w:szCs w:val="28"/>
        </w:rPr>
        <w:lastRenderedPageBreak/>
        <w:t>Annex A</w:t>
      </w:r>
    </w:p>
    <w:p w14:paraId="1DD8FB7B" w14:textId="77777777" w:rsidR="00FE2385" w:rsidRDefault="00FE2385" w:rsidP="00FE2385">
      <w:pPr>
        <w:jc w:val="center"/>
        <w:rPr>
          <w:b/>
          <w:bCs/>
        </w:rPr>
      </w:pPr>
      <w:r w:rsidRPr="00D16FC9">
        <w:rPr>
          <w:b/>
          <w:bCs/>
        </w:rPr>
        <w:t xml:space="preserve">RAM Conference Brisbane </w:t>
      </w:r>
      <w:r>
        <w:rPr>
          <w:b/>
          <w:bCs/>
        </w:rPr>
        <w:t>22-23 October</w:t>
      </w:r>
      <w:r w:rsidRPr="00D16FC9">
        <w:rPr>
          <w:b/>
          <w:bCs/>
        </w:rPr>
        <w:t xml:space="preserve"> 2022</w:t>
      </w:r>
    </w:p>
    <w:p w14:paraId="28345548" w14:textId="77777777" w:rsidR="00FE2385" w:rsidRDefault="00FE2385" w:rsidP="00FE2385">
      <w:pPr>
        <w:jc w:val="center"/>
        <w:rPr>
          <w:b/>
          <w:bCs/>
        </w:rPr>
      </w:pPr>
      <w:r>
        <w:rPr>
          <w:b/>
          <w:bCs/>
        </w:rPr>
        <w:t>Task Checklist</w:t>
      </w:r>
    </w:p>
    <w:p w14:paraId="7AB87C73" w14:textId="77777777" w:rsidR="00FE2385" w:rsidRPr="00A721E8" w:rsidRDefault="00FE2385" w:rsidP="00FE2385">
      <w:pPr>
        <w:rPr>
          <w:b/>
          <w:bCs/>
        </w:rPr>
      </w:pPr>
      <w:r>
        <w:rPr>
          <w:b/>
          <w:bCs/>
        </w:rPr>
        <w:t>Conference Room</w:t>
      </w:r>
    </w:p>
    <w:p w14:paraId="128B4B0E" w14:textId="77777777" w:rsidR="00FE2385" w:rsidRPr="00CF7E7D" w:rsidRDefault="00FE2385" w:rsidP="00FE2385">
      <w:pPr>
        <w:pStyle w:val="ListParagraph"/>
        <w:numPr>
          <w:ilvl w:val="0"/>
          <w:numId w:val="3"/>
        </w:numPr>
        <w:rPr>
          <w:i/>
          <w:iCs/>
        </w:rPr>
      </w:pPr>
      <w:r>
        <w:rPr>
          <w:b/>
          <w:bCs/>
        </w:rPr>
        <w:t>Setup Cabaret style, 4-5 tables of 10</w:t>
      </w:r>
    </w:p>
    <w:p w14:paraId="04CB148F" w14:textId="77777777" w:rsidR="00FE2385" w:rsidRPr="008237D9" w:rsidRDefault="00FE2385" w:rsidP="00FE2385">
      <w:pPr>
        <w:pStyle w:val="ListParagraph"/>
        <w:numPr>
          <w:ilvl w:val="0"/>
          <w:numId w:val="3"/>
        </w:numPr>
        <w:rPr>
          <w:i/>
          <w:iCs/>
        </w:rPr>
      </w:pPr>
      <w:r>
        <w:rPr>
          <w:b/>
          <w:bCs/>
        </w:rPr>
        <w:t>Lectern</w:t>
      </w:r>
    </w:p>
    <w:p w14:paraId="7DE05576" w14:textId="77777777" w:rsidR="00FE2385" w:rsidRPr="00410582" w:rsidRDefault="00FE2385" w:rsidP="00FE2385">
      <w:pPr>
        <w:pStyle w:val="ListParagraph"/>
        <w:numPr>
          <w:ilvl w:val="0"/>
          <w:numId w:val="3"/>
        </w:numPr>
        <w:rPr>
          <w:i/>
          <w:iCs/>
        </w:rPr>
      </w:pPr>
      <w:r w:rsidRPr="008A04E0">
        <w:rPr>
          <w:b/>
          <w:bCs/>
        </w:rPr>
        <w:t>Projector Screen</w:t>
      </w:r>
      <w:r>
        <w:rPr>
          <w:b/>
          <w:bCs/>
        </w:rPr>
        <w:t xml:space="preserve"> </w:t>
      </w:r>
      <w:r w:rsidRPr="0061576D">
        <w:t>(Venue)</w:t>
      </w:r>
    </w:p>
    <w:p w14:paraId="223B93D1" w14:textId="77777777" w:rsidR="00FE2385" w:rsidRPr="00157BEE" w:rsidRDefault="00FE2385" w:rsidP="00FE2385">
      <w:pPr>
        <w:pStyle w:val="ListParagraph"/>
        <w:numPr>
          <w:ilvl w:val="0"/>
          <w:numId w:val="3"/>
        </w:numPr>
        <w:rPr>
          <w:i/>
          <w:iCs/>
        </w:rPr>
      </w:pPr>
      <w:r>
        <w:rPr>
          <w:b/>
          <w:bCs/>
        </w:rPr>
        <w:t>Laser Pointer</w:t>
      </w:r>
    </w:p>
    <w:p w14:paraId="62A28DD1" w14:textId="77777777" w:rsidR="00FE2385" w:rsidRPr="008A04E0" w:rsidRDefault="00FE2385" w:rsidP="00FE2385">
      <w:pPr>
        <w:pStyle w:val="ListParagraph"/>
        <w:numPr>
          <w:ilvl w:val="0"/>
          <w:numId w:val="3"/>
        </w:numPr>
        <w:rPr>
          <w:i/>
          <w:iCs/>
        </w:rPr>
      </w:pPr>
      <w:r>
        <w:rPr>
          <w:b/>
          <w:bCs/>
        </w:rPr>
        <w:t xml:space="preserve">Computer Projector </w:t>
      </w:r>
      <w:r w:rsidRPr="000E6BDC">
        <w:t>(Venue)</w:t>
      </w:r>
    </w:p>
    <w:p w14:paraId="1127836A" w14:textId="77777777" w:rsidR="00FE2385" w:rsidRPr="008A04E0" w:rsidRDefault="00FE2385" w:rsidP="00FE2385">
      <w:pPr>
        <w:pStyle w:val="ListParagraph"/>
        <w:numPr>
          <w:ilvl w:val="0"/>
          <w:numId w:val="3"/>
        </w:numPr>
        <w:rPr>
          <w:b/>
          <w:bCs/>
        </w:rPr>
      </w:pPr>
      <w:r w:rsidRPr="008A04E0">
        <w:rPr>
          <w:b/>
          <w:bCs/>
        </w:rPr>
        <w:t>Whiteboard, Flip Chart &amp; Markers</w:t>
      </w:r>
      <w:r>
        <w:rPr>
          <w:b/>
          <w:bCs/>
        </w:rPr>
        <w:t xml:space="preserve"> </w:t>
      </w:r>
      <w:r w:rsidRPr="0061576D">
        <w:t>(Venue)</w:t>
      </w:r>
    </w:p>
    <w:p w14:paraId="33E92FFB" w14:textId="77777777" w:rsidR="00FE2385" w:rsidRPr="008A04E0" w:rsidRDefault="00FE2385" w:rsidP="00FE2385">
      <w:pPr>
        <w:pStyle w:val="ListParagraph"/>
        <w:numPr>
          <w:ilvl w:val="0"/>
          <w:numId w:val="3"/>
        </w:numPr>
        <w:rPr>
          <w:b/>
          <w:bCs/>
        </w:rPr>
      </w:pPr>
      <w:r w:rsidRPr="008A04E0">
        <w:rPr>
          <w:b/>
          <w:bCs/>
        </w:rPr>
        <w:t>Chilled Water &amp; Mints</w:t>
      </w:r>
      <w:r>
        <w:rPr>
          <w:b/>
          <w:bCs/>
        </w:rPr>
        <w:t xml:space="preserve"> </w:t>
      </w:r>
      <w:r w:rsidRPr="0061576D">
        <w:t>(Venue)</w:t>
      </w:r>
    </w:p>
    <w:p w14:paraId="13E28C0C" w14:textId="77777777" w:rsidR="00FE2385" w:rsidRPr="008A04E0" w:rsidRDefault="00FE2385" w:rsidP="00FE2385">
      <w:pPr>
        <w:pStyle w:val="ListParagraph"/>
        <w:numPr>
          <w:ilvl w:val="0"/>
          <w:numId w:val="3"/>
        </w:numPr>
        <w:rPr>
          <w:b/>
          <w:bCs/>
        </w:rPr>
      </w:pPr>
      <w:r w:rsidRPr="008A04E0">
        <w:rPr>
          <w:b/>
          <w:bCs/>
        </w:rPr>
        <w:t>Notepads &amp; Pens</w:t>
      </w:r>
      <w:r>
        <w:rPr>
          <w:b/>
          <w:bCs/>
        </w:rPr>
        <w:t xml:space="preserve"> </w:t>
      </w:r>
      <w:r w:rsidRPr="0061576D">
        <w:t>(Venue)</w:t>
      </w:r>
    </w:p>
    <w:p w14:paraId="7523765B" w14:textId="77777777" w:rsidR="00FE2385" w:rsidRPr="00264143" w:rsidRDefault="00FE2385" w:rsidP="00FE2385">
      <w:pPr>
        <w:pStyle w:val="ListParagraph"/>
        <w:numPr>
          <w:ilvl w:val="0"/>
          <w:numId w:val="3"/>
        </w:numPr>
        <w:rPr>
          <w:b/>
          <w:bCs/>
        </w:rPr>
      </w:pPr>
      <w:r w:rsidRPr="008A04E0">
        <w:rPr>
          <w:b/>
          <w:bCs/>
        </w:rPr>
        <w:t xml:space="preserve">Complimentary Wi-Fi </w:t>
      </w:r>
      <w:r>
        <w:t>(Venue)</w:t>
      </w:r>
    </w:p>
    <w:p w14:paraId="6C8084A1" w14:textId="77777777" w:rsidR="00FE2385" w:rsidRPr="00264143" w:rsidRDefault="00FE2385" w:rsidP="00FE2385">
      <w:pPr>
        <w:pStyle w:val="ListParagraph"/>
        <w:numPr>
          <w:ilvl w:val="0"/>
          <w:numId w:val="3"/>
        </w:numPr>
      </w:pPr>
      <w:r>
        <w:rPr>
          <w:b/>
          <w:bCs/>
        </w:rPr>
        <w:t xml:space="preserve">Printing </w:t>
      </w:r>
      <w:r w:rsidRPr="00264143">
        <w:t>(Cost, pay venue)</w:t>
      </w:r>
    </w:p>
    <w:p w14:paraId="196D1332" w14:textId="77777777" w:rsidR="00FE2385" w:rsidRDefault="00FE2385" w:rsidP="00FE2385">
      <w:pPr>
        <w:pStyle w:val="ListParagraph"/>
        <w:numPr>
          <w:ilvl w:val="0"/>
          <w:numId w:val="3"/>
        </w:numPr>
        <w:rPr>
          <w:b/>
          <w:bCs/>
        </w:rPr>
      </w:pPr>
      <w:r w:rsidRPr="008A04E0">
        <w:rPr>
          <w:b/>
          <w:bCs/>
        </w:rPr>
        <w:t>Car Parking for all delegates</w:t>
      </w:r>
      <w:r>
        <w:rPr>
          <w:b/>
          <w:bCs/>
        </w:rPr>
        <w:t xml:space="preserve"> </w:t>
      </w:r>
      <w:r w:rsidRPr="0061576D">
        <w:t>(Venue)</w:t>
      </w:r>
    </w:p>
    <w:p w14:paraId="08861EA3" w14:textId="77777777" w:rsidR="00FE2385" w:rsidRDefault="00FE2385" w:rsidP="00FE2385">
      <w:pPr>
        <w:pStyle w:val="ListParagraph"/>
        <w:numPr>
          <w:ilvl w:val="0"/>
          <w:numId w:val="3"/>
        </w:numPr>
        <w:rPr>
          <w:b/>
          <w:bCs/>
        </w:rPr>
      </w:pPr>
      <w:r>
        <w:rPr>
          <w:b/>
          <w:bCs/>
        </w:rPr>
        <w:t xml:space="preserve">Microphone </w:t>
      </w:r>
      <w:r w:rsidRPr="0061576D">
        <w:t>(Hire)</w:t>
      </w:r>
      <w:r>
        <w:t>, ensure plenty of new batteries!</w:t>
      </w:r>
    </w:p>
    <w:p w14:paraId="1C5212E8" w14:textId="77777777" w:rsidR="00FE2385" w:rsidRPr="00A721E8" w:rsidRDefault="00FE2385" w:rsidP="00FE2385">
      <w:pPr>
        <w:pStyle w:val="ListParagraph"/>
        <w:numPr>
          <w:ilvl w:val="0"/>
          <w:numId w:val="3"/>
        </w:numPr>
        <w:rPr>
          <w:b/>
          <w:bCs/>
        </w:rPr>
      </w:pPr>
      <w:r>
        <w:rPr>
          <w:b/>
          <w:bCs/>
        </w:rPr>
        <w:t>Record Zoom sessions</w:t>
      </w:r>
    </w:p>
    <w:p w14:paraId="13AC10E5" w14:textId="77777777" w:rsidR="00FE2385" w:rsidRPr="00A721E8" w:rsidRDefault="00FE2385" w:rsidP="00FE2385">
      <w:pPr>
        <w:pStyle w:val="ListParagraph"/>
        <w:numPr>
          <w:ilvl w:val="0"/>
          <w:numId w:val="3"/>
        </w:numPr>
        <w:rPr>
          <w:b/>
          <w:bCs/>
        </w:rPr>
      </w:pPr>
      <w:r w:rsidRPr="0061576D">
        <w:rPr>
          <w:b/>
          <w:bCs/>
        </w:rPr>
        <w:t xml:space="preserve">Shuttle to </w:t>
      </w:r>
      <w:proofErr w:type="gramStart"/>
      <w:r w:rsidRPr="0061576D">
        <w:rPr>
          <w:b/>
          <w:bCs/>
        </w:rPr>
        <w:t>airport</w:t>
      </w:r>
      <w:r>
        <w:t xml:space="preserve"> ?</w:t>
      </w:r>
      <w:proofErr w:type="gramEnd"/>
    </w:p>
    <w:p w14:paraId="4B10E706" w14:textId="77777777" w:rsidR="00FE2385" w:rsidRPr="00A721E8" w:rsidRDefault="00FE2385" w:rsidP="00FE2385">
      <w:pPr>
        <w:pStyle w:val="ListParagraph"/>
        <w:numPr>
          <w:ilvl w:val="0"/>
          <w:numId w:val="3"/>
        </w:numPr>
        <w:rPr>
          <w:b/>
          <w:bCs/>
        </w:rPr>
      </w:pPr>
      <w:r w:rsidRPr="00EC3D61">
        <w:rPr>
          <w:b/>
          <w:bCs/>
        </w:rPr>
        <w:t>volunteer IT Operators</w:t>
      </w:r>
      <w:r>
        <w:t xml:space="preserve">? Seek </w:t>
      </w:r>
      <w:proofErr w:type="spellStart"/>
      <w:r>
        <w:t>Rotaractor</w:t>
      </w:r>
      <w:proofErr w:type="spellEnd"/>
      <w:r>
        <w:t xml:space="preserve"> AV assistants at least two months before the event!</w:t>
      </w:r>
    </w:p>
    <w:p w14:paraId="627BB61B" w14:textId="77777777" w:rsidR="00FE2385" w:rsidRPr="00A721E8" w:rsidRDefault="00FE2385" w:rsidP="00FE2385">
      <w:pPr>
        <w:pStyle w:val="ListParagraph"/>
        <w:numPr>
          <w:ilvl w:val="0"/>
          <w:numId w:val="3"/>
        </w:numPr>
        <w:rPr>
          <w:b/>
          <w:bCs/>
        </w:rPr>
      </w:pPr>
      <w:proofErr w:type="spellStart"/>
      <w:r w:rsidRPr="00EC3D61">
        <w:rPr>
          <w:b/>
          <w:bCs/>
        </w:rPr>
        <w:t>WiFi</w:t>
      </w:r>
      <w:proofErr w:type="spellEnd"/>
      <w:r w:rsidRPr="00EC3D61">
        <w:rPr>
          <w:b/>
          <w:bCs/>
        </w:rPr>
        <w:t>, printing facilities</w:t>
      </w:r>
      <w:r>
        <w:t xml:space="preserve"> (Venue)</w:t>
      </w:r>
    </w:p>
    <w:p w14:paraId="3F061D59" w14:textId="77777777" w:rsidR="00FE2385" w:rsidRDefault="00FE2385" w:rsidP="00FE2385">
      <w:pPr>
        <w:pStyle w:val="ListParagraph"/>
        <w:numPr>
          <w:ilvl w:val="0"/>
          <w:numId w:val="3"/>
        </w:numPr>
      </w:pPr>
      <w:r>
        <w:t>Conf Opening DG D9620 (local DG)</w:t>
      </w:r>
    </w:p>
    <w:p w14:paraId="68A0BC9E" w14:textId="77777777" w:rsidR="00FE2385" w:rsidRDefault="00FE2385" w:rsidP="00FE2385">
      <w:pPr>
        <w:pStyle w:val="ListParagraph"/>
        <w:numPr>
          <w:ilvl w:val="0"/>
          <w:numId w:val="3"/>
        </w:numPr>
      </w:pPr>
      <w:r>
        <w:t xml:space="preserve">Catering (grazing platter lunch Sat), tea/coffee (Sat am/pm, Sun </w:t>
      </w:r>
      <w:proofErr w:type="gramStart"/>
      <w:r>
        <w:t>am</w:t>
      </w:r>
      <w:proofErr w:type="gramEnd"/>
      <w:r>
        <w:t xml:space="preserve"> only)</w:t>
      </w:r>
    </w:p>
    <w:p w14:paraId="7970D8B4" w14:textId="77777777" w:rsidR="00FE2385" w:rsidRDefault="00FE2385" w:rsidP="00FE2385">
      <w:pPr>
        <w:pStyle w:val="ListParagraph"/>
        <w:numPr>
          <w:ilvl w:val="0"/>
          <w:numId w:val="3"/>
        </w:numPr>
      </w:pPr>
      <w:r w:rsidRPr="006827EF">
        <w:rPr>
          <w:b/>
          <w:bCs/>
        </w:rPr>
        <w:t>Tasks</w:t>
      </w:r>
      <w:r>
        <w:t xml:space="preserve"> – Session Chairs (from Program), computer operator (videos, PP, Zoom Russ??0</w:t>
      </w:r>
    </w:p>
    <w:p w14:paraId="79367363" w14:textId="77777777" w:rsidR="00FE2385" w:rsidRPr="00585C72" w:rsidRDefault="00FE2385" w:rsidP="00FE2385">
      <w:pPr>
        <w:pStyle w:val="ListParagraph"/>
        <w:numPr>
          <w:ilvl w:val="0"/>
          <w:numId w:val="3"/>
        </w:numPr>
      </w:pPr>
      <w:r w:rsidRPr="00585C72">
        <w:t>Zoom co-ordinator (Gloria?)</w:t>
      </w:r>
    </w:p>
    <w:p w14:paraId="38F5A2DD" w14:textId="77777777" w:rsidR="00FE2385" w:rsidRPr="006221E4" w:rsidRDefault="00FE2385" w:rsidP="00FE2385">
      <w:pPr>
        <w:rPr>
          <w:b/>
          <w:bCs/>
        </w:rPr>
      </w:pPr>
      <w:r w:rsidRPr="006221E4">
        <w:rPr>
          <w:b/>
          <w:bCs/>
        </w:rPr>
        <w:t>Registration daily</w:t>
      </w:r>
      <w:r>
        <w:rPr>
          <w:b/>
          <w:bCs/>
        </w:rPr>
        <w:t xml:space="preserve"> </w:t>
      </w:r>
    </w:p>
    <w:p w14:paraId="4275C28A" w14:textId="77777777" w:rsidR="00FE2385" w:rsidRDefault="00FE2385" w:rsidP="00FE2385">
      <w:pPr>
        <w:pStyle w:val="ListParagraph"/>
        <w:numPr>
          <w:ilvl w:val="0"/>
          <w:numId w:val="3"/>
        </w:numPr>
      </w:pPr>
      <w:r>
        <w:t>Table = 2 chairs</w:t>
      </w:r>
    </w:p>
    <w:p w14:paraId="3AB50233" w14:textId="77777777" w:rsidR="00FE2385" w:rsidRDefault="00FE2385" w:rsidP="00FE2385">
      <w:pPr>
        <w:pStyle w:val="ListParagraph"/>
        <w:numPr>
          <w:ilvl w:val="0"/>
          <w:numId w:val="3"/>
        </w:numPr>
      </w:pPr>
      <w:r>
        <w:t>Display tables (x2)</w:t>
      </w:r>
    </w:p>
    <w:p w14:paraId="4D221EBE" w14:textId="77777777" w:rsidR="00FE2385" w:rsidRPr="00585C72" w:rsidRDefault="00FE2385" w:rsidP="00FE2385">
      <w:pPr>
        <w:pStyle w:val="ListParagraph"/>
        <w:numPr>
          <w:ilvl w:val="0"/>
          <w:numId w:val="3"/>
        </w:numPr>
      </w:pPr>
      <w:r w:rsidRPr="00585C72">
        <w:t>Nametag holders</w:t>
      </w:r>
    </w:p>
    <w:p w14:paraId="31022C0D" w14:textId="77777777" w:rsidR="00FE2385" w:rsidRPr="00585C72" w:rsidRDefault="00FE2385" w:rsidP="00FE2385">
      <w:pPr>
        <w:pStyle w:val="ListParagraph"/>
        <w:numPr>
          <w:ilvl w:val="0"/>
          <w:numId w:val="3"/>
        </w:numPr>
      </w:pPr>
      <w:r w:rsidRPr="00585C72">
        <w:t>Printed nametags (Gloria), nametags in holders set out alphabetically on table</w:t>
      </w:r>
    </w:p>
    <w:p w14:paraId="3B60BE13" w14:textId="77777777" w:rsidR="00FE2385" w:rsidRPr="00585C72" w:rsidRDefault="00FE2385" w:rsidP="00FE2385">
      <w:pPr>
        <w:pStyle w:val="ListParagraph"/>
        <w:numPr>
          <w:ilvl w:val="0"/>
          <w:numId w:val="3"/>
        </w:numPr>
      </w:pPr>
      <w:r w:rsidRPr="00585C72">
        <w:t>Printed Programs (60 copies, Gloria)</w:t>
      </w:r>
    </w:p>
    <w:p w14:paraId="0968A018" w14:textId="77777777" w:rsidR="00FE2385" w:rsidRPr="00585C72" w:rsidRDefault="00FE2385" w:rsidP="00FE2385">
      <w:pPr>
        <w:pStyle w:val="ListParagraph"/>
        <w:numPr>
          <w:ilvl w:val="0"/>
          <w:numId w:val="3"/>
        </w:numPr>
      </w:pPr>
      <w:r w:rsidRPr="00585C72">
        <w:t>RAM Brochures (Gloria?)</w:t>
      </w:r>
    </w:p>
    <w:p w14:paraId="0DD26D3F" w14:textId="77777777" w:rsidR="00FE2385" w:rsidRDefault="00FE2385" w:rsidP="00FE2385">
      <w:pPr>
        <w:pStyle w:val="ListParagraph"/>
        <w:numPr>
          <w:ilvl w:val="0"/>
          <w:numId w:val="3"/>
        </w:numPr>
      </w:pPr>
      <w:r>
        <w:t>Delegate details spreadsheet (Russ) Delegates to be ticked off, check paid</w:t>
      </w:r>
    </w:p>
    <w:p w14:paraId="5CB5CA06" w14:textId="77777777" w:rsidR="00FE2385" w:rsidRDefault="00FE2385" w:rsidP="00FE2385">
      <w:pPr>
        <w:pStyle w:val="ListParagraph"/>
        <w:numPr>
          <w:ilvl w:val="0"/>
          <w:numId w:val="3"/>
        </w:numPr>
      </w:pPr>
      <w:r>
        <w:t>Highlighters to mark off delegates</w:t>
      </w:r>
    </w:p>
    <w:p w14:paraId="4514349A" w14:textId="77777777" w:rsidR="00FE2385" w:rsidRDefault="00FE2385" w:rsidP="00FE2385">
      <w:pPr>
        <w:pStyle w:val="ListParagraph"/>
        <w:numPr>
          <w:ilvl w:val="0"/>
          <w:numId w:val="3"/>
        </w:numPr>
      </w:pPr>
      <w:r>
        <w:t>Receipt Book (Russ)</w:t>
      </w:r>
    </w:p>
    <w:p w14:paraId="3332CB6B" w14:textId="77777777" w:rsidR="00FE2385" w:rsidRDefault="00FE2385" w:rsidP="00FE2385">
      <w:pPr>
        <w:pStyle w:val="ListParagraph"/>
        <w:numPr>
          <w:ilvl w:val="0"/>
          <w:numId w:val="3"/>
        </w:numPr>
      </w:pPr>
      <w:r>
        <w:t>Square credit card reader and connected mobile phone (Russ, loan from Rotary Club)</w:t>
      </w:r>
    </w:p>
    <w:p w14:paraId="3EB288AF" w14:textId="77777777" w:rsidR="00FE2385" w:rsidRDefault="00FE2385" w:rsidP="00FE2385">
      <w:pPr>
        <w:pStyle w:val="ListParagraph"/>
        <w:numPr>
          <w:ilvl w:val="0"/>
          <w:numId w:val="3"/>
        </w:numPr>
      </w:pPr>
      <w:r>
        <w:t>A5 envelopes (cheques/cash, etc, Russ)</w:t>
      </w:r>
    </w:p>
    <w:p w14:paraId="62327FFB" w14:textId="77777777" w:rsidR="00FE2385" w:rsidRDefault="00FE2385" w:rsidP="00FE2385">
      <w:pPr>
        <w:pStyle w:val="ListParagraph"/>
        <w:numPr>
          <w:ilvl w:val="0"/>
          <w:numId w:val="3"/>
        </w:numPr>
      </w:pPr>
      <w:r>
        <w:t>Pencils, biros (Russ)</w:t>
      </w:r>
    </w:p>
    <w:p w14:paraId="4664BB4A" w14:textId="77777777" w:rsidR="00FE2385" w:rsidRDefault="00FE2385" w:rsidP="00FE2385">
      <w:pPr>
        <w:pStyle w:val="ListParagraph"/>
        <w:numPr>
          <w:ilvl w:val="0"/>
          <w:numId w:val="3"/>
        </w:numPr>
      </w:pPr>
      <w:r>
        <w:t>Printed Evaluation Forms (ca 60, Russ)</w:t>
      </w:r>
    </w:p>
    <w:p w14:paraId="2171F06F" w14:textId="77777777" w:rsidR="00FE2385" w:rsidRPr="00C873CA" w:rsidRDefault="00FE2385" w:rsidP="00FE2385">
      <w:pPr>
        <w:rPr>
          <w:b/>
          <w:bCs/>
        </w:rPr>
      </w:pPr>
      <w:r w:rsidRPr="00C873CA">
        <w:rPr>
          <w:b/>
          <w:bCs/>
        </w:rPr>
        <w:t>Conference Dinner</w:t>
      </w:r>
    </w:p>
    <w:p w14:paraId="2B21910A" w14:textId="77777777" w:rsidR="00FE2385" w:rsidRDefault="00FE2385" w:rsidP="00FE2385">
      <w:pPr>
        <w:pStyle w:val="ListParagraph"/>
        <w:numPr>
          <w:ilvl w:val="0"/>
          <w:numId w:val="3"/>
        </w:numPr>
      </w:pPr>
      <w:r>
        <w:t>Informal, table service, alternate drop</w:t>
      </w:r>
    </w:p>
    <w:p w14:paraId="41C607BF" w14:textId="77777777" w:rsidR="00FE2385" w:rsidRDefault="00FE2385" w:rsidP="00FE2385">
      <w:pPr>
        <w:pStyle w:val="ListParagraph"/>
        <w:numPr>
          <w:ilvl w:val="0"/>
          <w:numId w:val="3"/>
        </w:numPr>
      </w:pPr>
      <w:r>
        <w:t>Projection equipment for Video Comp.</w:t>
      </w:r>
    </w:p>
    <w:p w14:paraId="6523FF6E" w14:textId="77777777" w:rsidR="00FE2385" w:rsidRDefault="00FE2385" w:rsidP="00FE2385">
      <w:pPr>
        <w:pStyle w:val="ListParagraph"/>
        <w:numPr>
          <w:ilvl w:val="0"/>
          <w:numId w:val="3"/>
        </w:numPr>
      </w:pPr>
      <w:r>
        <w:t>Microphone (plus spare batteries)</w:t>
      </w:r>
    </w:p>
    <w:p w14:paraId="310AFF05" w14:textId="77777777" w:rsidR="00FE2385" w:rsidRDefault="00FE2385" w:rsidP="00FE2385">
      <w:pPr>
        <w:pStyle w:val="ListParagraph"/>
        <w:numPr>
          <w:ilvl w:val="0"/>
          <w:numId w:val="3"/>
        </w:numPr>
      </w:pPr>
      <w:r>
        <w:t>$200 wine sponsorship (1 red. 1 white, 1 jug of juice per table (or 8-10 people)</w:t>
      </w:r>
    </w:p>
    <w:p w14:paraId="0DE6376A" w14:textId="77777777" w:rsidR="00FE2385" w:rsidRDefault="00FE2385" w:rsidP="00FE2385">
      <w:pPr>
        <w:pStyle w:val="ListParagraph"/>
        <w:numPr>
          <w:ilvl w:val="0"/>
          <w:numId w:val="3"/>
        </w:numPr>
      </w:pPr>
      <w:r>
        <w:t>Scientific Program, chaired by Dr Ivor Harris</w:t>
      </w:r>
    </w:p>
    <w:p w14:paraId="53E893C1" w14:textId="77777777" w:rsidR="00FE2385" w:rsidRDefault="00FE2385" w:rsidP="00FE2385">
      <w:pPr>
        <w:pStyle w:val="ListParagraph"/>
        <w:numPr>
          <w:ilvl w:val="0"/>
          <w:numId w:val="3"/>
        </w:numPr>
      </w:pPr>
      <w:r>
        <w:lastRenderedPageBreak/>
        <w:t>Accountability – local org committee report to National Manager</w:t>
      </w:r>
    </w:p>
    <w:p w14:paraId="1C794070" w14:textId="77777777" w:rsidR="00FE2385" w:rsidRDefault="00FE2385" w:rsidP="00FE2385">
      <w:pPr>
        <w:pStyle w:val="ListParagraph"/>
        <w:numPr>
          <w:ilvl w:val="0"/>
          <w:numId w:val="3"/>
        </w:numPr>
      </w:pPr>
      <w:r>
        <w:t>Value-adding ideas?</w:t>
      </w:r>
    </w:p>
    <w:p w14:paraId="72A9BCAF" w14:textId="77777777" w:rsidR="00FE2385" w:rsidRDefault="00FE2385" w:rsidP="00FE2385">
      <w:pPr>
        <w:pStyle w:val="ListParagraph"/>
        <w:numPr>
          <w:ilvl w:val="0"/>
          <w:numId w:val="3"/>
        </w:numPr>
      </w:pPr>
      <w:r>
        <w:t>Conference MCs</w:t>
      </w:r>
    </w:p>
    <w:p w14:paraId="74B88806" w14:textId="77777777" w:rsidR="00FE2385" w:rsidRPr="00585C72" w:rsidRDefault="00FE2385" w:rsidP="00FE2385">
      <w:pPr>
        <w:pStyle w:val="ListParagraph"/>
        <w:numPr>
          <w:ilvl w:val="0"/>
          <w:numId w:val="3"/>
        </w:numPr>
      </w:pPr>
      <w:r w:rsidRPr="00585C72">
        <w:t>RAM Pull-up banner (Russ??)</w:t>
      </w:r>
    </w:p>
    <w:p w14:paraId="66473128" w14:textId="77777777" w:rsidR="00FE2385" w:rsidRPr="00585C72" w:rsidRDefault="00FE2385" w:rsidP="00FE2385">
      <w:pPr>
        <w:pStyle w:val="ListParagraph"/>
        <w:numPr>
          <w:ilvl w:val="0"/>
          <w:numId w:val="3"/>
        </w:numPr>
      </w:pPr>
      <w:r w:rsidRPr="00585C72">
        <w:t>Conference signage</w:t>
      </w:r>
    </w:p>
    <w:p w14:paraId="5435C9C9" w14:textId="77777777" w:rsidR="00FE2385" w:rsidRDefault="00FE2385" w:rsidP="00FE2385"/>
    <w:p w14:paraId="325B3457" w14:textId="6839BF14" w:rsidR="007E374F" w:rsidRDefault="007E374F">
      <w:pPr>
        <w:rPr>
          <w:b/>
          <w:bCs/>
        </w:rPr>
      </w:pPr>
      <w:r>
        <w:rPr>
          <w:b/>
          <w:bCs/>
        </w:rPr>
        <w:br w:type="page"/>
      </w:r>
    </w:p>
    <w:p w14:paraId="6D0D6967" w14:textId="77777777" w:rsidR="00D11B46" w:rsidRPr="00585C72" w:rsidRDefault="00D11B46" w:rsidP="00585C72">
      <w:pPr>
        <w:jc w:val="center"/>
        <w:rPr>
          <w:b/>
          <w:bCs/>
          <w:sz w:val="28"/>
          <w:szCs w:val="28"/>
        </w:rPr>
      </w:pPr>
      <w:r w:rsidRPr="00585C72">
        <w:rPr>
          <w:b/>
          <w:bCs/>
          <w:sz w:val="28"/>
          <w:szCs w:val="28"/>
        </w:rPr>
        <w:lastRenderedPageBreak/>
        <w:t>Annex B to RAM 2022 Conference Report</w:t>
      </w:r>
    </w:p>
    <w:p w14:paraId="369192AC" w14:textId="77777777" w:rsidR="00D11B46" w:rsidRDefault="00D11B46" w:rsidP="00D11B46">
      <w:r>
        <w:t>Appendix 13: Procedures Manual 2020</w:t>
      </w:r>
    </w:p>
    <w:p w14:paraId="7358BF6D" w14:textId="77777777" w:rsidR="00D11B46" w:rsidRPr="00C47ED6" w:rsidRDefault="00D11B46" w:rsidP="00D11B46">
      <w:pPr>
        <w:rPr>
          <w:b/>
          <w:bCs/>
        </w:rPr>
      </w:pPr>
      <w:r w:rsidRPr="00C47ED6">
        <w:rPr>
          <w:b/>
          <w:bCs/>
        </w:rPr>
        <w:t>PLANNING A RAM NATIONAL CONFERENCE</w:t>
      </w:r>
    </w:p>
    <w:p w14:paraId="62510E30" w14:textId="77777777" w:rsidR="00D11B46" w:rsidRDefault="00D11B46" w:rsidP="00D11B46">
      <w:r w:rsidRPr="00612910">
        <w:rPr>
          <w:b/>
          <w:bCs/>
        </w:rPr>
        <w:t>Important Note</w:t>
      </w:r>
      <w:r>
        <w:t xml:space="preserve"> – ensure most of the organising of the next Conference is left to the </w:t>
      </w:r>
    </w:p>
    <w:p w14:paraId="5A9A3BE0" w14:textId="77777777" w:rsidR="00D11B46" w:rsidRDefault="00D11B46" w:rsidP="00D11B46">
      <w:r>
        <w:t xml:space="preserve">chosen Region’s RAM Supervisor and his or her Conference team. National Executive is </w:t>
      </w:r>
    </w:p>
    <w:p w14:paraId="69F7E48D" w14:textId="77777777" w:rsidR="00D11B46" w:rsidRDefault="00D11B46" w:rsidP="00D11B46">
      <w:r>
        <w:t>to provide support and guidance where required</w:t>
      </w:r>
    </w:p>
    <w:p w14:paraId="598791F8" w14:textId="77777777" w:rsidR="00D11B46" w:rsidRPr="00612910" w:rsidRDefault="00D11B46" w:rsidP="00D11B46">
      <w:pPr>
        <w:rPr>
          <w:b/>
          <w:bCs/>
        </w:rPr>
      </w:pPr>
      <w:r w:rsidRPr="00612910">
        <w:rPr>
          <w:b/>
          <w:bCs/>
        </w:rPr>
        <w:t>Before the Conference</w:t>
      </w:r>
    </w:p>
    <w:p w14:paraId="40F7B2A8" w14:textId="77777777" w:rsidR="00D11B46" w:rsidRDefault="00D11B46" w:rsidP="00D11B46">
      <w:r>
        <w:t>A monthly run-down</w:t>
      </w:r>
    </w:p>
    <w:tbl>
      <w:tblPr>
        <w:tblStyle w:val="TableGrid"/>
        <w:tblW w:w="9985" w:type="dxa"/>
        <w:tblLook w:val="04A0" w:firstRow="1" w:lastRow="0" w:firstColumn="1" w:lastColumn="0" w:noHBand="0" w:noVBand="1"/>
      </w:tblPr>
      <w:tblGrid>
        <w:gridCol w:w="6655"/>
        <w:gridCol w:w="3330"/>
      </w:tblGrid>
      <w:tr w:rsidR="00D11B46" w:rsidRPr="00A36307" w14:paraId="72169CEE" w14:textId="77777777" w:rsidTr="005260D3">
        <w:trPr>
          <w:trHeight w:val="467"/>
        </w:trPr>
        <w:tc>
          <w:tcPr>
            <w:tcW w:w="6655" w:type="dxa"/>
          </w:tcPr>
          <w:p w14:paraId="798DAF85" w14:textId="77777777" w:rsidR="00D11B46" w:rsidRPr="00A36307" w:rsidRDefault="00D11B46" w:rsidP="005260D3">
            <w:pPr>
              <w:spacing w:after="120"/>
              <w:rPr>
                <w:b/>
                <w:bCs/>
              </w:rPr>
            </w:pPr>
            <w:r w:rsidRPr="00A36307">
              <w:rPr>
                <w:b/>
                <w:bCs/>
              </w:rPr>
              <w:t>Activities</w:t>
            </w:r>
          </w:p>
        </w:tc>
        <w:tc>
          <w:tcPr>
            <w:tcW w:w="3330" w:type="dxa"/>
          </w:tcPr>
          <w:p w14:paraId="4B936F03" w14:textId="77777777" w:rsidR="00D11B46" w:rsidRPr="00A36307" w:rsidRDefault="00D11B46" w:rsidP="005260D3">
            <w:pPr>
              <w:spacing w:after="120"/>
              <w:rPr>
                <w:b/>
                <w:bCs/>
              </w:rPr>
            </w:pPr>
            <w:r w:rsidRPr="00A36307">
              <w:rPr>
                <w:b/>
                <w:bCs/>
              </w:rPr>
              <w:t>Status</w:t>
            </w:r>
          </w:p>
        </w:tc>
      </w:tr>
      <w:tr w:rsidR="00D11B46" w:rsidRPr="00A36307" w14:paraId="32D382E1" w14:textId="77777777" w:rsidTr="005260D3">
        <w:tc>
          <w:tcPr>
            <w:tcW w:w="6655" w:type="dxa"/>
            <w:shd w:val="clear" w:color="auto" w:fill="B2A1C7" w:themeFill="accent4" w:themeFillTint="99"/>
          </w:tcPr>
          <w:p w14:paraId="688F444E" w14:textId="77777777" w:rsidR="00D11B46" w:rsidRPr="00A36307" w:rsidRDefault="00D11B46" w:rsidP="005260D3">
            <w:pPr>
              <w:spacing w:after="120"/>
              <w:rPr>
                <w:b/>
                <w:bCs/>
              </w:rPr>
            </w:pPr>
            <w:r w:rsidRPr="00A36307">
              <w:rPr>
                <w:b/>
                <w:bCs/>
              </w:rPr>
              <w:t>12 months</w:t>
            </w:r>
          </w:p>
        </w:tc>
        <w:tc>
          <w:tcPr>
            <w:tcW w:w="3330" w:type="dxa"/>
            <w:shd w:val="clear" w:color="auto" w:fill="B2A1C7" w:themeFill="accent4" w:themeFillTint="99"/>
          </w:tcPr>
          <w:p w14:paraId="5B3C4943" w14:textId="77777777" w:rsidR="00D11B46" w:rsidRPr="00A36307" w:rsidRDefault="00D11B46" w:rsidP="005260D3">
            <w:pPr>
              <w:spacing w:after="120"/>
              <w:rPr>
                <w:b/>
                <w:bCs/>
              </w:rPr>
            </w:pPr>
            <w:r>
              <w:rPr>
                <w:b/>
                <w:bCs/>
              </w:rPr>
              <w:t>Nov</w:t>
            </w:r>
          </w:p>
        </w:tc>
      </w:tr>
      <w:tr w:rsidR="00D11B46" w:rsidRPr="00A36307" w14:paraId="42A3AF0C" w14:textId="77777777" w:rsidTr="005260D3">
        <w:tc>
          <w:tcPr>
            <w:tcW w:w="6655" w:type="dxa"/>
          </w:tcPr>
          <w:p w14:paraId="7750CF05" w14:textId="77777777" w:rsidR="00D11B46" w:rsidRPr="00A36307" w:rsidRDefault="00D11B46" w:rsidP="005260D3">
            <w:pPr>
              <w:spacing w:after="120"/>
            </w:pPr>
            <w:r w:rsidRPr="00A36307">
              <w:t>• The announcement for the next Conference and its date is made at the close of the current Conference</w:t>
            </w:r>
          </w:p>
        </w:tc>
        <w:tc>
          <w:tcPr>
            <w:tcW w:w="3330" w:type="dxa"/>
          </w:tcPr>
          <w:p w14:paraId="7222F87C" w14:textId="77777777" w:rsidR="00D11B46" w:rsidRPr="00A36307" w:rsidRDefault="00D11B46" w:rsidP="005260D3">
            <w:pPr>
              <w:spacing w:after="120"/>
            </w:pPr>
          </w:p>
        </w:tc>
      </w:tr>
      <w:tr w:rsidR="00D11B46" w:rsidRPr="00A36307" w14:paraId="0BE78C9C" w14:textId="77777777" w:rsidTr="005260D3">
        <w:tc>
          <w:tcPr>
            <w:tcW w:w="6655" w:type="dxa"/>
            <w:shd w:val="clear" w:color="auto" w:fill="B2A1C7" w:themeFill="accent4" w:themeFillTint="99"/>
          </w:tcPr>
          <w:p w14:paraId="1C7F3EE5" w14:textId="77777777" w:rsidR="00D11B46" w:rsidRPr="00A36307" w:rsidRDefault="00D11B46" w:rsidP="005260D3">
            <w:pPr>
              <w:spacing w:after="120"/>
              <w:rPr>
                <w:b/>
                <w:bCs/>
              </w:rPr>
            </w:pPr>
            <w:r w:rsidRPr="00A36307">
              <w:rPr>
                <w:b/>
                <w:bCs/>
              </w:rPr>
              <w:t>10 months</w:t>
            </w:r>
          </w:p>
        </w:tc>
        <w:tc>
          <w:tcPr>
            <w:tcW w:w="3330" w:type="dxa"/>
            <w:shd w:val="clear" w:color="auto" w:fill="B2A1C7" w:themeFill="accent4" w:themeFillTint="99"/>
          </w:tcPr>
          <w:p w14:paraId="589CA15F" w14:textId="77777777" w:rsidR="00D11B46" w:rsidRPr="00A36307" w:rsidRDefault="00D11B46" w:rsidP="005260D3">
            <w:pPr>
              <w:spacing w:after="120"/>
              <w:rPr>
                <w:b/>
                <w:bCs/>
              </w:rPr>
            </w:pPr>
            <w:r>
              <w:rPr>
                <w:b/>
                <w:bCs/>
              </w:rPr>
              <w:t>Dec</w:t>
            </w:r>
          </w:p>
        </w:tc>
      </w:tr>
      <w:tr w:rsidR="00D11B46" w:rsidRPr="00A36307" w14:paraId="7F2B3A1B" w14:textId="77777777" w:rsidTr="005260D3">
        <w:tc>
          <w:tcPr>
            <w:tcW w:w="6655" w:type="dxa"/>
          </w:tcPr>
          <w:p w14:paraId="4D0A0102" w14:textId="77777777" w:rsidR="00D11B46" w:rsidRPr="00A36307" w:rsidRDefault="00D11B46" w:rsidP="005260D3">
            <w:pPr>
              <w:spacing w:after="120"/>
            </w:pPr>
            <w:r w:rsidRPr="00A36307">
              <w:t>• Review the Evaluation Survey taken at the previous Conference to help with the planning</w:t>
            </w:r>
          </w:p>
        </w:tc>
        <w:tc>
          <w:tcPr>
            <w:tcW w:w="3330" w:type="dxa"/>
          </w:tcPr>
          <w:p w14:paraId="13D57662" w14:textId="77777777" w:rsidR="00D11B46" w:rsidRPr="00A36307" w:rsidRDefault="00D11B46" w:rsidP="005260D3">
            <w:pPr>
              <w:spacing w:after="120"/>
            </w:pPr>
          </w:p>
        </w:tc>
      </w:tr>
      <w:tr w:rsidR="00D11B46" w:rsidRPr="00A36307" w14:paraId="7DA2DE00" w14:textId="77777777" w:rsidTr="005260D3">
        <w:tc>
          <w:tcPr>
            <w:tcW w:w="6655" w:type="dxa"/>
          </w:tcPr>
          <w:p w14:paraId="386119F7" w14:textId="77777777" w:rsidR="00D11B46" w:rsidRPr="00A36307" w:rsidRDefault="00D11B46" w:rsidP="005260D3">
            <w:pPr>
              <w:spacing w:after="120"/>
            </w:pPr>
            <w:r w:rsidRPr="00A36307">
              <w:t xml:space="preserve">• Review costs involved in staging the previous Conference </w:t>
            </w:r>
          </w:p>
        </w:tc>
        <w:tc>
          <w:tcPr>
            <w:tcW w:w="3330" w:type="dxa"/>
          </w:tcPr>
          <w:p w14:paraId="002DF1D3" w14:textId="77777777" w:rsidR="00D11B46" w:rsidRPr="00A36307" w:rsidRDefault="00D11B46" w:rsidP="005260D3">
            <w:pPr>
              <w:spacing w:after="120"/>
            </w:pPr>
          </w:p>
        </w:tc>
      </w:tr>
      <w:tr w:rsidR="00D11B46" w:rsidRPr="00A36307" w14:paraId="4D927351" w14:textId="77777777" w:rsidTr="005260D3">
        <w:tc>
          <w:tcPr>
            <w:tcW w:w="6655" w:type="dxa"/>
          </w:tcPr>
          <w:p w14:paraId="6C2BA899" w14:textId="77777777" w:rsidR="00D11B46" w:rsidRPr="00A36307" w:rsidRDefault="00D11B46" w:rsidP="005260D3">
            <w:pPr>
              <w:spacing w:after="120"/>
            </w:pPr>
            <w:r w:rsidRPr="00A36307">
              <w:t xml:space="preserve">• </w:t>
            </w:r>
            <w:r w:rsidRPr="00A129FF">
              <w:t>Set a Budget for</w:t>
            </w:r>
            <w:r w:rsidRPr="00A36307">
              <w:t xml:space="preserve"> the following year’s event. (</w:t>
            </w:r>
            <w:proofErr w:type="gramStart"/>
            <w:r w:rsidRPr="00A36307">
              <w:t>an</w:t>
            </w:r>
            <w:proofErr w:type="gramEnd"/>
            <w:r w:rsidRPr="00A36307">
              <w:t xml:space="preserve"> approximate budget can only be set depending on the costs involved with the previous Conference and the decision to have overseas speakers and delegates)</w:t>
            </w:r>
          </w:p>
        </w:tc>
        <w:tc>
          <w:tcPr>
            <w:tcW w:w="3330" w:type="dxa"/>
          </w:tcPr>
          <w:p w14:paraId="61EFF4E2" w14:textId="77777777" w:rsidR="00D11B46" w:rsidRPr="00A36307" w:rsidRDefault="00D11B46" w:rsidP="005260D3">
            <w:pPr>
              <w:spacing w:after="120"/>
            </w:pPr>
          </w:p>
        </w:tc>
      </w:tr>
      <w:tr w:rsidR="00D11B46" w:rsidRPr="00A36307" w14:paraId="4A820E92" w14:textId="77777777" w:rsidTr="005260D3">
        <w:tc>
          <w:tcPr>
            <w:tcW w:w="6655" w:type="dxa"/>
            <w:shd w:val="clear" w:color="auto" w:fill="B2A1C7" w:themeFill="accent4" w:themeFillTint="99"/>
          </w:tcPr>
          <w:p w14:paraId="065ED5E0" w14:textId="77777777" w:rsidR="00D11B46" w:rsidRPr="00A36307" w:rsidRDefault="00D11B46" w:rsidP="005260D3">
            <w:pPr>
              <w:spacing w:after="120"/>
              <w:rPr>
                <w:b/>
                <w:bCs/>
              </w:rPr>
            </w:pPr>
            <w:r w:rsidRPr="00A36307">
              <w:rPr>
                <w:b/>
                <w:bCs/>
              </w:rPr>
              <w:t>9 months</w:t>
            </w:r>
          </w:p>
        </w:tc>
        <w:tc>
          <w:tcPr>
            <w:tcW w:w="3330" w:type="dxa"/>
            <w:shd w:val="clear" w:color="auto" w:fill="B2A1C7" w:themeFill="accent4" w:themeFillTint="99"/>
          </w:tcPr>
          <w:p w14:paraId="7F3FB7FB" w14:textId="77777777" w:rsidR="00D11B46" w:rsidRPr="00A36307" w:rsidRDefault="00D11B46" w:rsidP="005260D3">
            <w:pPr>
              <w:spacing w:after="120"/>
              <w:rPr>
                <w:b/>
                <w:bCs/>
              </w:rPr>
            </w:pPr>
            <w:r>
              <w:rPr>
                <w:b/>
                <w:bCs/>
              </w:rPr>
              <w:t>Jan</w:t>
            </w:r>
          </w:p>
        </w:tc>
      </w:tr>
      <w:tr w:rsidR="00D11B46" w:rsidRPr="00A36307" w14:paraId="7B51031E" w14:textId="77777777" w:rsidTr="005260D3">
        <w:tc>
          <w:tcPr>
            <w:tcW w:w="6655" w:type="dxa"/>
          </w:tcPr>
          <w:p w14:paraId="7A75D093" w14:textId="77777777" w:rsidR="00D11B46" w:rsidRPr="00A36307" w:rsidRDefault="00D11B46" w:rsidP="005260D3">
            <w:pPr>
              <w:spacing w:after="120"/>
            </w:pPr>
            <w:r w:rsidRPr="00A36307">
              <w:t xml:space="preserve">• </w:t>
            </w:r>
            <w:r w:rsidRPr="000B5D20">
              <w:rPr>
                <w:highlight w:val="yellow"/>
              </w:rPr>
              <w:t>Establish a Logistics Team to aid planning</w:t>
            </w:r>
            <w:r w:rsidRPr="00A36307">
              <w:t xml:space="preserve"> (The Team will consist of the Regional Supervisor &amp; District RAWCS/RAM members tasked with </w:t>
            </w:r>
            <w:proofErr w:type="spellStart"/>
            <w:r w:rsidRPr="00A36307">
              <w:t>organising</w:t>
            </w:r>
            <w:proofErr w:type="spellEnd"/>
            <w:r w:rsidRPr="00A36307">
              <w:t xml:space="preserve"> the Conference</w:t>
            </w:r>
          </w:p>
        </w:tc>
        <w:tc>
          <w:tcPr>
            <w:tcW w:w="3330" w:type="dxa"/>
          </w:tcPr>
          <w:p w14:paraId="14CF99EE" w14:textId="77777777" w:rsidR="00D11B46" w:rsidRPr="00A36307" w:rsidRDefault="00D11B46" w:rsidP="005260D3">
            <w:pPr>
              <w:spacing w:after="120"/>
            </w:pPr>
          </w:p>
        </w:tc>
      </w:tr>
      <w:tr w:rsidR="00D11B46" w:rsidRPr="00A36307" w14:paraId="40C6E5E7" w14:textId="77777777" w:rsidTr="005260D3">
        <w:tc>
          <w:tcPr>
            <w:tcW w:w="6655" w:type="dxa"/>
          </w:tcPr>
          <w:p w14:paraId="6DF196EC" w14:textId="77777777" w:rsidR="00D11B46" w:rsidRPr="009D4C81" w:rsidRDefault="00D11B46" w:rsidP="005260D3">
            <w:pPr>
              <w:spacing w:after="120"/>
              <w:rPr>
                <w:b/>
                <w:bCs/>
              </w:rPr>
            </w:pPr>
            <w:r w:rsidRPr="009D4C81">
              <w:rPr>
                <w:b/>
                <w:bCs/>
                <w:highlight w:val="yellow"/>
              </w:rPr>
              <w:t>• The Logistics Team will:</w:t>
            </w:r>
          </w:p>
        </w:tc>
        <w:tc>
          <w:tcPr>
            <w:tcW w:w="3330" w:type="dxa"/>
          </w:tcPr>
          <w:p w14:paraId="6837D3D8" w14:textId="77777777" w:rsidR="00D11B46" w:rsidRPr="00A36307" w:rsidRDefault="00D11B46" w:rsidP="005260D3">
            <w:pPr>
              <w:spacing w:after="120"/>
            </w:pPr>
          </w:p>
        </w:tc>
      </w:tr>
      <w:tr w:rsidR="00D11B46" w:rsidRPr="00A36307" w14:paraId="5CDDE1FC" w14:textId="77777777" w:rsidTr="005260D3">
        <w:tc>
          <w:tcPr>
            <w:tcW w:w="6655" w:type="dxa"/>
          </w:tcPr>
          <w:p w14:paraId="296E9FFE" w14:textId="77777777" w:rsidR="00D11B46" w:rsidRPr="00A36307" w:rsidRDefault="00D11B46" w:rsidP="005260D3">
            <w:pPr>
              <w:spacing w:after="120"/>
            </w:pPr>
            <w:r w:rsidRPr="00A36307">
              <w:t>o Identify a suitable venue for the Conference</w:t>
            </w:r>
          </w:p>
        </w:tc>
        <w:tc>
          <w:tcPr>
            <w:tcW w:w="3330" w:type="dxa"/>
          </w:tcPr>
          <w:p w14:paraId="13FC9B48" w14:textId="77777777" w:rsidR="00D11B46" w:rsidRPr="00A36307" w:rsidRDefault="00D11B46" w:rsidP="005260D3">
            <w:pPr>
              <w:spacing w:after="120"/>
            </w:pPr>
          </w:p>
        </w:tc>
      </w:tr>
      <w:tr w:rsidR="00D11B46" w:rsidRPr="00A36307" w14:paraId="5BDC148D" w14:textId="77777777" w:rsidTr="005260D3">
        <w:tc>
          <w:tcPr>
            <w:tcW w:w="6655" w:type="dxa"/>
          </w:tcPr>
          <w:p w14:paraId="47336FAA" w14:textId="77777777" w:rsidR="00D11B46" w:rsidRPr="00A36307" w:rsidRDefault="00D11B46" w:rsidP="005260D3">
            <w:pPr>
              <w:spacing w:after="120"/>
            </w:pPr>
            <w:r w:rsidRPr="00A36307">
              <w:t xml:space="preserve">o Negotiates with chosen venue personnel on food requirements, Saturday night’s dinner, Rotary discount (if possible) and number of function rooms needed, display areas </w:t>
            </w:r>
            <w:proofErr w:type="spellStart"/>
            <w:r w:rsidRPr="00A36307">
              <w:t>etc</w:t>
            </w:r>
            <w:proofErr w:type="spellEnd"/>
          </w:p>
        </w:tc>
        <w:tc>
          <w:tcPr>
            <w:tcW w:w="3330" w:type="dxa"/>
          </w:tcPr>
          <w:p w14:paraId="1B4FB4E9" w14:textId="77777777" w:rsidR="00D11B46" w:rsidRPr="00A36307" w:rsidRDefault="00D11B46" w:rsidP="005260D3">
            <w:pPr>
              <w:spacing w:after="120"/>
            </w:pPr>
          </w:p>
        </w:tc>
      </w:tr>
      <w:tr w:rsidR="00D11B46" w:rsidRPr="00A36307" w14:paraId="62039016" w14:textId="77777777" w:rsidTr="005260D3">
        <w:tc>
          <w:tcPr>
            <w:tcW w:w="6655" w:type="dxa"/>
          </w:tcPr>
          <w:p w14:paraId="250D511F" w14:textId="77777777" w:rsidR="00D11B46" w:rsidRPr="00A36307" w:rsidRDefault="00D11B46" w:rsidP="005260D3">
            <w:pPr>
              <w:spacing w:after="120"/>
            </w:pPr>
            <w:r w:rsidRPr="00A36307">
              <w:t>o Research accommodation near the chosen venue (As accommodation costs are important, delegates should be given a suitable choice of options)</w:t>
            </w:r>
          </w:p>
        </w:tc>
        <w:tc>
          <w:tcPr>
            <w:tcW w:w="3330" w:type="dxa"/>
          </w:tcPr>
          <w:p w14:paraId="0AEDDB52" w14:textId="77777777" w:rsidR="00D11B46" w:rsidRPr="00A36307" w:rsidRDefault="00D11B46" w:rsidP="005260D3">
            <w:pPr>
              <w:spacing w:after="120"/>
            </w:pPr>
          </w:p>
        </w:tc>
      </w:tr>
      <w:tr w:rsidR="00D11B46" w:rsidRPr="00A36307" w14:paraId="7A141344" w14:textId="77777777" w:rsidTr="005260D3">
        <w:tc>
          <w:tcPr>
            <w:tcW w:w="6655" w:type="dxa"/>
          </w:tcPr>
          <w:p w14:paraId="3DBB77C8" w14:textId="77777777" w:rsidR="00D11B46" w:rsidRPr="00A36307" w:rsidRDefault="00D11B46" w:rsidP="005260D3">
            <w:pPr>
              <w:spacing w:after="120"/>
            </w:pPr>
            <w:r w:rsidRPr="00A36307">
              <w:t xml:space="preserve">o Create an early promotional single page flyer for readers to </w:t>
            </w:r>
            <w:proofErr w:type="spellStart"/>
            <w:r w:rsidRPr="00A36307">
              <w:t>diarise</w:t>
            </w:r>
            <w:proofErr w:type="spellEnd"/>
            <w:r w:rsidRPr="00A36307">
              <w:t xml:space="preserve"> the date and location of the Conference</w:t>
            </w:r>
          </w:p>
        </w:tc>
        <w:tc>
          <w:tcPr>
            <w:tcW w:w="3330" w:type="dxa"/>
          </w:tcPr>
          <w:p w14:paraId="5BEEFAB0" w14:textId="77777777" w:rsidR="00D11B46" w:rsidRPr="000B5D20" w:rsidRDefault="00D11B46" w:rsidP="005260D3">
            <w:pPr>
              <w:spacing w:after="120"/>
              <w:jc w:val="center"/>
              <w:rPr>
                <w:b/>
                <w:bCs/>
                <w:sz w:val="28"/>
                <w:szCs w:val="28"/>
              </w:rPr>
            </w:pPr>
            <w:r w:rsidRPr="00A129FF">
              <w:rPr>
                <w:b/>
                <w:bCs/>
                <w:color w:val="FF0000"/>
                <w:sz w:val="28"/>
                <w:szCs w:val="28"/>
              </w:rPr>
              <w:t>√</w:t>
            </w:r>
          </w:p>
        </w:tc>
      </w:tr>
      <w:tr w:rsidR="00D11B46" w:rsidRPr="00A36307" w14:paraId="349F0295" w14:textId="77777777" w:rsidTr="005260D3">
        <w:tc>
          <w:tcPr>
            <w:tcW w:w="6655" w:type="dxa"/>
          </w:tcPr>
          <w:p w14:paraId="6F341608" w14:textId="77777777" w:rsidR="00D11B46" w:rsidRPr="00A36307" w:rsidRDefault="00D11B46" w:rsidP="005260D3">
            <w:pPr>
              <w:spacing w:after="120"/>
            </w:pPr>
            <w:r w:rsidRPr="00A36307">
              <w:t xml:space="preserve">• </w:t>
            </w:r>
            <w:r w:rsidRPr="000B5D20">
              <w:rPr>
                <w:highlight w:val="yellow"/>
              </w:rPr>
              <w:t>The National RAM Manager is responsible for the Conference</w:t>
            </w:r>
            <w:r w:rsidRPr="00A36307">
              <w:t xml:space="preserve"> Program and will plan for and contact next year’s speakers. (Choice is dependent on the approximate budget)</w:t>
            </w:r>
            <w:r>
              <w:t>.</w:t>
            </w:r>
            <w:r w:rsidRPr="00A129FF">
              <w:rPr>
                <w:color w:val="FF0000"/>
              </w:rPr>
              <w:t xml:space="preserve"> There was no Deputy at the time this document was drafted. </w:t>
            </w:r>
            <w:r w:rsidRPr="00A129FF">
              <w:rPr>
                <w:color w:val="FF0000"/>
                <w:u w:val="single"/>
              </w:rPr>
              <w:t>Changed last year</w:t>
            </w:r>
            <w:r>
              <w:rPr>
                <w:color w:val="FF0000"/>
              </w:rPr>
              <w:t xml:space="preserve"> - the </w:t>
            </w:r>
            <w:r w:rsidRPr="00A129FF">
              <w:rPr>
                <w:i/>
                <w:iCs/>
                <w:color w:val="FF0000"/>
              </w:rPr>
              <w:t>Speakers Program Planning Team</w:t>
            </w:r>
            <w:r>
              <w:rPr>
                <w:color w:val="FF0000"/>
              </w:rPr>
              <w:t xml:space="preserve"> was tasked with identifying and contacting Speakers. Members were the National RAM Manager, Scientific Committee members, and National Secretary. The Speakers Program Planning Team </w:t>
            </w:r>
            <w:r w:rsidRPr="00A129FF">
              <w:rPr>
                <w:b/>
                <w:bCs/>
                <w:color w:val="FF0000"/>
                <w:u w:val="single"/>
              </w:rPr>
              <w:t>is</w:t>
            </w:r>
            <w:r>
              <w:rPr>
                <w:color w:val="FF0000"/>
              </w:rPr>
              <w:t xml:space="preserve"> the National RAM Conference Committee.</w:t>
            </w:r>
          </w:p>
        </w:tc>
        <w:tc>
          <w:tcPr>
            <w:tcW w:w="3330" w:type="dxa"/>
          </w:tcPr>
          <w:p w14:paraId="3C3E1456" w14:textId="77777777" w:rsidR="00D11B46" w:rsidRPr="00A36307" w:rsidRDefault="00D11B46" w:rsidP="005260D3">
            <w:pPr>
              <w:spacing w:after="120"/>
              <w:jc w:val="center"/>
            </w:pPr>
          </w:p>
        </w:tc>
      </w:tr>
      <w:tr w:rsidR="00D11B46" w:rsidRPr="009C2053" w14:paraId="3865ED11" w14:textId="77777777" w:rsidTr="005260D3">
        <w:tc>
          <w:tcPr>
            <w:tcW w:w="6655" w:type="dxa"/>
            <w:shd w:val="clear" w:color="auto" w:fill="B2A1C7" w:themeFill="accent4" w:themeFillTint="99"/>
          </w:tcPr>
          <w:p w14:paraId="5332D1B7" w14:textId="77777777" w:rsidR="00D11B46" w:rsidRPr="009C2053" w:rsidRDefault="00D11B46" w:rsidP="005260D3">
            <w:pPr>
              <w:spacing w:after="120"/>
              <w:rPr>
                <w:b/>
                <w:bCs/>
              </w:rPr>
            </w:pPr>
            <w:r w:rsidRPr="009C2053">
              <w:rPr>
                <w:b/>
                <w:bCs/>
              </w:rPr>
              <w:lastRenderedPageBreak/>
              <w:t>8 months</w:t>
            </w:r>
          </w:p>
        </w:tc>
        <w:tc>
          <w:tcPr>
            <w:tcW w:w="3330" w:type="dxa"/>
            <w:shd w:val="clear" w:color="auto" w:fill="B2A1C7" w:themeFill="accent4" w:themeFillTint="99"/>
          </w:tcPr>
          <w:p w14:paraId="5FA42D2C" w14:textId="77777777" w:rsidR="00D11B46" w:rsidRPr="009C2053" w:rsidRDefault="00D11B46" w:rsidP="005260D3">
            <w:pPr>
              <w:spacing w:after="120"/>
              <w:rPr>
                <w:b/>
                <w:bCs/>
              </w:rPr>
            </w:pPr>
            <w:r>
              <w:rPr>
                <w:b/>
                <w:bCs/>
              </w:rPr>
              <w:t>Feb 2022</w:t>
            </w:r>
          </w:p>
        </w:tc>
      </w:tr>
      <w:tr w:rsidR="00D11B46" w:rsidRPr="00A36307" w14:paraId="69C33662" w14:textId="77777777" w:rsidTr="005260D3">
        <w:tc>
          <w:tcPr>
            <w:tcW w:w="6655" w:type="dxa"/>
          </w:tcPr>
          <w:p w14:paraId="39447739" w14:textId="77777777" w:rsidR="00D11B46" w:rsidRPr="00A129FF" w:rsidRDefault="00D11B46" w:rsidP="005260D3">
            <w:pPr>
              <w:spacing w:after="120"/>
              <w:rPr>
                <w:color w:val="FF0000"/>
              </w:rPr>
            </w:pPr>
            <w:r w:rsidRPr="00A36307">
              <w:t xml:space="preserve">• The National RAM Manager seeks confirmation from guest </w:t>
            </w:r>
            <w:proofErr w:type="gramStart"/>
            <w:r w:rsidRPr="00A36307">
              <w:t xml:space="preserve">speakers </w:t>
            </w:r>
            <w:r>
              <w:t xml:space="preserve"> -</w:t>
            </w:r>
            <w:proofErr w:type="gramEnd"/>
            <w:r>
              <w:t xml:space="preserve"> </w:t>
            </w:r>
            <w:r>
              <w:rPr>
                <w:color w:val="FF0000"/>
              </w:rPr>
              <w:t xml:space="preserve">Changed last year – delegated to the </w:t>
            </w:r>
            <w:r w:rsidRPr="00A129FF">
              <w:rPr>
                <w:i/>
                <w:iCs/>
                <w:color w:val="FF0000"/>
              </w:rPr>
              <w:t>Speakers Program Planning Team</w:t>
            </w:r>
            <w:r>
              <w:rPr>
                <w:i/>
                <w:iCs/>
                <w:color w:val="FF0000"/>
              </w:rPr>
              <w:t xml:space="preserve"> .</w:t>
            </w:r>
            <w:r>
              <w:rPr>
                <w:color w:val="FF0000"/>
              </w:rPr>
              <w:t xml:space="preserve"> Members were the National RAM Manager, Scientific Committee members, and National Secretary. The Speakers Program Planning Team </w:t>
            </w:r>
            <w:r w:rsidRPr="00A129FF">
              <w:rPr>
                <w:b/>
                <w:bCs/>
                <w:color w:val="FF0000"/>
                <w:u w:val="single"/>
              </w:rPr>
              <w:t>is</w:t>
            </w:r>
            <w:r>
              <w:rPr>
                <w:color w:val="FF0000"/>
              </w:rPr>
              <w:t xml:space="preserve"> the National RAM Conference Committee.</w:t>
            </w:r>
          </w:p>
        </w:tc>
        <w:tc>
          <w:tcPr>
            <w:tcW w:w="3330" w:type="dxa"/>
          </w:tcPr>
          <w:p w14:paraId="129E9B94" w14:textId="77777777" w:rsidR="00D11B46" w:rsidRPr="00A129FF" w:rsidRDefault="00D11B46" w:rsidP="005260D3">
            <w:pPr>
              <w:spacing w:after="120"/>
              <w:rPr>
                <w:color w:val="FF0000"/>
              </w:rPr>
            </w:pPr>
          </w:p>
        </w:tc>
      </w:tr>
      <w:tr w:rsidR="00D11B46" w:rsidRPr="00A36307" w14:paraId="1E394D71" w14:textId="77777777" w:rsidTr="005260D3">
        <w:tc>
          <w:tcPr>
            <w:tcW w:w="6655" w:type="dxa"/>
          </w:tcPr>
          <w:p w14:paraId="010A4198" w14:textId="77777777" w:rsidR="00D11B46" w:rsidRPr="00A129FF" w:rsidRDefault="00D11B46" w:rsidP="005260D3">
            <w:pPr>
              <w:spacing w:after="120"/>
              <w:rPr>
                <w:color w:val="FF0000"/>
              </w:rPr>
            </w:pPr>
            <w:r w:rsidRPr="00A36307">
              <w:t xml:space="preserve">• The National RAM Manager, the relevant Regional Supervisor &amp; and his/her Logistics Team’s responsibilities </w:t>
            </w:r>
            <w:proofErr w:type="gramStart"/>
            <w:r w:rsidRPr="00A36307">
              <w:t>at this time</w:t>
            </w:r>
            <w:proofErr w:type="gramEnd"/>
            <w:r w:rsidRPr="00A36307">
              <w:t xml:space="preserve"> include, overseeing accommodation details, registration details, flight details and how to get guest speakers from the airport to the venue and/or their accommodation</w:t>
            </w:r>
            <w:r>
              <w:t xml:space="preserve">. </w:t>
            </w:r>
            <w:r>
              <w:rPr>
                <w:color w:val="FF0000"/>
              </w:rPr>
              <w:t>Changed last year ownership was with the National RAM Conference Committee (essentially, this Committee functioned as the Speakers Program Planning Team).</w:t>
            </w:r>
          </w:p>
        </w:tc>
        <w:tc>
          <w:tcPr>
            <w:tcW w:w="3330" w:type="dxa"/>
          </w:tcPr>
          <w:p w14:paraId="01831E98" w14:textId="77777777" w:rsidR="00D11B46" w:rsidRPr="00A36307" w:rsidRDefault="00D11B46" w:rsidP="005260D3">
            <w:pPr>
              <w:spacing w:after="120"/>
            </w:pPr>
          </w:p>
        </w:tc>
      </w:tr>
      <w:tr w:rsidR="00D11B46" w:rsidRPr="00A36307" w14:paraId="17B6B0E3" w14:textId="77777777" w:rsidTr="005260D3">
        <w:tc>
          <w:tcPr>
            <w:tcW w:w="6655" w:type="dxa"/>
            <w:shd w:val="clear" w:color="auto" w:fill="B2A1C7" w:themeFill="accent4" w:themeFillTint="99"/>
          </w:tcPr>
          <w:p w14:paraId="175CAB13" w14:textId="77777777" w:rsidR="00D11B46" w:rsidRPr="00A36307" w:rsidRDefault="00D11B46" w:rsidP="005260D3">
            <w:pPr>
              <w:spacing w:after="120"/>
              <w:rPr>
                <w:b/>
                <w:bCs/>
              </w:rPr>
            </w:pPr>
            <w:r w:rsidRPr="00A36307">
              <w:rPr>
                <w:b/>
                <w:bCs/>
              </w:rPr>
              <w:t>7 months</w:t>
            </w:r>
          </w:p>
        </w:tc>
        <w:tc>
          <w:tcPr>
            <w:tcW w:w="3330" w:type="dxa"/>
            <w:shd w:val="clear" w:color="auto" w:fill="B2A1C7" w:themeFill="accent4" w:themeFillTint="99"/>
          </w:tcPr>
          <w:p w14:paraId="591BB9E0" w14:textId="77777777" w:rsidR="00D11B46" w:rsidRPr="00A36307" w:rsidRDefault="00D11B46" w:rsidP="005260D3">
            <w:pPr>
              <w:spacing w:after="120"/>
              <w:rPr>
                <w:b/>
                <w:bCs/>
              </w:rPr>
            </w:pPr>
            <w:r>
              <w:rPr>
                <w:b/>
                <w:bCs/>
              </w:rPr>
              <w:t>22 March</w:t>
            </w:r>
          </w:p>
        </w:tc>
      </w:tr>
      <w:tr w:rsidR="00D11B46" w:rsidRPr="00A36307" w14:paraId="01EED4D9" w14:textId="77777777" w:rsidTr="005260D3">
        <w:tc>
          <w:tcPr>
            <w:tcW w:w="6655" w:type="dxa"/>
          </w:tcPr>
          <w:p w14:paraId="56ACC2D7" w14:textId="77777777" w:rsidR="00D11B46" w:rsidRPr="00A36307" w:rsidRDefault="00D11B46" w:rsidP="005260D3">
            <w:pPr>
              <w:spacing w:after="120"/>
            </w:pPr>
            <w:r w:rsidRPr="00A36307">
              <w:t xml:space="preserve">• Major promotion commences </w:t>
            </w:r>
            <w:proofErr w:type="spellStart"/>
            <w:proofErr w:type="gramStart"/>
            <w:r w:rsidRPr="00A36307">
              <w:t>eg</w:t>
            </w:r>
            <w:proofErr w:type="spellEnd"/>
            <w:proofErr w:type="gramEnd"/>
            <w:r w:rsidRPr="00A36307">
              <w:t xml:space="preserve"> website, DG’s Newsletters, Club Bulletins (the concentration will be from within the chosen Region)</w:t>
            </w:r>
          </w:p>
        </w:tc>
        <w:tc>
          <w:tcPr>
            <w:tcW w:w="3330" w:type="dxa"/>
          </w:tcPr>
          <w:p w14:paraId="3CBB8BCC" w14:textId="77777777" w:rsidR="00D11B46" w:rsidRPr="00A36307" w:rsidRDefault="00D11B46" w:rsidP="005260D3">
            <w:pPr>
              <w:spacing w:after="120"/>
            </w:pPr>
          </w:p>
        </w:tc>
      </w:tr>
      <w:tr w:rsidR="00D11B46" w:rsidRPr="00A36307" w14:paraId="44BE5588" w14:textId="77777777" w:rsidTr="005260D3">
        <w:tc>
          <w:tcPr>
            <w:tcW w:w="6655" w:type="dxa"/>
          </w:tcPr>
          <w:p w14:paraId="4268441A" w14:textId="77777777" w:rsidR="00D11B46" w:rsidRPr="00A36307" w:rsidRDefault="00D11B46" w:rsidP="005260D3">
            <w:pPr>
              <w:spacing w:after="120"/>
            </w:pPr>
            <w:r w:rsidRPr="00A36307">
              <w:t>• Post the major flyer on the RAM website that includes details such as Conference format and venue.</w:t>
            </w:r>
          </w:p>
        </w:tc>
        <w:tc>
          <w:tcPr>
            <w:tcW w:w="3330" w:type="dxa"/>
          </w:tcPr>
          <w:p w14:paraId="350966ED" w14:textId="77777777" w:rsidR="00D11B46" w:rsidRPr="00A36307" w:rsidRDefault="00D11B46" w:rsidP="005260D3">
            <w:pPr>
              <w:spacing w:after="120"/>
            </w:pPr>
          </w:p>
        </w:tc>
      </w:tr>
      <w:tr w:rsidR="00D11B46" w:rsidRPr="00A36307" w14:paraId="4EE72AA9" w14:textId="77777777" w:rsidTr="005260D3">
        <w:tc>
          <w:tcPr>
            <w:tcW w:w="6655" w:type="dxa"/>
            <w:shd w:val="clear" w:color="auto" w:fill="B2A1C7" w:themeFill="accent4" w:themeFillTint="99"/>
          </w:tcPr>
          <w:p w14:paraId="54E42E87" w14:textId="77777777" w:rsidR="00D11B46" w:rsidRPr="00A36307" w:rsidRDefault="00D11B46" w:rsidP="005260D3">
            <w:pPr>
              <w:spacing w:after="120"/>
              <w:rPr>
                <w:b/>
                <w:bCs/>
              </w:rPr>
            </w:pPr>
            <w:r w:rsidRPr="00A36307">
              <w:rPr>
                <w:b/>
                <w:bCs/>
              </w:rPr>
              <w:t>6 months</w:t>
            </w:r>
          </w:p>
        </w:tc>
        <w:tc>
          <w:tcPr>
            <w:tcW w:w="3330" w:type="dxa"/>
            <w:shd w:val="clear" w:color="auto" w:fill="B2A1C7" w:themeFill="accent4" w:themeFillTint="99"/>
          </w:tcPr>
          <w:p w14:paraId="50D9CF01" w14:textId="77777777" w:rsidR="00D11B46" w:rsidRPr="00A36307" w:rsidRDefault="00D11B46" w:rsidP="005260D3">
            <w:pPr>
              <w:spacing w:after="120"/>
              <w:rPr>
                <w:b/>
                <w:bCs/>
              </w:rPr>
            </w:pPr>
            <w:r>
              <w:rPr>
                <w:b/>
                <w:bCs/>
              </w:rPr>
              <w:t>22 April</w:t>
            </w:r>
          </w:p>
        </w:tc>
      </w:tr>
      <w:tr w:rsidR="00D11B46" w:rsidRPr="00A36307" w14:paraId="2C922480" w14:textId="77777777" w:rsidTr="005260D3">
        <w:tc>
          <w:tcPr>
            <w:tcW w:w="6655" w:type="dxa"/>
          </w:tcPr>
          <w:p w14:paraId="155C724F" w14:textId="77777777" w:rsidR="00D11B46" w:rsidRPr="00A36307" w:rsidRDefault="00D11B46" w:rsidP="005260D3">
            <w:pPr>
              <w:spacing w:after="120"/>
            </w:pPr>
            <w:r w:rsidRPr="00A36307">
              <w:t>• Be aware of any incidental costs which may have to be added to the cost of registration then set the registration fee.</w:t>
            </w:r>
          </w:p>
        </w:tc>
        <w:tc>
          <w:tcPr>
            <w:tcW w:w="3330" w:type="dxa"/>
          </w:tcPr>
          <w:p w14:paraId="1699FD2B" w14:textId="77777777" w:rsidR="00D11B46" w:rsidRPr="00A36307" w:rsidRDefault="00D11B46" w:rsidP="005260D3">
            <w:pPr>
              <w:spacing w:after="120"/>
            </w:pPr>
          </w:p>
        </w:tc>
      </w:tr>
      <w:tr w:rsidR="00D11B46" w:rsidRPr="00A36307" w14:paraId="74C7B6B6" w14:textId="77777777" w:rsidTr="005260D3">
        <w:tc>
          <w:tcPr>
            <w:tcW w:w="6655" w:type="dxa"/>
          </w:tcPr>
          <w:p w14:paraId="7D8F2015" w14:textId="77777777" w:rsidR="00D11B46" w:rsidRPr="00A36307" w:rsidRDefault="00D11B46" w:rsidP="005260D3">
            <w:pPr>
              <w:spacing w:after="120"/>
            </w:pPr>
            <w:r w:rsidRPr="00A36307">
              <w:t>• Update details on the website that include registration details, speakers’ names, topics and biodata and accommodation details.</w:t>
            </w:r>
          </w:p>
        </w:tc>
        <w:tc>
          <w:tcPr>
            <w:tcW w:w="3330" w:type="dxa"/>
          </w:tcPr>
          <w:p w14:paraId="76CEC0CF" w14:textId="77777777" w:rsidR="00D11B46" w:rsidRPr="00A36307" w:rsidRDefault="00D11B46" w:rsidP="005260D3">
            <w:pPr>
              <w:spacing w:after="120"/>
            </w:pPr>
          </w:p>
        </w:tc>
      </w:tr>
      <w:tr w:rsidR="00D11B46" w:rsidRPr="00A36307" w14:paraId="200D70A2" w14:textId="77777777" w:rsidTr="005260D3">
        <w:tc>
          <w:tcPr>
            <w:tcW w:w="6655" w:type="dxa"/>
          </w:tcPr>
          <w:p w14:paraId="2CB96B84" w14:textId="77777777" w:rsidR="00D11B46" w:rsidRPr="00A36307" w:rsidRDefault="00D11B46" w:rsidP="005260D3">
            <w:pPr>
              <w:spacing w:after="120"/>
            </w:pPr>
            <w:r w:rsidRPr="00A36307">
              <w:t xml:space="preserve">• National RAM Secretary sets up Registration Spreadsheet (if applicable the IP </w:t>
            </w:r>
          </w:p>
        </w:tc>
        <w:tc>
          <w:tcPr>
            <w:tcW w:w="3330" w:type="dxa"/>
          </w:tcPr>
          <w:p w14:paraId="605E631E" w14:textId="77777777" w:rsidR="00D11B46" w:rsidRPr="00A36307" w:rsidRDefault="00D11B46" w:rsidP="005260D3">
            <w:pPr>
              <w:spacing w:after="120"/>
            </w:pPr>
          </w:p>
        </w:tc>
      </w:tr>
      <w:tr w:rsidR="00D11B46" w:rsidRPr="00A36307" w14:paraId="195FFB4F" w14:textId="77777777" w:rsidTr="005260D3">
        <w:tc>
          <w:tcPr>
            <w:tcW w:w="6655" w:type="dxa"/>
          </w:tcPr>
          <w:p w14:paraId="3EA6BE8F" w14:textId="77777777" w:rsidR="00D11B46" w:rsidRPr="00A36307" w:rsidRDefault="00D11B46" w:rsidP="005260D3">
            <w:pPr>
              <w:spacing w:after="120"/>
            </w:pPr>
            <w:r w:rsidRPr="00A36307">
              <w:t>National Secretary will have the required template) which is completed as registration comes in during the five months before the Conference</w:t>
            </w:r>
          </w:p>
        </w:tc>
        <w:tc>
          <w:tcPr>
            <w:tcW w:w="3330" w:type="dxa"/>
          </w:tcPr>
          <w:p w14:paraId="1DE94746" w14:textId="77777777" w:rsidR="00D11B46" w:rsidRPr="00A36307" w:rsidRDefault="00D11B46" w:rsidP="005260D3">
            <w:pPr>
              <w:spacing w:after="120"/>
            </w:pPr>
          </w:p>
        </w:tc>
      </w:tr>
      <w:tr w:rsidR="00D11B46" w:rsidRPr="00A36307" w14:paraId="37AFE583" w14:textId="77777777" w:rsidTr="005260D3">
        <w:tc>
          <w:tcPr>
            <w:tcW w:w="6655" w:type="dxa"/>
          </w:tcPr>
          <w:p w14:paraId="1238C5FE" w14:textId="77777777" w:rsidR="00D11B46" w:rsidRPr="00A36307" w:rsidRDefault="00D11B46" w:rsidP="005260D3">
            <w:pPr>
              <w:spacing w:after="120"/>
            </w:pPr>
            <w:r w:rsidRPr="00A36307">
              <w:t>• Set up Guest Accommodation Spreadsheet</w:t>
            </w:r>
          </w:p>
        </w:tc>
        <w:tc>
          <w:tcPr>
            <w:tcW w:w="3330" w:type="dxa"/>
          </w:tcPr>
          <w:p w14:paraId="27104EE8" w14:textId="77777777" w:rsidR="00D11B46" w:rsidRPr="00A36307" w:rsidRDefault="00D11B46" w:rsidP="005260D3">
            <w:pPr>
              <w:spacing w:after="120"/>
            </w:pPr>
          </w:p>
        </w:tc>
      </w:tr>
      <w:tr w:rsidR="00D11B46" w:rsidRPr="009C2053" w14:paraId="09C120D2" w14:textId="77777777" w:rsidTr="005260D3">
        <w:tc>
          <w:tcPr>
            <w:tcW w:w="6655" w:type="dxa"/>
            <w:shd w:val="clear" w:color="auto" w:fill="B2A1C7" w:themeFill="accent4" w:themeFillTint="99"/>
          </w:tcPr>
          <w:p w14:paraId="72049426" w14:textId="77777777" w:rsidR="00D11B46" w:rsidRPr="009C2053" w:rsidRDefault="00D11B46" w:rsidP="005260D3">
            <w:pPr>
              <w:spacing w:after="120"/>
              <w:rPr>
                <w:b/>
                <w:bCs/>
              </w:rPr>
            </w:pPr>
            <w:r w:rsidRPr="009C2053">
              <w:rPr>
                <w:b/>
                <w:bCs/>
              </w:rPr>
              <w:t>5 months</w:t>
            </w:r>
          </w:p>
        </w:tc>
        <w:tc>
          <w:tcPr>
            <w:tcW w:w="3330" w:type="dxa"/>
            <w:shd w:val="clear" w:color="auto" w:fill="B2A1C7" w:themeFill="accent4" w:themeFillTint="99"/>
          </w:tcPr>
          <w:p w14:paraId="34B47389" w14:textId="77777777" w:rsidR="00D11B46" w:rsidRPr="009C2053" w:rsidRDefault="00D11B46" w:rsidP="005260D3">
            <w:pPr>
              <w:spacing w:after="120"/>
              <w:rPr>
                <w:b/>
                <w:bCs/>
              </w:rPr>
            </w:pPr>
            <w:r>
              <w:rPr>
                <w:b/>
                <w:bCs/>
              </w:rPr>
              <w:t>22 May</w:t>
            </w:r>
          </w:p>
        </w:tc>
      </w:tr>
      <w:tr w:rsidR="00D11B46" w:rsidRPr="00A36307" w14:paraId="6040518F" w14:textId="77777777" w:rsidTr="005260D3">
        <w:tc>
          <w:tcPr>
            <w:tcW w:w="6655" w:type="dxa"/>
          </w:tcPr>
          <w:p w14:paraId="5114C7CB" w14:textId="77777777" w:rsidR="00D11B46" w:rsidRPr="00A36307" w:rsidRDefault="00D11B46" w:rsidP="005260D3">
            <w:pPr>
              <w:spacing w:after="120"/>
            </w:pPr>
            <w:r w:rsidRPr="00A36307">
              <w:t>• Ongoing promotion of Conference at District Conferences and other Rotary Events</w:t>
            </w:r>
          </w:p>
        </w:tc>
        <w:tc>
          <w:tcPr>
            <w:tcW w:w="3330" w:type="dxa"/>
          </w:tcPr>
          <w:p w14:paraId="254196BB" w14:textId="77777777" w:rsidR="00D11B46" w:rsidRPr="00A36307" w:rsidRDefault="00D11B46" w:rsidP="005260D3">
            <w:pPr>
              <w:spacing w:after="120"/>
            </w:pPr>
          </w:p>
        </w:tc>
      </w:tr>
      <w:tr w:rsidR="00D11B46" w:rsidRPr="00A36307" w14:paraId="794CAF6A" w14:textId="77777777" w:rsidTr="005260D3">
        <w:tc>
          <w:tcPr>
            <w:tcW w:w="6655" w:type="dxa"/>
          </w:tcPr>
          <w:p w14:paraId="1E85BBAF" w14:textId="77777777" w:rsidR="00D11B46" w:rsidRPr="00A36307" w:rsidRDefault="00D11B46" w:rsidP="005260D3">
            <w:pPr>
              <w:spacing w:after="120"/>
            </w:pPr>
            <w:r w:rsidRPr="00A36307">
              <w:t xml:space="preserve">• The Conference Team liaises with venue personnel regarding availability of required resources </w:t>
            </w:r>
            <w:proofErr w:type="spellStart"/>
            <w:proofErr w:type="gramStart"/>
            <w:r w:rsidRPr="00A36307">
              <w:t>eg</w:t>
            </w:r>
            <w:proofErr w:type="spellEnd"/>
            <w:proofErr w:type="gramEnd"/>
            <w:r w:rsidRPr="00A36307">
              <w:t xml:space="preserve"> whiteboard, markers, paper &amp; pens on tables, availability of audio/visual equipment</w:t>
            </w:r>
          </w:p>
        </w:tc>
        <w:tc>
          <w:tcPr>
            <w:tcW w:w="3330" w:type="dxa"/>
          </w:tcPr>
          <w:p w14:paraId="0B7DEF29" w14:textId="77777777" w:rsidR="00D11B46" w:rsidRPr="00A36307" w:rsidRDefault="00D11B46" w:rsidP="005260D3">
            <w:pPr>
              <w:spacing w:after="120"/>
            </w:pPr>
          </w:p>
        </w:tc>
      </w:tr>
      <w:tr w:rsidR="00D11B46" w:rsidRPr="00A36307" w14:paraId="7FF4B767" w14:textId="77777777" w:rsidTr="005260D3">
        <w:tc>
          <w:tcPr>
            <w:tcW w:w="6655" w:type="dxa"/>
          </w:tcPr>
          <w:p w14:paraId="0DF26634" w14:textId="77777777" w:rsidR="00D11B46" w:rsidRPr="00A36307" w:rsidRDefault="00D11B46" w:rsidP="005260D3">
            <w:pPr>
              <w:spacing w:after="120"/>
            </w:pPr>
            <w:r w:rsidRPr="00A36307">
              <w:t>• Decide on format of Conference (discussion is between National Manager and relevant Regional Supervisor)</w:t>
            </w:r>
          </w:p>
        </w:tc>
        <w:tc>
          <w:tcPr>
            <w:tcW w:w="3330" w:type="dxa"/>
          </w:tcPr>
          <w:p w14:paraId="27479390" w14:textId="77777777" w:rsidR="00D11B46" w:rsidRPr="00A36307" w:rsidRDefault="00D11B46" w:rsidP="005260D3">
            <w:pPr>
              <w:spacing w:after="120"/>
            </w:pPr>
          </w:p>
        </w:tc>
      </w:tr>
      <w:tr w:rsidR="00D11B46" w:rsidRPr="00A36307" w14:paraId="024B5CBD" w14:textId="77777777" w:rsidTr="005260D3">
        <w:tc>
          <w:tcPr>
            <w:tcW w:w="6655" w:type="dxa"/>
          </w:tcPr>
          <w:p w14:paraId="6A2CDE2E" w14:textId="77777777" w:rsidR="00D11B46" w:rsidRPr="00A36307" w:rsidRDefault="00D11B46" w:rsidP="005260D3">
            <w:pPr>
              <w:spacing w:after="120"/>
            </w:pPr>
            <w:r w:rsidRPr="00A36307">
              <w:t>• The Regional Supervisor ensures that the Host District’s DG or DGE is available to open the Conference. The National RAM Manager sends a letter of invitation</w:t>
            </w:r>
          </w:p>
        </w:tc>
        <w:tc>
          <w:tcPr>
            <w:tcW w:w="3330" w:type="dxa"/>
          </w:tcPr>
          <w:p w14:paraId="56547CFA" w14:textId="77777777" w:rsidR="00D11B46" w:rsidRPr="00A36307" w:rsidRDefault="00D11B46" w:rsidP="005260D3">
            <w:pPr>
              <w:spacing w:after="120"/>
            </w:pPr>
          </w:p>
        </w:tc>
      </w:tr>
      <w:tr w:rsidR="00D11B46" w:rsidRPr="00A36307" w14:paraId="10A17A1C" w14:textId="77777777" w:rsidTr="005260D3">
        <w:tc>
          <w:tcPr>
            <w:tcW w:w="6655" w:type="dxa"/>
            <w:shd w:val="clear" w:color="auto" w:fill="B2A1C7" w:themeFill="accent4" w:themeFillTint="99"/>
          </w:tcPr>
          <w:p w14:paraId="203170F0" w14:textId="77777777" w:rsidR="00D11B46" w:rsidRPr="00A36307" w:rsidRDefault="00D11B46" w:rsidP="005260D3">
            <w:pPr>
              <w:spacing w:after="120"/>
              <w:rPr>
                <w:b/>
                <w:bCs/>
              </w:rPr>
            </w:pPr>
            <w:r w:rsidRPr="00A36307">
              <w:rPr>
                <w:b/>
                <w:bCs/>
              </w:rPr>
              <w:t>4 months</w:t>
            </w:r>
          </w:p>
        </w:tc>
        <w:tc>
          <w:tcPr>
            <w:tcW w:w="3330" w:type="dxa"/>
            <w:shd w:val="clear" w:color="auto" w:fill="B2A1C7" w:themeFill="accent4" w:themeFillTint="99"/>
          </w:tcPr>
          <w:p w14:paraId="23C67C76" w14:textId="77777777" w:rsidR="00D11B46" w:rsidRPr="00A36307" w:rsidRDefault="00D11B46" w:rsidP="005260D3">
            <w:pPr>
              <w:spacing w:after="120"/>
              <w:rPr>
                <w:b/>
                <w:bCs/>
              </w:rPr>
            </w:pPr>
            <w:r>
              <w:rPr>
                <w:b/>
                <w:bCs/>
              </w:rPr>
              <w:t>22 June</w:t>
            </w:r>
          </w:p>
        </w:tc>
      </w:tr>
      <w:tr w:rsidR="00D11B46" w:rsidRPr="00A36307" w14:paraId="5FDE5327" w14:textId="77777777" w:rsidTr="005260D3">
        <w:tc>
          <w:tcPr>
            <w:tcW w:w="6655" w:type="dxa"/>
          </w:tcPr>
          <w:p w14:paraId="1DD64357" w14:textId="77777777" w:rsidR="00D11B46" w:rsidRPr="00A36307" w:rsidRDefault="00D11B46" w:rsidP="005260D3">
            <w:pPr>
              <w:spacing w:after="120"/>
            </w:pPr>
            <w:r w:rsidRPr="00A36307">
              <w:t>• Ensure details on the website are up to date</w:t>
            </w:r>
          </w:p>
        </w:tc>
        <w:tc>
          <w:tcPr>
            <w:tcW w:w="3330" w:type="dxa"/>
          </w:tcPr>
          <w:p w14:paraId="3FE218CD" w14:textId="77777777" w:rsidR="00D11B46" w:rsidRPr="00A36307" w:rsidRDefault="00D11B46" w:rsidP="005260D3">
            <w:pPr>
              <w:spacing w:after="120"/>
            </w:pPr>
          </w:p>
        </w:tc>
      </w:tr>
      <w:tr w:rsidR="00D11B46" w:rsidRPr="00A36307" w14:paraId="64B02729" w14:textId="77777777" w:rsidTr="005260D3">
        <w:tc>
          <w:tcPr>
            <w:tcW w:w="6655" w:type="dxa"/>
          </w:tcPr>
          <w:p w14:paraId="6F28E179" w14:textId="77777777" w:rsidR="00D11B46" w:rsidRPr="00A36307" w:rsidRDefault="00D11B46" w:rsidP="005260D3">
            <w:pPr>
              <w:spacing w:after="120"/>
            </w:pPr>
            <w:r w:rsidRPr="00A36307">
              <w:t>• Check email addresses and names on Mailchimp to see if list needs updating</w:t>
            </w:r>
          </w:p>
        </w:tc>
        <w:tc>
          <w:tcPr>
            <w:tcW w:w="3330" w:type="dxa"/>
          </w:tcPr>
          <w:p w14:paraId="0E5EC4CA" w14:textId="77777777" w:rsidR="00D11B46" w:rsidRPr="00A36307" w:rsidRDefault="00D11B46" w:rsidP="005260D3">
            <w:pPr>
              <w:spacing w:after="120"/>
            </w:pPr>
          </w:p>
        </w:tc>
      </w:tr>
      <w:tr w:rsidR="00D11B46" w:rsidRPr="00A36307" w14:paraId="3F562C7D" w14:textId="77777777" w:rsidTr="005260D3">
        <w:tc>
          <w:tcPr>
            <w:tcW w:w="6655" w:type="dxa"/>
          </w:tcPr>
          <w:p w14:paraId="54DB4F6C" w14:textId="77777777" w:rsidR="00D11B46" w:rsidRPr="00A36307" w:rsidRDefault="00D11B46" w:rsidP="005260D3">
            <w:pPr>
              <w:spacing w:after="120"/>
            </w:pPr>
            <w:r w:rsidRPr="00A36307">
              <w:t>• Ongoing promotion includes a mail out by Mailchimp at regular intervals</w:t>
            </w:r>
          </w:p>
        </w:tc>
        <w:tc>
          <w:tcPr>
            <w:tcW w:w="3330" w:type="dxa"/>
          </w:tcPr>
          <w:p w14:paraId="7C82C1EA" w14:textId="77777777" w:rsidR="00D11B46" w:rsidRPr="00A36307" w:rsidRDefault="00D11B46" w:rsidP="005260D3">
            <w:pPr>
              <w:spacing w:after="120"/>
            </w:pPr>
          </w:p>
        </w:tc>
      </w:tr>
      <w:tr w:rsidR="00D11B46" w:rsidRPr="00A36307" w14:paraId="399D1DFE" w14:textId="77777777" w:rsidTr="005260D3">
        <w:tc>
          <w:tcPr>
            <w:tcW w:w="6655" w:type="dxa"/>
          </w:tcPr>
          <w:p w14:paraId="67F58243" w14:textId="77777777" w:rsidR="00D11B46" w:rsidRPr="00A36307" w:rsidRDefault="00D11B46" w:rsidP="005260D3">
            <w:pPr>
              <w:spacing w:after="120"/>
            </w:pPr>
            <w:r w:rsidRPr="00A36307">
              <w:lastRenderedPageBreak/>
              <w:t xml:space="preserve">• Regional Supervisor locates and contacts IT technician, </w:t>
            </w:r>
            <w:proofErr w:type="gramStart"/>
            <w:r w:rsidRPr="00A36307">
              <w:t>photographer</w:t>
            </w:r>
            <w:proofErr w:type="gramEnd"/>
            <w:r w:rsidRPr="00A36307">
              <w:t xml:space="preserve"> and MC for Conference</w:t>
            </w:r>
          </w:p>
        </w:tc>
        <w:tc>
          <w:tcPr>
            <w:tcW w:w="3330" w:type="dxa"/>
          </w:tcPr>
          <w:p w14:paraId="50932FC9" w14:textId="77777777" w:rsidR="00D11B46" w:rsidRPr="00A36307" w:rsidRDefault="00D11B46" w:rsidP="005260D3">
            <w:pPr>
              <w:spacing w:after="120"/>
            </w:pPr>
          </w:p>
        </w:tc>
      </w:tr>
      <w:tr w:rsidR="00D11B46" w:rsidRPr="00A36307" w14:paraId="5BFA27F7" w14:textId="77777777" w:rsidTr="005260D3">
        <w:tc>
          <w:tcPr>
            <w:tcW w:w="6655" w:type="dxa"/>
          </w:tcPr>
          <w:p w14:paraId="5B94694C" w14:textId="77777777" w:rsidR="00D11B46" w:rsidRPr="00A36307" w:rsidRDefault="00D11B46" w:rsidP="005260D3">
            <w:pPr>
              <w:spacing w:after="120"/>
            </w:pPr>
            <w:r w:rsidRPr="00A36307">
              <w:t>• Create a one-page flyer based on the 2-page RAM website version that is easier to include in Club Bulletins. (Concentration of the clubs should be the responsibility of the Region in charge)</w:t>
            </w:r>
          </w:p>
        </w:tc>
        <w:tc>
          <w:tcPr>
            <w:tcW w:w="3330" w:type="dxa"/>
          </w:tcPr>
          <w:p w14:paraId="67986226" w14:textId="77777777" w:rsidR="00D11B46" w:rsidRPr="00A36307" w:rsidRDefault="00D11B46" w:rsidP="005260D3">
            <w:pPr>
              <w:spacing w:after="120"/>
            </w:pPr>
          </w:p>
        </w:tc>
      </w:tr>
      <w:tr w:rsidR="00D11B46" w:rsidRPr="00A36307" w14:paraId="38B5961C" w14:textId="77777777" w:rsidTr="005260D3">
        <w:tc>
          <w:tcPr>
            <w:tcW w:w="6655" w:type="dxa"/>
            <w:shd w:val="clear" w:color="auto" w:fill="B2A1C7" w:themeFill="accent4" w:themeFillTint="99"/>
          </w:tcPr>
          <w:p w14:paraId="26DC189B" w14:textId="77777777" w:rsidR="00D11B46" w:rsidRPr="00A36307" w:rsidRDefault="00D11B46" w:rsidP="005260D3">
            <w:pPr>
              <w:spacing w:after="120"/>
              <w:rPr>
                <w:b/>
                <w:bCs/>
              </w:rPr>
            </w:pPr>
            <w:r w:rsidRPr="00A36307">
              <w:rPr>
                <w:b/>
                <w:bCs/>
              </w:rPr>
              <w:t>3 months</w:t>
            </w:r>
          </w:p>
        </w:tc>
        <w:tc>
          <w:tcPr>
            <w:tcW w:w="3330" w:type="dxa"/>
            <w:shd w:val="clear" w:color="auto" w:fill="B2A1C7" w:themeFill="accent4" w:themeFillTint="99"/>
          </w:tcPr>
          <w:p w14:paraId="64A8BF09" w14:textId="77777777" w:rsidR="00D11B46" w:rsidRPr="00A36307" w:rsidRDefault="00D11B46" w:rsidP="005260D3">
            <w:pPr>
              <w:spacing w:after="120"/>
              <w:rPr>
                <w:b/>
                <w:bCs/>
              </w:rPr>
            </w:pPr>
            <w:r>
              <w:rPr>
                <w:b/>
                <w:bCs/>
              </w:rPr>
              <w:t>22 July</w:t>
            </w:r>
          </w:p>
        </w:tc>
      </w:tr>
      <w:tr w:rsidR="00D11B46" w:rsidRPr="00A36307" w14:paraId="58130A25" w14:textId="77777777" w:rsidTr="005260D3">
        <w:tc>
          <w:tcPr>
            <w:tcW w:w="6655" w:type="dxa"/>
          </w:tcPr>
          <w:p w14:paraId="294C81D8" w14:textId="77777777" w:rsidR="00D11B46" w:rsidRPr="00A36307" w:rsidRDefault="00D11B46" w:rsidP="005260D3">
            <w:pPr>
              <w:spacing w:after="120"/>
            </w:pPr>
            <w:r w:rsidRPr="00A36307">
              <w:t>• Ongoing promotion of Conference</w:t>
            </w:r>
          </w:p>
        </w:tc>
        <w:tc>
          <w:tcPr>
            <w:tcW w:w="3330" w:type="dxa"/>
          </w:tcPr>
          <w:p w14:paraId="771E14DB" w14:textId="77777777" w:rsidR="00D11B46" w:rsidRPr="00A36307" w:rsidRDefault="00D11B46" w:rsidP="005260D3">
            <w:pPr>
              <w:spacing w:after="120"/>
            </w:pPr>
          </w:p>
        </w:tc>
      </w:tr>
      <w:tr w:rsidR="00D11B46" w:rsidRPr="00A36307" w14:paraId="0C117122" w14:textId="77777777" w:rsidTr="005260D3">
        <w:tc>
          <w:tcPr>
            <w:tcW w:w="6655" w:type="dxa"/>
          </w:tcPr>
          <w:p w14:paraId="6D791F8E" w14:textId="77777777" w:rsidR="00D11B46" w:rsidRPr="00A36307" w:rsidRDefault="00D11B46" w:rsidP="005260D3">
            <w:pPr>
              <w:spacing w:after="120"/>
            </w:pPr>
            <w:r w:rsidRPr="00A36307">
              <w:t>• Seek approval from speakers to have their presentations posted on the RAM website</w:t>
            </w:r>
          </w:p>
        </w:tc>
        <w:tc>
          <w:tcPr>
            <w:tcW w:w="3330" w:type="dxa"/>
          </w:tcPr>
          <w:p w14:paraId="5ABC7CED" w14:textId="77777777" w:rsidR="00D11B46" w:rsidRPr="00A36307" w:rsidRDefault="00D11B46" w:rsidP="005260D3">
            <w:pPr>
              <w:spacing w:after="120"/>
            </w:pPr>
          </w:p>
        </w:tc>
      </w:tr>
      <w:tr w:rsidR="00D11B46" w:rsidRPr="00A36307" w14:paraId="7AB5E0C0" w14:textId="77777777" w:rsidTr="005260D3">
        <w:tc>
          <w:tcPr>
            <w:tcW w:w="6655" w:type="dxa"/>
          </w:tcPr>
          <w:p w14:paraId="142DE172" w14:textId="77777777" w:rsidR="00D11B46" w:rsidRPr="00A36307" w:rsidRDefault="00D11B46" w:rsidP="005260D3">
            <w:pPr>
              <w:spacing w:after="120"/>
            </w:pPr>
            <w:r w:rsidRPr="00A36307">
              <w:t>• Begin working on Conference Program</w:t>
            </w:r>
          </w:p>
        </w:tc>
        <w:tc>
          <w:tcPr>
            <w:tcW w:w="3330" w:type="dxa"/>
          </w:tcPr>
          <w:p w14:paraId="3F2E9FD1" w14:textId="77777777" w:rsidR="00D11B46" w:rsidRPr="00A36307" w:rsidRDefault="00D11B46" w:rsidP="005260D3">
            <w:pPr>
              <w:spacing w:after="120"/>
            </w:pPr>
          </w:p>
        </w:tc>
      </w:tr>
      <w:tr w:rsidR="00D11B46" w:rsidRPr="00A36307" w14:paraId="71144F61" w14:textId="77777777" w:rsidTr="005260D3">
        <w:tc>
          <w:tcPr>
            <w:tcW w:w="6655" w:type="dxa"/>
            <w:shd w:val="clear" w:color="auto" w:fill="B2A1C7" w:themeFill="accent4" w:themeFillTint="99"/>
          </w:tcPr>
          <w:p w14:paraId="2E7C1F0F" w14:textId="77777777" w:rsidR="00D11B46" w:rsidRPr="00A36307" w:rsidRDefault="00D11B46" w:rsidP="005260D3">
            <w:pPr>
              <w:spacing w:after="120"/>
              <w:rPr>
                <w:b/>
                <w:bCs/>
              </w:rPr>
            </w:pPr>
            <w:r w:rsidRPr="00A36307">
              <w:rPr>
                <w:b/>
                <w:bCs/>
              </w:rPr>
              <w:t>2 months</w:t>
            </w:r>
          </w:p>
        </w:tc>
        <w:tc>
          <w:tcPr>
            <w:tcW w:w="3330" w:type="dxa"/>
            <w:shd w:val="clear" w:color="auto" w:fill="B2A1C7" w:themeFill="accent4" w:themeFillTint="99"/>
          </w:tcPr>
          <w:p w14:paraId="6AC05F48" w14:textId="77777777" w:rsidR="00D11B46" w:rsidRPr="00A36307" w:rsidRDefault="00D11B46" w:rsidP="005260D3">
            <w:pPr>
              <w:spacing w:after="120"/>
              <w:rPr>
                <w:b/>
                <w:bCs/>
              </w:rPr>
            </w:pPr>
            <w:r>
              <w:rPr>
                <w:b/>
                <w:bCs/>
              </w:rPr>
              <w:t>22 August</w:t>
            </w:r>
          </w:p>
        </w:tc>
      </w:tr>
      <w:tr w:rsidR="00D11B46" w:rsidRPr="00A36307" w14:paraId="53E5F3BE" w14:textId="77777777" w:rsidTr="005260D3">
        <w:tc>
          <w:tcPr>
            <w:tcW w:w="6655" w:type="dxa"/>
          </w:tcPr>
          <w:p w14:paraId="3336309A" w14:textId="77777777" w:rsidR="00D11B46" w:rsidRPr="00A36307" w:rsidRDefault="00D11B46" w:rsidP="005260D3">
            <w:pPr>
              <w:spacing w:after="120"/>
            </w:pPr>
            <w:r w:rsidRPr="00A36307">
              <w:t>• Ongoing promotion of Conference</w:t>
            </w:r>
          </w:p>
        </w:tc>
        <w:tc>
          <w:tcPr>
            <w:tcW w:w="3330" w:type="dxa"/>
          </w:tcPr>
          <w:p w14:paraId="40F3613B" w14:textId="77777777" w:rsidR="00D11B46" w:rsidRPr="00A36307" w:rsidRDefault="00D11B46" w:rsidP="005260D3">
            <w:pPr>
              <w:spacing w:after="120"/>
            </w:pPr>
          </w:p>
        </w:tc>
      </w:tr>
      <w:tr w:rsidR="00D11B46" w:rsidRPr="00A36307" w14:paraId="384671C5" w14:textId="77777777" w:rsidTr="005260D3">
        <w:tc>
          <w:tcPr>
            <w:tcW w:w="6655" w:type="dxa"/>
          </w:tcPr>
          <w:p w14:paraId="37C49BA9" w14:textId="77777777" w:rsidR="00D11B46" w:rsidRPr="00A36307" w:rsidRDefault="00D11B46" w:rsidP="005260D3">
            <w:pPr>
              <w:spacing w:after="120"/>
            </w:pPr>
            <w:r w:rsidRPr="00A36307">
              <w:t>• If considered appropriate and being mindful of the Budget, buy gifts for speakers RAM Procedures Manual – Reviewed April 2020 Authors: Dave Pearson, Dr. Jenny Kerrison, and Gloria Hargreaves</w:t>
            </w:r>
          </w:p>
        </w:tc>
        <w:tc>
          <w:tcPr>
            <w:tcW w:w="3330" w:type="dxa"/>
          </w:tcPr>
          <w:p w14:paraId="0C9481DB" w14:textId="77777777" w:rsidR="00D11B46" w:rsidRPr="00A36307" w:rsidRDefault="00D11B46" w:rsidP="005260D3">
            <w:pPr>
              <w:spacing w:after="120"/>
            </w:pPr>
          </w:p>
        </w:tc>
      </w:tr>
      <w:tr w:rsidR="00D11B46" w:rsidRPr="00A36307" w14:paraId="5A28F85B" w14:textId="77777777" w:rsidTr="005260D3">
        <w:tc>
          <w:tcPr>
            <w:tcW w:w="6655" w:type="dxa"/>
          </w:tcPr>
          <w:p w14:paraId="018769C9" w14:textId="77777777" w:rsidR="00D11B46" w:rsidRPr="00A36307" w:rsidRDefault="00D11B46" w:rsidP="005260D3">
            <w:pPr>
              <w:spacing w:after="120"/>
            </w:pPr>
            <w:r w:rsidRPr="00A36307">
              <w:t>• Check if RAM Personnel who are putting together a display have their items available</w:t>
            </w:r>
          </w:p>
        </w:tc>
        <w:tc>
          <w:tcPr>
            <w:tcW w:w="3330" w:type="dxa"/>
          </w:tcPr>
          <w:p w14:paraId="42F207FB" w14:textId="77777777" w:rsidR="00D11B46" w:rsidRPr="00A36307" w:rsidRDefault="00D11B46" w:rsidP="005260D3">
            <w:pPr>
              <w:spacing w:after="120"/>
            </w:pPr>
          </w:p>
        </w:tc>
      </w:tr>
      <w:tr w:rsidR="00D11B46" w:rsidRPr="00A36307" w14:paraId="5421D4E8" w14:textId="77777777" w:rsidTr="005260D3">
        <w:tc>
          <w:tcPr>
            <w:tcW w:w="6655" w:type="dxa"/>
            <w:shd w:val="clear" w:color="auto" w:fill="B2A1C7" w:themeFill="accent4" w:themeFillTint="99"/>
          </w:tcPr>
          <w:p w14:paraId="70CCADFF" w14:textId="77777777" w:rsidR="00D11B46" w:rsidRPr="00A36307" w:rsidRDefault="00D11B46" w:rsidP="005260D3">
            <w:pPr>
              <w:spacing w:after="120"/>
              <w:rPr>
                <w:b/>
                <w:bCs/>
              </w:rPr>
            </w:pPr>
            <w:r w:rsidRPr="00A36307">
              <w:rPr>
                <w:b/>
                <w:bCs/>
              </w:rPr>
              <w:t>1 month</w:t>
            </w:r>
          </w:p>
        </w:tc>
        <w:tc>
          <w:tcPr>
            <w:tcW w:w="3330" w:type="dxa"/>
            <w:shd w:val="clear" w:color="auto" w:fill="B2A1C7" w:themeFill="accent4" w:themeFillTint="99"/>
          </w:tcPr>
          <w:p w14:paraId="773C01E6" w14:textId="77777777" w:rsidR="00D11B46" w:rsidRPr="00A36307" w:rsidRDefault="00D11B46" w:rsidP="005260D3">
            <w:pPr>
              <w:spacing w:after="120"/>
              <w:rPr>
                <w:b/>
                <w:bCs/>
              </w:rPr>
            </w:pPr>
            <w:r>
              <w:rPr>
                <w:b/>
                <w:bCs/>
              </w:rPr>
              <w:t>22 Sept</w:t>
            </w:r>
          </w:p>
        </w:tc>
      </w:tr>
      <w:tr w:rsidR="00D11B46" w:rsidRPr="00A36307" w14:paraId="51D2FDAF" w14:textId="77777777" w:rsidTr="005260D3">
        <w:tc>
          <w:tcPr>
            <w:tcW w:w="6655" w:type="dxa"/>
          </w:tcPr>
          <w:p w14:paraId="30F1A7F7" w14:textId="77777777" w:rsidR="00D11B46" w:rsidRPr="00A36307" w:rsidRDefault="00D11B46" w:rsidP="005260D3">
            <w:pPr>
              <w:spacing w:after="120"/>
            </w:pPr>
            <w:r w:rsidRPr="00A36307">
              <w:t>• Create name tags</w:t>
            </w:r>
          </w:p>
        </w:tc>
        <w:tc>
          <w:tcPr>
            <w:tcW w:w="3330" w:type="dxa"/>
          </w:tcPr>
          <w:p w14:paraId="41C586D9" w14:textId="77777777" w:rsidR="00D11B46" w:rsidRPr="00A36307" w:rsidRDefault="00D11B46" w:rsidP="005260D3">
            <w:pPr>
              <w:spacing w:after="120"/>
            </w:pPr>
          </w:p>
        </w:tc>
      </w:tr>
      <w:tr w:rsidR="00D11B46" w:rsidRPr="00A36307" w14:paraId="3F583268" w14:textId="77777777" w:rsidTr="005260D3">
        <w:tc>
          <w:tcPr>
            <w:tcW w:w="6655" w:type="dxa"/>
          </w:tcPr>
          <w:p w14:paraId="265B0E06" w14:textId="77777777" w:rsidR="00D11B46" w:rsidRPr="00A36307" w:rsidRDefault="00D11B46" w:rsidP="005260D3">
            <w:pPr>
              <w:spacing w:after="120"/>
            </w:pPr>
            <w:r w:rsidRPr="00A36307">
              <w:t xml:space="preserve">• National RAM Secretary has the RAM resources </w:t>
            </w:r>
            <w:proofErr w:type="spellStart"/>
            <w:r w:rsidRPr="00A36307">
              <w:t>organised</w:t>
            </w:r>
            <w:proofErr w:type="spellEnd"/>
            <w:r w:rsidRPr="00A36307">
              <w:t xml:space="preserve"> for distribution to Regional and District Supervisors (RAM brochures, MAD leaflets, pins, </w:t>
            </w:r>
            <w:proofErr w:type="spellStart"/>
            <w:r w:rsidRPr="00A36307">
              <w:t>colouring</w:t>
            </w:r>
            <w:proofErr w:type="spellEnd"/>
            <w:r w:rsidRPr="00A36307">
              <w:t xml:space="preserve"> books </w:t>
            </w:r>
            <w:proofErr w:type="spellStart"/>
            <w:r w:rsidRPr="00A36307">
              <w:t>etc</w:t>
            </w:r>
            <w:proofErr w:type="spellEnd"/>
            <w:r w:rsidRPr="00A36307">
              <w:t>)</w:t>
            </w:r>
          </w:p>
        </w:tc>
        <w:tc>
          <w:tcPr>
            <w:tcW w:w="3330" w:type="dxa"/>
          </w:tcPr>
          <w:p w14:paraId="0E35C1CB" w14:textId="77777777" w:rsidR="00D11B46" w:rsidRPr="00A36307" w:rsidRDefault="00D11B46" w:rsidP="005260D3">
            <w:pPr>
              <w:spacing w:after="120"/>
            </w:pPr>
          </w:p>
        </w:tc>
      </w:tr>
      <w:tr w:rsidR="00D11B46" w:rsidRPr="00A36307" w14:paraId="20E0E627" w14:textId="77777777" w:rsidTr="005260D3">
        <w:tc>
          <w:tcPr>
            <w:tcW w:w="6655" w:type="dxa"/>
          </w:tcPr>
          <w:p w14:paraId="35929952" w14:textId="77777777" w:rsidR="00D11B46" w:rsidRPr="00A36307" w:rsidRDefault="00D11B46" w:rsidP="005260D3">
            <w:pPr>
              <w:spacing w:after="120"/>
            </w:pPr>
            <w:r w:rsidRPr="00A36307">
              <w:t>• Create an Evaluation Sheet</w:t>
            </w:r>
          </w:p>
        </w:tc>
        <w:tc>
          <w:tcPr>
            <w:tcW w:w="3330" w:type="dxa"/>
          </w:tcPr>
          <w:p w14:paraId="5410BAF3" w14:textId="77777777" w:rsidR="00D11B46" w:rsidRPr="00A36307" w:rsidRDefault="00D11B46" w:rsidP="005260D3">
            <w:pPr>
              <w:spacing w:after="120"/>
            </w:pPr>
          </w:p>
        </w:tc>
      </w:tr>
      <w:tr w:rsidR="00D11B46" w:rsidRPr="00A36307" w14:paraId="465DE5A7" w14:textId="77777777" w:rsidTr="005260D3">
        <w:tc>
          <w:tcPr>
            <w:tcW w:w="6655" w:type="dxa"/>
          </w:tcPr>
          <w:p w14:paraId="6EEA32E4" w14:textId="77777777" w:rsidR="00D11B46" w:rsidRPr="00A36307" w:rsidRDefault="00D11B46" w:rsidP="005260D3">
            <w:pPr>
              <w:spacing w:after="120"/>
            </w:pPr>
            <w:r w:rsidRPr="00A36307">
              <w:t>At the Conference</w:t>
            </w:r>
          </w:p>
        </w:tc>
        <w:tc>
          <w:tcPr>
            <w:tcW w:w="3330" w:type="dxa"/>
          </w:tcPr>
          <w:p w14:paraId="29AF5508" w14:textId="77777777" w:rsidR="00D11B46" w:rsidRPr="00A36307" w:rsidRDefault="00D11B46" w:rsidP="005260D3">
            <w:pPr>
              <w:spacing w:after="120"/>
            </w:pPr>
          </w:p>
        </w:tc>
      </w:tr>
      <w:tr w:rsidR="00D11B46" w:rsidRPr="00A36307" w14:paraId="1BFB426F" w14:textId="77777777" w:rsidTr="005260D3">
        <w:tc>
          <w:tcPr>
            <w:tcW w:w="6655" w:type="dxa"/>
          </w:tcPr>
          <w:p w14:paraId="1B401807" w14:textId="77777777" w:rsidR="00D11B46" w:rsidRPr="00A36307" w:rsidRDefault="00D11B46" w:rsidP="005260D3">
            <w:pPr>
              <w:spacing w:after="120"/>
            </w:pPr>
            <w:r w:rsidRPr="00A36307">
              <w:t>• Collect presentations on speakers’ USBs so IT technician can download them onto the laptop and check that each on can be opened and projected onto screen</w:t>
            </w:r>
          </w:p>
        </w:tc>
        <w:tc>
          <w:tcPr>
            <w:tcW w:w="3330" w:type="dxa"/>
          </w:tcPr>
          <w:p w14:paraId="04E68EA7" w14:textId="77777777" w:rsidR="00D11B46" w:rsidRPr="00A36307" w:rsidRDefault="00D11B46" w:rsidP="005260D3">
            <w:pPr>
              <w:spacing w:after="120"/>
            </w:pPr>
          </w:p>
        </w:tc>
      </w:tr>
      <w:tr w:rsidR="00D11B46" w:rsidRPr="00A36307" w14:paraId="27A45F38" w14:textId="77777777" w:rsidTr="005260D3">
        <w:tc>
          <w:tcPr>
            <w:tcW w:w="6655" w:type="dxa"/>
          </w:tcPr>
          <w:p w14:paraId="113064C8" w14:textId="77777777" w:rsidR="00D11B46" w:rsidRPr="00A36307" w:rsidRDefault="00D11B46" w:rsidP="005260D3">
            <w:pPr>
              <w:spacing w:after="120"/>
            </w:pPr>
            <w:r w:rsidRPr="00A36307">
              <w:t>• Ensure each delegate receives a copy of the Evaluation Sheet/</w:t>
            </w:r>
            <w:proofErr w:type="gramStart"/>
            <w:r w:rsidRPr="00A36307">
              <w:t>on line</w:t>
            </w:r>
            <w:proofErr w:type="gramEnd"/>
            <w:r w:rsidRPr="00A36307">
              <w:t xml:space="preserve"> Survey Monkey</w:t>
            </w:r>
            <w:r>
              <w:t xml:space="preserve"> / Google form</w:t>
            </w:r>
            <w:r w:rsidRPr="00A36307">
              <w:t>. These are then collected and collated</w:t>
            </w:r>
          </w:p>
        </w:tc>
        <w:tc>
          <w:tcPr>
            <w:tcW w:w="3330" w:type="dxa"/>
          </w:tcPr>
          <w:p w14:paraId="089718F0" w14:textId="77777777" w:rsidR="00D11B46" w:rsidRPr="00A36307" w:rsidRDefault="00D11B46" w:rsidP="005260D3">
            <w:pPr>
              <w:spacing w:after="120"/>
            </w:pPr>
          </w:p>
        </w:tc>
      </w:tr>
      <w:tr w:rsidR="00D11B46" w:rsidRPr="00A36307" w14:paraId="3BDF8F98" w14:textId="77777777" w:rsidTr="005260D3">
        <w:tc>
          <w:tcPr>
            <w:tcW w:w="6655" w:type="dxa"/>
          </w:tcPr>
          <w:p w14:paraId="67E5AB60" w14:textId="77777777" w:rsidR="00D11B46" w:rsidRPr="00A36307" w:rsidRDefault="00D11B46" w:rsidP="005260D3">
            <w:pPr>
              <w:spacing w:after="120"/>
            </w:pPr>
            <w:r w:rsidRPr="00A36307">
              <w:t>• The announcement for the next Conference and its date is made at the close of the event</w:t>
            </w:r>
          </w:p>
        </w:tc>
        <w:tc>
          <w:tcPr>
            <w:tcW w:w="3330" w:type="dxa"/>
          </w:tcPr>
          <w:p w14:paraId="70EC7F61" w14:textId="77777777" w:rsidR="00D11B46" w:rsidRPr="00A36307" w:rsidRDefault="00D11B46" w:rsidP="005260D3">
            <w:pPr>
              <w:spacing w:after="120"/>
            </w:pPr>
          </w:p>
        </w:tc>
      </w:tr>
      <w:tr w:rsidR="00D11B46" w:rsidRPr="00A36307" w14:paraId="142F1787" w14:textId="77777777" w:rsidTr="005260D3">
        <w:tc>
          <w:tcPr>
            <w:tcW w:w="6655" w:type="dxa"/>
          </w:tcPr>
          <w:p w14:paraId="0A948EAB" w14:textId="77777777" w:rsidR="00D11B46" w:rsidRPr="00A36307" w:rsidRDefault="00D11B46" w:rsidP="005260D3">
            <w:pPr>
              <w:spacing w:after="120"/>
            </w:pPr>
            <w:r w:rsidRPr="00A36307">
              <w:t xml:space="preserve">• Ensure relevant members of staff at the venue are </w:t>
            </w:r>
            <w:proofErr w:type="spellStart"/>
            <w:r w:rsidRPr="00A36307">
              <w:t>recognised</w:t>
            </w:r>
            <w:proofErr w:type="spellEnd"/>
          </w:p>
        </w:tc>
        <w:tc>
          <w:tcPr>
            <w:tcW w:w="3330" w:type="dxa"/>
          </w:tcPr>
          <w:p w14:paraId="0031DE70" w14:textId="77777777" w:rsidR="00D11B46" w:rsidRPr="00A36307" w:rsidRDefault="00D11B46" w:rsidP="005260D3">
            <w:pPr>
              <w:spacing w:after="120"/>
            </w:pPr>
          </w:p>
        </w:tc>
      </w:tr>
      <w:tr w:rsidR="00D11B46" w:rsidRPr="00A36307" w14:paraId="5C3A68D9" w14:textId="77777777" w:rsidTr="005260D3">
        <w:tc>
          <w:tcPr>
            <w:tcW w:w="6655" w:type="dxa"/>
            <w:shd w:val="clear" w:color="auto" w:fill="B2A1C7" w:themeFill="accent4" w:themeFillTint="99"/>
          </w:tcPr>
          <w:p w14:paraId="6DA6494B" w14:textId="77777777" w:rsidR="00D11B46" w:rsidRPr="00A36307" w:rsidRDefault="00D11B46" w:rsidP="005260D3">
            <w:pPr>
              <w:spacing w:after="120"/>
              <w:rPr>
                <w:b/>
                <w:bCs/>
              </w:rPr>
            </w:pPr>
            <w:r w:rsidRPr="00A36307">
              <w:rPr>
                <w:b/>
                <w:bCs/>
              </w:rPr>
              <w:t>After the Conference</w:t>
            </w:r>
          </w:p>
        </w:tc>
        <w:tc>
          <w:tcPr>
            <w:tcW w:w="3330" w:type="dxa"/>
            <w:shd w:val="clear" w:color="auto" w:fill="B2A1C7" w:themeFill="accent4" w:themeFillTint="99"/>
          </w:tcPr>
          <w:p w14:paraId="1F56B3BF" w14:textId="77777777" w:rsidR="00D11B46" w:rsidRPr="00A36307" w:rsidRDefault="00D11B46" w:rsidP="005260D3">
            <w:pPr>
              <w:spacing w:after="120"/>
              <w:rPr>
                <w:b/>
                <w:bCs/>
              </w:rPr>
            </w:pPr>
            <w:r>
              <w:rPr>
                <w:b/>
                <w:bCs/>
              </w:rPr>
              <w:t>22-23 Oct 2022</w:t>
            </w:r>
          </w:p>
        </w:tc>
      </w:tr>
      <w:tr w:rsidR="00D11B46" w:rsidRPr="00A36307" w14:paraId="3A4B4D78" w14:textId="77777777" w:rsidTr="005260D3">
        <w:tc>
          <w:tcPr>
            <w:tcW w:w="6655" w:type="dxa"/>
          </w:tcPr>
          <w:p w14:paraId="47D52B17" w14:textId="77777777" w:rsidR="00D11B46" w:rsidRPr="00A36307" w:rsidRDefault="00D11B46" w:rsidP="005260D3">
            <w:pPr>
              <w:spacing w:after="120"/>
            </w:pPr>
            <w:r w:rsidRPr="00A36307">
              <w:t>• Presentations are downloaded onto RAM website</w:t>
            </w:r>
          </w:p>
        </w:tc>
        <w:tc>
          <w:tcPr>
            <w:tcW w:w="3330" w:type="dxa"/>
          </w:tcPr>
          <w:p w14:paraId="57E2FE86" w14:textId="77777777" w:rsidR="00D11B46" w:rsidRPr="00A36307" w:rsidRDefault="00D11B46" w:rsidP="005260D3">
            <w:pPr>
              <w:spacing w:after="120"/>
            </w:pPr>
          </w:p>
        </w:tc>
      </w:tr>
      <w:tr w:rsidR="00D11B46" w:rsidRPr="00A36307" w14:paraId="0A907DDF" w14:textId="77777777" w:rsidTr="005260D3">
        <w:tc>
          <w:tcPr>
            <w:tcW w:w="6655" w:type="dxa"/>
          </w:tcPr>
          <w:p w14:paraId="75E7D8EB" w14:textId="77777777" w:rsidR="00D11B46" w:rsidRPr="00A36307" w:rsidRDefault="00D11B46" w:rsidP="005260D3">
            <w:pPr>
              <w:spacing w:after="120"/>
            </w:pPr>
            <w:r w:rsidRPr="00A36307">
              <w:t>• National RAM Manager provides a summary of the presentations on the RAM website</w:t>
            </w:r>
          </w:p>
        </w:tc>
        <w:tc>
          <w:tcPr>
            <w:tcW w:w="3330" w:type="dxa"/>
          </w:tcPr>
          <w:p w14:paraId="5A79B7E4" w14:textId="77777777" w:rsidR="00D11B46" w:rsidRPr="00A36307" w:rsidRDefault="00D11B46" w:rsidP="005260D3">
            <w:pPr>
              <w:spacing w:after="120"/>
            </w:pPr>
          </w:p>
        </w:tc>
      </w:tr>
      <w:tr w:rsidR="00D11B46" w:rsidRPr="00A36307" w14:paraId="5D86CD12" w14:textId="77777777" w:rsidTr="005260D3">
        <w:tc>
          <w:tcPr>
            <w:tcW w:w="6655" w:type="dxa"/>
          </w:tcPr>
          <w:p w14:paraId="643997E5" w14:textId="77777777" w:rsidR="00D11B46" w:rsidRPr="00A36307" w:rsidRDefault="00D11B46" w:rsidP="005260D3">
            <w:pPr>
              <w:spacing w:after="120"/>
            </w:pPr>
            <w:r w:rsidRPr="00A36307">
              <w:t>• Email “thank you” letters to the speakers</w:t>
            </w:r>
          </w:p>
        </w:tc>
        <w:tc>
          <w:tcPr>
            <w:tcW w:w="3330" w:type="dxa"/>
          </w:tcPr>
          <w:p w14:paraId="10851BC3" w14:textId="77777777" w:rsidR="00D11B46" w:rsidRPr="00A36307" w:rsidRDefault="00D11B46" w:rsidP="005260D3">
            <w:pPr>
              <w:spacing w:after="120"/>
            </w:pPr>
          </w:p>
        </w:tc>
      </w:tr>
      <w:tr w:rsidR="00D11B46" w:rsidRPr="00A36307" w14:paraId="298F6C3D" w14:textId="77777777" w:rsidTr="005260D3">
        <w:tc>
          <w:tcPr>
            <w:tcW w:w="6655" w:type="dxa"/>
          </w:tcPr>
          <w:p w14:paraId="17762573" w14:textId="77777777" w:rsidR="00D11B46" w:rsidRPr="00A36307" w:rsidRDefault="00D11B46" w:rsidP="005260D3">
            <w:pPr>
              <w:spacing w:after="120"/>
            </w:pPr>
            <w:r w:rsidRPr="00A36307">
              <w:t xml:space="preserve">• The Evaluation Sheets are </w:t>
            </w:r>
            <w:proofErr w:type="gramStart"/>
            <w:r w:rsidRPr="00A36307">
              <w:t>collated</w:t>
            </w:r>
            <w:proofErr w:type="gramEnd"/>
            <w:r w:rsidRPr="00A36307">
              <w:t xml:space="preserve"> and findings shared with RAM Executive Committee</w:t>
            </w:r>
          </w:p>
        </w:tc>
        <w:tc>
          <w:tcPr>
            <w:tcW w:w="3330" w:type="dxa"/>
          </w:tcPr>
          <w:p w14:paraId="2A87748F" w14:textId="77777777" w:rsidR="00D11B46" w:rsidRPr="00A36307" w:rsidRDefault="00D11B46" w:rsidP="005260D3">
            <w:pPr>
              <w:spacing w:after="120"/>
            </w:pPr>
          </w:p>
        </w:tc>
      </w:tr>
    </w:tbl>
    <w:p w14:paraId="7E383546" w14:textId="77777777" w:rsidR="00D11B46" w:rsidRDefault="00D11B46" w:rsidP="00D11B46">
      <w:pPr>
        <w:spacing w:before="120" w:after="120"/>
      </w:pPr>
    </w:p>
    <w:p w14:paraId="6B59BF51" w14:textId="4F91C6F8" w:rsidR="001E4E2E" w:rsidRDefault="001E4E2E">
      <w:pPr>
        <w:rPr>
          <w:b/>
          <w:bCs/>
        </w:rPr>
      </w:pPr>
      <w:r>
        <w:rPr>
          <w:b/>
          <w:bCs/>
        </w:rPr>
        <w:br w:type="page"/>
      </w:r>
    </w:p>
    <w:p w14:paraId="39BB4328" w14:textId="77777777" w:rsidR="001E4E2E" w:rsidRDefault="001E4E2E" w:rsidP="001E4E2E">
      <w:pPr>
        <w:jc w:val="center"/>
        <w:rPr>
          <w:b/>
          <w:bCs/>
          <w:sz w:val="28"/>
          <w:szCs w:val="28"/>
        </w:rPr>
      </w:pPr>
      <w:r>
        <w:rPr>
          <w:b/>
          <w:bCs/>
          <w:sz w:val="28"/>
          <w:szCs w:val="28"/>
        </w:rPr>
        <w:lastRenderedPageBreak/>
        <w:t>Annex C.</w:t>
      </w:r>
    </w:p>
    <w:p w14:paraId="600C1525" w14:textId="77777777" w:rsidR="001E4E2E" w:rsidRPr="00914A56" w:rsidRDefault="001E4E2E" w:rsidP="001E4E2E">
      <w:pPr>
        <w:rPr>
          <w:b/>
          <w:bCs/>
          <w:sz w:val="24"/>
          <w:szCs w:val="24"/>
        </w:rPr>
      </w:pPr>
      <w:r w:rsidRPr="00914A56">
        <w:rPr>
          <w:b/>
          <w:bCs/>
          <w:sz w:val="24"/>
          <w:szCs w:val="24"/>
        </w:rPr>
        <w:t>LIST OF REGISTRATIONS FOR NATIONAL RAM CONFERENCE OCTOBER 22</w:t>
      </w:r>
      <w:r w:rsidRPr="00914A56">
        <w:rPr>
          <w:b/>
          <w:bCs/>
          <w:sz w:val="24"/>
          <w:szCs w:val="24"/>
          <w:vertAlign w:val="superscript"/>
        </w:rPr>
        <w:t>nd</w:t>
      </w:r>
      <w:r w:rsidRPr="00914A56">
        <w:rPr>
          <w:b/>
          <w:bCs/>
          <w:sz w:val="24"/>
          <w:szCs w:val="24"/>
        </w:rPr>
        <w:t xml:space="preserve"> – 23</w:t>
      </w:r>
      <w:r w:rsidRPr="00914A56">
        <w:rPr>
          <w:b/>
          <w:bCs/>
          <w:sz w:val="24"/>
          <w:szCs w:val="24"/>
          <w:vertAlign w:val="superscript"/>
        </w:rPr>
        <w:t xml:space="preserve">rd </w:t>
      </w:r>
      <w:r w:rsidRPr="00914A56">
        <w:rPr>
          <w:b/>
          <w:bCs/>
          <w:sz w:val="24"/>
          <w:szCs w:val="24"/>
        </w:rPr>
        <w:t xml:space="preserve"> </w:t>
      </w:r>
    </w:p>
    <w:tbl>
      <w:tblPr>
        <w:tblStyle w:val="TableGrid"/>
        <w:tblW w:w="10486" w:type="dxa"/>
        <w:tblLayout w:type="fixed"/>
        <w:tblLook w:val="04A0" w:firstRow="1" w:lastRow="0" w:firstColumn="1" w:lastColumn="0" w:noHBand="0" w:noVBand="1"/>
      </w:tblPr>
      <w:tblGrid>
        <w:gridCol w:w="562"/>
        <w:gridCol w:w="2837"/>
        <w:gridCol w:w="850"/>
        <w:gridCol w:w="709"/>
        <w:gridCol w:w="992"/>
        <w:gridCol w:w="1134"/>
        <w:gridCol w:w="1134"/>
        <w:gridCol w:w="993"/>
        <w:gridCol w:w="1275"/>
      </w:tblGrid>
      <w:tr w:rsidR="001E4E2E" w14:paraId="2FC302CD" w14:textId="77777777" w:rsidTr="005260D3">
        <w:tc>
          <w:tcPr>
            <w:tcW w:w="562" w:type="dxa"/>
          </w:tcPr>
          <w:p w14:paraId="4A940E73" w14:textId="77777777" w:rsidR="001E4E2E" w:rsidRDefault="001E4E2E" w:rsidP="005260D3">
            <w:pPr>
              <w:jc w:val="center"/>
            </w:pPr>
            <w:r>
              <w:t>No</w:t>
            </w:r>
          </w:p>
        </w:tc>
        <w:tc>
          <w:tcPr>
            <w:tcW w:w="2837" w:type="dxa"/>
          </w:tcPr>
          <w:p w14:paraId="2CFB1BBC" w14:textId="77777777" w:rsidR="001E4E2E" w:rsidRPr="00B8224C" w:rsidRDefault="001E4E2E" w:rsidP="005260D3">
            <w:pPr>
              <w:jc w:val="center"/>
              <w:rPr>
                <w:b/>
                <w:bCs/>
                <w:sz w:val="21"/>
                <w:szCs w:val="21"/>
              </w:rPr>
            </w:pPr>
            <w:r w:rsidRPr="00B8224C">
              <w:rPr>
                <w:b/>
                <w:bCs/>
                <w:sz w:val="21"/>
                <w:szCs w:val="21"/>
              </w:rPr>
              <w:t>NAME</w:t>
            </w:r>
          </w:p>
        </w:tc>
        <w:tc>
          <w:tcPr>
            <w:tcW w:w="850" w:type="dxa"/>
          </w:tcPr>
          <w:p w14:paraId="3863B97D" w14:textId="77777777" w:rsidR="001E4E2E" w:rsidRDefault="001E4E2E" w:rsidP="005260D3">
            <w:pPr>
              <w:jc w:val="center"/>
              <w:rPr>
                <w:b/>
                <w:bCs/>
                <w:sz w:val="21"/>
                <w:szCs w:val="21"/>
              </w:rPr>
            </w:pPr>
            <w:r w:rsidRPr="00B8224C">
              <w:rPr>
                <w:b/>
                <w:bCs/>
                <w:sz w:val="21"/>
                <w:szCs w:val="21"/>
              </w:rPr>
              <w:t>SAT</w:t>
            </w:r>
          </w:p>
          <w:p w14:paraId="64CFC11B" w14:textId="77777777" w:rsidR="001E4E2E" w:rsidRPr="00B8224C" w:rsidRDefault="001E4E2E" w:rsidP="005260D3">
            <w:pPr>
              <w:jc w:val="center"/>
              <w:rPr>
                <w:b/>
                <w:bCs/>
                <w:sz w:val="21"/>
                <w:szCs w:val="21"/>
              </w:rPr>
            </w:pPr>
            <w:r>
              <w:rPr>
                <w:b/>
                <w:bCs/>
                <w:sz w:val="21"/>
                <w:szCs w:val="21"/>
              </w:rPr>
              <w:t>22</w:t>
            </w:r>
            <w:r>
              <w:rPr>
                <w:b/>
                <w:bCs/>
                <w:sz w:val="21"/>
                <w:szCs w:val="21"/>
                <w:vertAlign w:val="superscript"/>
              </w:rPr>
              <w:t>nd</w:t>
            </w:r>
          </w:p>
        </w:tc>
        <w:tc>
          <w:tcPr>
            <w:tcW w:w="709" w:type="dxa"/>
          </w:tcPr>
          <w:p w14:paraId="11301AB4" w14:textId="77777777" w:rsidR="001E4E2E" w:rsidRDefault="001E4E2E" w:rsidP="005260D3">
            <w:pPr>
              <w:ind w:left="-531" w:firstLine="531"/>
              <w:jc w:val="center"/>
              <w:rPr>
                <w:b/>
                <w:bCs/>
                <w:sz w:val="21"/>
                <w:szCs w:val="21"/>
              </w:rPr>
            </w:pPr>
            <w:r w:rsidRPr="00B8224C">
              <w:rPr>
                <w:b/>
                <w:bCs/>
                <w:sz w:val="21"/>
                <w:szCs w:val="21"/>
              </w:rPr>
              <w:t>SUN</w:t>
            </w:r>
          </w:p>
          <w:p w14:paraId="7D7D2276" w14:textId="77777777" w:rsidR="001E4E2E" w:rsidRPr="00B8224C" w:rsidRDefault="001E4E2E" w:rsidP="005260D3">
            <w:pPr>
              <w:ind w:left="-531" w:firstLine="531"/>
              <w:jc w:val="center"/>
              <w:rPr>
                <w:b/>
                <w:bCs/>
                <w:sz w:val="21"/>
                <w:szCs w:val="21"/>
              </w:rPr>
            </w:pPr>
            <w:r>
              <w:rPr>
                <w:b/>
                <w:bCs/>
                <w:sz w:val="21"/>
                <w:szCs w:val="21"/>
              </w:rPr>
              <w:t>23</w:t>
            </w:r>
            <w:r w:rsidRPr="004E4E12">
              <w:rPr>
                <w:b/>
                <w:bCs/>
                <w:sz w:val="21"/>
                <w:szCs w:val="21"/>
                <w:vertAlign w:val="superscript"/>
              </w:rPr>
              <w:t>rd</w:t>
            </w:r>
            <w:r>
              <w:rPr>
                <w:b/>
                <w:bCs/>
                <w:sz w:val="21"/>
                <w:szCs w:val="21"/>
              </w:rPr>
              <w:t xml:space="preserve"> </w:t>
            </w:r>
          </w:p>
        </w:tc>
        <w:tc>
          <w:tcPr>
            <w:tcW w:w="992" w:type="dxa"/>
          </w:tcPr>
          <w:p w14:paraId="449FF61D" w14:textId="77777777" w:rsidR="001E4E2E" w:rsidRDefault="001E4E2E" w:rsidP="005260D3">
            <w:pPr>
              <w:jc w:val="center"/>
              <w:rPr>
                <w:b/>
                <w:bCs/>
                <w:sz w:val="21"/>
                <w:szCs w:val="21"/>
              </w:rPr>
            </w:pPr>
            <w:r>
              <w:rPr>
                <w:b/>
                <w:bCs/>
                <w:sz w:val="21"/>
                <w:szCs w:val="21"/>
              </w:rPr>
              <w:t>CONF.</w:t>
            </w:r>
          </w:p>
          <w:p w14:paraId="47B18A14" w14:textId="77777777" w:rsidR="001E4E2E" w:rsidRPr="00B8224C" w:rsidRDefault="001E4E2E" w:rsidP="005260D3">
            <w:pPr>
              <w:jc w:val="center"/>
              <w:rPr>
                <w:b/>
                <w:bCs/>
                <w:sz w:val="21"/>
                <w:szCs w:val="21"/>
              </w:rPr>
            </w:pPr>
            <w:r w:rsidRPr="00B8224C">
              <w:rPr>
                <w:b/>
                <w:bCs/>
                <w:sz w:val="21"/>
                <w:szCs w:val="21"/>
              </w:rPr>
              <w:t>DINNER</w:t>
            </w:r>
          </w:p>
        </w:tc>
        <w:tc>
          <w:tcPr>
            <w:tcW w:w="1134" w:type="dxa"/>
          </w:tcPr>
          <w:p w14:paraId="010B0F6A" w14:textId="77777777" w:rsidR="001E4E2E" w:rsidRPr="00B8224C" w:rsidRDefault="001E4E2E" w:rsidP="005260D3">
            <w:pPr>
              <w:jc w:val="center"/>
              <w:rPr>
                <w:b/>
                <w:bCs/>
                <w:sz w:val="21"/>
                <w:szCs w:val="21"/>
              </w:rPr>
            </w:pPr>
            <w:r w:rsidRPr="00B8224C">
              <w:rPr>
                <w:b/>
                <w:bCs/>
                <w:sz w:val="21"/>
                <w:szCs w:val="21"/>
              </w:rPr>
              <w:t>DISTRICT</w:t>
            </w:r>
          </w:p>
        </w:tc>
        <w:tc>
          <w:tcPr>
            <w:tcW w:w="1134" w:type="dxa"/>
          </w:tcPr>
          <w:p w14:paraId="205B096F" w14:textId="77777777" w:rsidR="001E4E2E" w:rsidRPr="00B8224C" w:rsidRDefault="001E4E2E" w:rsidP="005260D3">
            <w:pPr>
              <w:jc w:val="center"/>
              <w:rPr>
                <w:b/>
                <w:bCs/>
                <w:sz w:val="21"/>
                <w:szCs w:val="21"/>
              </w:rPr>
            </w:pPr>
            <w:r w:rsidRPr="00B8224C">
              <w:rPr>
                <w:b/>
                <w:bCs/>
                <w:sz w:val="21"/>
                <w:szCs w:val="21"/>
              </w:rPr>
              <w:t>PAID $</w:t>
            </w:r>
          </w:p>
        </w:tc>
        <w:tc>
          <w:tcPr>
            <w:tcW w:w="993" w:type="dxa"/>
          </w:tcPr>
          <w:p w14:paraId="5F85BC71" w14:textId="77777777" w:rsidR="001E4E2E" w:rsidRPr="00B8224C" w:rsidRDefault="001E4E2E" w:rsidP="005260D3">
            <w:pPr>
              <w:jc w:val="center"/>
              <w:rPr>
                <w:b/>
                <w:bCs/>
                <w:sz w:val="21"/>
                <w:szCs w:val="21"/>
              </w:rPr>
            </w:pPr>
            <w:r w:rsidRPr="00B8224C">
              <w:rPr>
                <w:b/>
                <w:bCs/>
                <w:sz w:val="21"/>
                <w:szCs w:val="21"/>
              </w:rPr>
              <w:t>PAY ON THE DAY</w:t>
            </w:r>
          </w:p>
        </w:tc>
        <w:tc>
          <w:tcPr>
            <w:tcW w:w="1275" w:type="dxa"/>
          </w:tcPr>
          <w:p w14:paraId="289B2D95" w14:textId="77777777" w:rsidR="001E4E2E" w:rsidRDefault="001E4E2E" w:rsidP="005260D3">
            <w:pPr>
              <w:jc w:val="center"/>
              <w:rPr>
                <w:b/>
                <w:bCs/>
                <w:sz w:val="21"/>
                <w:szCs w:val="21"/>
              </w:rPr>
            </w:pPr>
            <w:r>
              <w:rPr>
                <w:b/>
                <w:bCs/>
                <w:sz w:val="21"/>
                <w:szCs w:val="21"/>
              </w:rPr>
              <w:t>DIETARY</w:t>
            </w:r>
          </w:p>
          <w:p w14:paraId="643065EC" w14:textId="77777777" w:rsidR="001E4E2E" w:rsidRPr="00B8224C" w:rsidRDefault="001E4E2E" w:rsidP="005260D3">
            <w:pPr>
              <w:jc w:val="center"/>
              <w:rPr>
                <w:b/>
                <w:bCs/>
                <w:sz w:val="21"/>
                <w:szCs w:val="21"/>
              </w:rPr>
            </w:pPr>
            <w:r>
              <w:rPr>
                <w:b/>
                <w:bCs/>
                <w:sz w:val="21"/>
                <w:szCs w:val="21"/>
              </w:rPr>
              <w:t>NEEDS</w:t>
            </w:r>
          </w:p>
        </w:tc>
      </w:tr>
      <w:tr w:rsidR="001E4E2E" w14:paraId="1760BC10" w14:textId="77777777" w:rsidTr="005260D3">
        <w:tc>
          <w:tcPr>
            <w:tcW w:w="562" w:type="dxa"/>
          </w:tcPr>
          <w:p w14:paraId="674F33CF" w14:textId="77777777" w:rsidR="001E4E2E" w:rsidRPr="00914A56" w:rsidRDefault="001E4E2E" w:rsidP="005260D3">
            <w:pPr>
              <w:rPr>
                <w:rFonts w:cstheme="minorHAnsi"/>
                <w:sz w:val="20"/>
                <w:szCs w:val="20"/>
              </w:rPr>
            </w:pPr>
            <w:r w:rsidRPr="00914A56">
              <w:rPr>
                <w:rFonts w:cstheme="minorHAnsi"/>
                <w:sz w:val="20"/>
                <w:szCs w:val="20"/>
              </w:rPr>
              <w:t>1</w:t>
            </w:r>
          </w:p>
        </w:tc>
        <w:tc>
          <w:tcPr>
            <w:tcW w:w="2837" w:type="dxa"/>
          </w:tcPr>
          <w:p w14:paraId="64837506" w14:textId="77777777" w:rsidR="001E4E2E" w:rsidRPr="00914A56" w:rsidRDefault="001E4E2E" w:rsidP="005260D3">
            <w:pPr>
              <w:rPr>
                <w:rFonts w:cstheme="minorHAnsi"/>
                <w:sz w:val="20"/>
                <w:szCs w:val="20"/>
              </w:rPr>
            </w:pPr>
            <w:r w:rsidRPr="00914A56">
              <w:rPr>
                <w:rFonts w:cstheme="minorHAnsi"/>
                <w:sz w:val="20"/>
                <w:szCs w:val="20"/>
              </w:rPr>
              <w:t>Munir Ahmed (speaker)</w:t>
            </w:r>
          </w:p>
        </w:tc>
        <w:tc>
          <w:tcPr>
            <w:tcW w:w="850" w:type="dxa"/>
          </w:tcPr>
          <w:p w14:paraId="222D4571" w14:textId="77777777" w:rsidR="001E4E2E" w:rsidRPr="00914A56" w:rsidRDefault="001E4E2E" w:rsidP="005260D3">
            <w:pPr>
              <w:jc w:val="center"/>
              <w:rPr>
                <w:rFonts w:cstheme="minorHAnsi"/>
                <w:sz w:val="20"/>
                <w:szCs w:val="20"/>
              </w:rPr>
            </w:pPr>
          </w:p>
        </w:tc>
        <w:tc>
          <w:tcPr>
            <w:tcW w:w="709" w:type="dxa"/>
          </w:tcPr>
          <w:p w14:paraId="3DCDC6DC"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992" w:type="dxa"/>
          </w:tcPr>
          <w:p w14:paraId="1A52B25A" w14:textId="77777777" w:rsidR="001E4E2E" w:rsidRPr="00914A56" w:rsidRDefault="001E4E2E" w:rsidP="005260D3">
            <w:pPr>
              <w:jc w:val="center"/>
              <w:rPr>
                <w:rFonts w:cstheme="minorHAnsi"/>
                <w:sz w:val="20"/>
                <w:szCs w:val="20"/>
              </w:rPr>
            </w:pPr>
          </w:p>
        </w:tc>
        <w:tc>
          <w:tcPr>
            <w:tcW w:w="1134" w:type="dxa"/>
          </w:tcPr>
          <w:p w14:paraId="7190E4A9" w14:textId="77777777" w:rsidR="001E4E2E" w:rsidRPr="00914A56" w:rsidRDefault="001E4E2E" w:rsidP="005260D3">
            <w:pPr>
              <w:jc w:val="center"/>
              <w:rPr>
                <w:rFonts w:cstheme="minorHAnsi"/>
                <w:sz w:val="20"/>
                <w:szCs w:val="20"/>
              </w:rPr>
            </w:pPr>
            <w:r w:rsidRPr="00914A56">
              <w:rPr>
                <w:rFonts w:cstheme="minorHAnsi"/>
                <w:sz w:val="20"/>
                <w:szCs w:val="20"/>
              </w:rPr>
              <w:t>RAM PNG</w:t>
            </w:r>
          </w:p>
        </w:tc>
        <w:tc>
          <w:tcPr>
            <w:tcW w:w="1134" w:type="dxa"/>
          </w:tcPr>
          <w:p w14:paraId="5EA1098D" w14:textId="77777777" w:rsidR="001E4E2E" w:rsidRPr="00914A56" w:rsidRDefault="001E4E2E" w:rsidP="005260D3">
            <w:pPr>
              <w:jc w:val="center"/>
              <w:rPr>
                <w:rFonts w:cstheme="minorHAnsi"/>
                <w:sz w:val="20"/>
                <w:szCs w:val="20"/>
              </w:rPr>
            </w:pPr>
          </w:p>
        </w:tc>
        <w:tc>
          <w:tcPr>
            <w:tcW w:w="993" w:type="dxa"/>
          </w:tcPr>
          <w:p w14:paraId="62F83E43" w14:textId="77777777" w:rsidR="001E4E2E" w:rsidRPr="00914A56" w:rsidRDefault="001E4E2E" w:rsidP="005260D3">
            <w:pPr>
              <w:jc w:val="center"/>
              <w:rPr>
                <w:rFonts w:cstheme="minorHAnsi"/>
                <w:sz w:val="20"/>
                <w:szCs w:val="20"/>
              </w:rPr>
            </w:pPr>
            <w:r w:rsidRPr="00914A56">
              <w:rPr>
                <w:rFonts w:cstheme="minorHAnsi"/>
                <w:sz w:val="20"/>
                <w:szCs w:val="20"/>
              </w:rPr>
              <w:t>*</w:t>
            </w:r>
          </w:p>
        </w:tc>
        <w:tc>
          <w:tcPr>
            <w:tcW w:w="1275" w:type="dxa"/>
          </w:tcPr>
          <w:p w14:paraId="68797A96" w14:textId="77777777" w:rsidR="001E4E2E" w:rsidRPr="00914A56" w:rsidRDefault="001E4E2E" w:rsidP="005260D3">
            <w:pPr>
              <w:jc w:val="center"/>
              <w:rPr>
                <w:rFonts w:cstheme="minorHAnsi"/>
                <w:sz w:val="20"/>
                <w:szCs w:val="20"/>
              </w:rPr>
            </w:pPr>
          </w:p>
        </w:tc>
      </w:tr>
      <w:tr w:rsidR="001E4E2E" w14:paraId="69E27325" w14:textId="77777777" w:rsidTr="005260D3">
        <w:tc>
          <w:tcPr>
            <w:tcW w:w="562" w:type="dxa"/>
          </w:tcPr>
          <w:p w14:paraId="751B770B" w14:textId="77777777" w:rsidR="001E4E2E" w:rsidRPr="00914A56" w:rsidRDefault="001E4E2E" w:rsidP="005260D3">
            <w:pPr>
              <w:rPr>
                <w:rFonts w:cstheme="minorHAnsi"/>
                <w:sz w:val="20"/>
                <w:szCs w:val="20"/>
              </w:rPr>
            </w:pPr>
            <w:r w:rsidRPr="00914A56">
              <w:rPr>
                <w:rFonts w:cstheme="minorHAnsi"/>
                <w:sz w:val="20"/>
                <w:szCs w:val="20"/>
              </w:rPr>
              <w:t>2</w:t>
            </w:r>
          </w:p>
        </w:tc>
        <w:tc>
          <w:tcPr>
            <w:tcW w:w="2837" w:type="dxa"/>
          </w:tcPr>
          <w:p w14:paraId="39B2DAE8" w14:textId="77777777" w:rsidR="001E4E2E" w:rsidRPr="00914A56" w:rsidRDefault="001E4E2E" w:rsidP="005260D3">
            <w:pPr>
              <w:rPr>
                <w:rFonts w:cstheme="minorHAnsi"/>
                <w:sz w:val="20"/>
                <w:szCs w:val="20"/>
              </w:rPr>
            </w:pPr>
            <w:r w:rsidRPr="00914A56">
              <w:rPr>
                <w:rFonts w:cstheme="minorHAnsi"/>
                <w:sz w:val="20"/>
                <w:szCs w:val="20"/>
              </w:rPr>
              <w:t>Dr Bruce Anderson (speaker)</w:t>
            </w:r>
          </w:p>
        </w:tc>
        <w:tc>
          <w:tcPr>
            <w:tcW w:w="850" w:type="dxa"/>
          </w:tcPr>
          <w:p w14:paraId="1D84BE24"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709" w:type="dxa"/>
          </w:tcPr>
          <w:p w14:paraId="087F25FA"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992" w:type="dxa"/>
          </w:tcPr>
          <w:p w14:paraId="10E09275"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1134" w:type="dxa"/>
          </w:tcPr>
          <w:p w14:paraId="125F538B" w14:textId="77777777" w:rsidR="001E4E2E" w:rsidRPr="00914A56" w:rsidRDefault="001E4E2E" w:rsidP="005260D3">
            <w:pPr>
              <w:jc w:val="center"/>
              <w:rPr>
                <w:rFonts w:cstheme="minorHAnsi"/>
                <w:sz w:val="20"/>
                <w:szCs w:val="20"/>
              </w:rPr>
            </w:pPr>
            <w:r w:rsidRPr="00914A56">
              <w:rPr>
                <w:rFonts w:cstheme="minorHAnsi"/>
                <w:sz w:val="20"/>
                <w:szCs w:val="20"/>
              </w:rPr>
              <w:t>9790</w:t>
            </w:r>
          </w:p>
        </w:tc>
        <w:tc>
          <w:tcPr>
            <w:tcW w:w="1134" w:type="dxa"/>
          </w:tcPr>
          <w:p w14:paraId="6E14C872" w14:textId="77777777" w:rsidR="001E4E2E" w:rsidRPr="00914A56" w:rsidRDefault="001E4E2E" w:rsidP="005260D3">
            <w:pPr>
              <w:jc w:val="center"/>
              <w:rPr>
                <w:rFonts w:cstheme="minorHAnsi"/>
                <w:sz w:val="20"/>
                <w:szCs w:val="20"/>
              </w:rPr>
            </w:pPr>
            <w:r w:rsidRPr="00914A56">
              <w:rPr>
                <w:rFonts w:cstheme="minorHAnsi"/>
                <w:sz w:val="20"/>
                <w:szCs w:val="20"/>
              </w:rPr>
              <w:t>215.00</w:t>
            </w:r>
          </w:p>
        </w:tc>
        <w:tc>
          <w:tcPr>
            <w:tcW w:w="993" w:type="dxa"/>
          </w:tcPr>
          <w:p w14:paraId="2E5AAC29" w14:textId="77777777" w:rsidR="001E4E2E" w:rsidRPr="00914A56" w:rsidRDefault="001E4E2E" w:rsidP="005260D3">
            <w:pPr>
              <w:jc w:val="center"/>
              <w:rPr>
                <w:rFonts w:cstheme="minorHAnsi"/>
                <w:sz w:val="20"/>
                <w:szCs w:val="20"/>
              </w:rPr>
            </w:pPr>
          </w:p>
        </w:tc>
        <w:tc>
          <w:tcPr>
            <w:tcW w:w="1275" w:type="dxa"/>
          </w:tcPr>
          <w:p w14:paraId="678B665A" w14:textId="77777777" w:rsidR="001E4E2E" w:rsidRPr="00914A56" w:rsidRDefault="001E4E2E" w:rsidP="005260D3">
            <w:pPr>
              <w:jc w:val="center"/>
              <w:rPr>
                <w:rFonts w:cstheme="minorHAnsi"/>
                <w:sz w:val="20"/>
                <w:szCs w:val="20"/>
              </w:rPr>
            </w:pPr>
          </w:p>
        </w:tc>
      </w:tr>
      <w:tr w:rsidR="001E4E2E" w14:paraId="2C615E3A" w14:textId="77777777" w:rsidTr="005260D3">
        <w:tc>
          <w:tcPr>
            <w:tcW w:w="562" w:type="dxa"/>
          </w:tcPr>
          <w:p w14:paraId="2F683439" w14:textId="77777777" w:rsidR="001E4E2E" w:rsidRPr="00914A56" w:rsidRDefault="001E4E2E" w:rsidP="005260D3">
            <w:pPr>
              <w:rPr>
                <w:rFonts w:cstheme="minorHAnsi"/>
                <w:sz w:val="20"/>
                <w:szCs w:val="20"/>
              </w:rPr>
            </w:pPr>
            <w:r w:rsidRPr="00914A56">
              <w:rPr>
                <w:rFonts w:cstheme="minorHAnsi"/>
                <w:sz w:val="20"/>
                <w:szCs w:val="20"/>
              </w:rPr>
              <w:t>3</w:t>
            </w:r>
          </w:p>
        </w:tc>
        <w:tc>
          <w:tcPr>
            <w:tcW w:w="2837" w:type="dxa"/>
          </w:tcPr>
          <w:p w14:paraId="4BA84A1F" w14:textId="77777777" w:rsidR="001E4E2E" w:rsidRPr="00914A56" w:rsidRDefault="001E4E2E" w:rsidP="005260D3">
            <w:pPr>
              <w:rPr>
                <w:rFonts w:cstheme="minorHAnsi"/>
                <w:sz w:val="20"/>
                <w:szCs w:val="20"/>
              </w:rPr>
            </w:pPr>
            <w:r w:rsidRPr="00914A56">
              <w:rPr>
                <w:rFonts w:cstheme="minorHAnsi"/>
                <w:sz w:val="20"/>
                <w:szCs w:val="20"/>
              </w:rPr>
              <w:t xml:space="preserve">Carolyn </w:t>
            </w:r>
            <w:proofErr w:type="spellStart"/>
            <w:r w:rsidRPr="00914A56">
              <w:rPr>
                <w:rFonts w:cstheme="minorHAnsi"/>
                <w:sz w:val="20"/>
                <w:szCs w:val="20"/>
              </w:rPr>
              <w:t>Astill</w:t>
            </w:r>
            <w:proofErr w:type="spellEnd"/>
          </w:p>
        </w:tc>
        <w:tc>
          <w:tcPr>
            <w:tcW w:w="850" w:type="dxa"/>
          </w:tcPr>
          <w:p w14:paraId="123051D2" w14:textId="77777777" w:rsidR="001E4E2E" w:rsidRPr="00914A56" w:rsidRDefault="001E4E2E" w:rsidP="005260D3">
            <w:pPr>
              <w:jc w:val="center"/>
              <w:rPr>
                <w:rFonts w:cstheme="minorHAnsi"/>
                <w:sz w:val="20"/>
                <w:szCs w:val="20"/>
              </w:rPr>
            </w:pPr>
          </w:p>
        </w:tc>
        <w:tc>
          <w:tcPr>
            <w:tcW w:w="709" w:type="dxa"/>
          </w:tcPr>
          <w:p w14:paraId="62BF8E7F" w14:textId="77777777" w:rsidR="001E4E2E" w:rsidRPr="00914A56" w:rsidRDefault="001E4E2E" w:rsidP="005260D3">
            <w:pPr>
              <w:jc w:val="center"/>
              <w:rPr>
                <w:rFonts w:cstheme="minorHAnsi"/>
                <w:sz w:val="20"/>
                <w:szCs w:val="20"/>
              </w:rPr>
            </w:pPr>
          </w:p>
        </w:tc>
        <w:tc>
          <w:tcPr>
            <w:tcW w:w="992" w:type="dxa"/>
          </w:tcPr>
          <w:p w14:paraId="69CA9A97"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1134" w:type="dxa"/>
          </w:tcPr>
          <w:p w14:paraId="1C9987BF" w14:textId="77777777" w:rsidR="001E4E2E" w:rsidRPr="00914A56" w:rsidRDefault="001E4E2E" w:rsidP="005260D3">
            <w:pPr>
              <w:jc w:val="center"/>
              <w:rPr>
                <w:rFonts w:cstheme="minorHAnsi"/>
                <w:sz w:val="20"/>
                <w:szCs w:val="20"/>
              </w:rPr>
            </w:pPr>
          </w:p>
        </w:tc>
        <w:tc>
          <w:tcPr>
            <w:tcW w:w="1134" w:type="dxa"/>
          </w:tcPr>
          <w:p w14:paraId="48F96BA6" w14:textId="77777777" w:rsidR="001E4E2E" w:rsidRPr="00914A56" w:rsidRDefault="001E4E2E" w:rsidP="005260D3">
            <w:pPr>
              <w:jc w:val="center"/>
              <w:rPr>
                <w:rFonts w:cstheme="minorHAnsi"/>
                <w:sz w:val="20"/>
                <w:szCs w:val="20"/>
              </w:rPr>
            </w:pPr>
            <w:r w:rsidRPr="00914A56">
              <w:rPr>
                <w:rFonts w:cstheme="minorHAnsi"/>
                <w:sz w:val="20"/>
                <w:szCs w:val="20"/>
              </w:rPr>
              <w:t>55.00</w:t>
            </w:r>
          </w:p>
        </w:tc>
        <w:tc>
          <w:tcPr>
            <w:tcW w:w="993" w:type="dxa"/>
          </w:tcPr>
          <w:p w14:paraId="23A3A12A" w14:textId="77777777" w:rsidR="001E4E2E" w:rsidRPr="00914A56" w:rsidRDefault="001E4E2E" w:rsidP="005260D3">
            <w:pPr>
              <w:jc w:val="center"/>
              <w:rPr>
                <w:rFonts w:cstheme="minorHAnsi"/>
                <w:sz w:val="20"/>
                <w:szCs w:val="20"/>
              </w:rPr>
            </w:pPr>
          </w:p>
        </w:tc>
        <w:tc>
          <w:tcPr>
            <w:tcW w:w="1275" w:type="dxa"/>
          </w:tcPr>
          <w:p w14:paraId="576A8446" w14:textId="77777777" w:rsidR="001E4E2E" w:rsidRPr="00914A56" w:rsidRDefault="001E4E2E" w:rsidP="005260D3">
            <w:pPr>
              <w:jc w:val="center"/>
              <w:rPr>
                <w:rFonts w:cstheme="minorHAnsi"/>
                <w:sz w:val="20"/>
                <w:szCs w:val="20"/>
              </w:rPr>
            </w:pPr>
          </w:p>
        </w:tc>
      </w:tr>
      <w:tr w:rsidR="001E4E2E" w14:paraId="27C95FD9" w14:textId="77777777" w:rsidTr="005260D3">
        <w:tc>
          <w:tcPr>
            <w:tcW w:w="562" w:type="dxa"/>
          </w:tcPr>
          <w:p w14:paraId="2E68A705" w14:textId="77777777" w:rsidR="001E4E2E" w:rsidRPr="00914A56" w:rsidRDefault="001E4E2E" w:rsidP="005260D3">
            <w:pPr>
              <w:rPr>
                <w:rFonts w:cstheme="minorHAnsi"/>
                <w:sz w:val="20"/>
                <w:szCs w:val="20"/>
              </w:rPr>
            </w:pPr>
            <w:r w:rsidRPr="00914A56">
              <w:rPr>
                <w:rFonts w:cstheme="minorHAnsi"/>
                <w:sz w:val="20"/>
                <w:szCs w:val="20"/>
              </w:rPr>
              <w:t>4</w:t>
            </w:r>
          </w:p>
        </w:tc>
        <w:tc>
          <w:tcPr>
            <w:tcW w:w="2837" w:type="dxa"/>
          </w:tcPr>
          <w:p w14:paraId="7FDC3D62" w14:textId="77777777" w:rsidR="001E4E2E" w:rsidRPr="00914A56" w:rsidRDefault="001E4E2E" w:rsidP="005260D3">
            <w:pPr>
              <w:rPr>
                <w:rFonts w:cstheme="minorHAnsi"/>
                <w:sz w:val="20"/>
                <w:szCs w:val="20"/>
              </w:rPr>
            </w:pPr>
            <w:r w:rsidRPr="00914A56">
              <w:rPr>
                <w:rFonts w:cstheme="minorHAnsi"/>
                <w:sz w:val="20"/>
                <w:szCs w:val="20"/>
              </w:rPr>
              <w:t>Dr Nigel Beebe</w:t>
            </w:r>
          </w:p>
        </w:tc>
        <w:tc>
          <w:tcPr>
            <w:tcW w:w="850" w:type="dxa"/>
          </w:tcPr>
          <w:p w14:paraId="3F2BDF40"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709" w:type="dxa"/>
          </w:tcPr>
          <w:p w14:paraId="11205D77" w14:textId="77777777" w:rsidR="001E4E2E" w:rsidRPr="00914A56" w:rsidRDefault="001E4E2E" w:rsidP="005260D3">
            <w:pPr>
              <w:jc w:val="center"/>
              <w:rPr>
                <w:rFonts w:cstheme="minorHAnsi"/>
                <w:sz w:val="20"/>
                <w:szCs w:val="20"/>
              </w:rPr>
            </w:pPr>
          </w:p>
        </w:tc>
        <w:tc>
          <w:tcPr>
            <w:tcW w:w="992" w:type="dxa"/>
          </w:tcPr>
          <w:p w14:paraId="21AE4F16" w14:textId="77777777" w:rsidR="001E4E2E" w:rsidRPr="00914A56" w:rsidRDefault="001E4E2E" w:rsidP="005260D3">
            <w:pPr>
              <w:jc w:val="center"/>
              <w:rPr>
                <w:rFonts w:cstheme="minorHAnsi"/>
                <w:sz w:val="20"/>
                <w:szCs w:val="20"/>
              </w:rPr>
            </w:pPr>
          </w:p>
        </w:tc>
        <w:tc>
          <w:tcPr>
            <w:tcW w:w="1134" w:type="dxa"/>
          </w:tcPr>
          <w:p w14:paraId="371CC2F4" w14:textId="77777777" w:rsidR="001E4E2E" w:rsidRPr="00914A56" w:rsidRDefault="001E4E2E" w:rsidP="005260D3">
            <w:pPr>
              <w:jc w:val="center"/>
              <w:rPr>
                <w:rFonts w:cstheme="minorHAnsi"/>
                <w:sz w:val="20"/>
                <w:szCs w:val="20"/>
              </w:rPr>
            </w:pPr>
          </w:p>
        </w:tc>
        <w:tc>
          <w:tcPr>
            <w:tcW w:w="1134" w:type="dxa"/>
          </w:tcPr>
          <w:p w14:paraId="656FDAD0" w14:textId="77777777" w:rsidR="001E4E2E" w:rsidRPr="00914A56" w:rsidRDefault="001E4E2E" w:rsidP="005260D3">
            <w:pPr>
              <w:jc w:val="center"/>
              <w:rPr>
                <w:rFonts w:cstheme="minorHAnsi"/>
                <w:sz w:val="20"/>
                <w:szCs w:val="20"/>
              </w:rPr>
            </w:pPr>
          </w:p>
        </w:tc>
        <w:tc>
          <w:tcPr>
            <w:tcW w:w="993" w:type="dxa"/>
          </w:tcPr>
          <w:p w14:paraId="0F2A450B" w14:textId="77777777" w:rsidR="001E4E2E" w:rsidRPr="00914A56" w:rsidRDefault="001E4E2E" w:rsidP="005260D3">
            <w:pPr>
              <w:jc w:val="center"/>
              <w:rPr>
                <w:rFonts w:cstheme="minorHAnsi"/>
                <w:sz w:val="20"/>
                <w:szCs w:val="20"/>
              </w:rPr>
            </w:pPr>
          </w:p>
        </w:tc>
        <w:tc>
          <w:tcPr>
            <w:tcW w:w="1275" w:type="dxa"/>
          </w:tcPr>
          <w:p w14:paraId="63A7648D" w14:textId="77777777" w:rsidR="001E4E2E" w:rsidRPr="00914A56" w:rsidRDefault="001E4E2E" w:rsidP="005260D3">
            <w:pPr>
              <w:jc w:val="center"/>
              <w:rPr>
                <w:rFonts w:cstheme="minorHAnsi"/>
                <w:sz w:val="20"/>
                <w:szCs w:val="20"/>
              </w:rPr>
            </w:pPr>
          </w:p>
        </w:tc>
      </w:tr>
      <w:tr w:rsidR="001E4E2E" w14:paraId="38D336DA" w14:textId="77777777" w:rsidTr="005260D3">
        <w:tc>
          <w:tcPr>
            <w:tcW w:w="562" w:type="dxa"/>
          </w:tcPr>
          <w:p w14:paraId="736ECD83" w14:textId="77777777" w:rsidR="001E4E2E" w:rsidRPr="00914A56" w:rsidRDefault="001E4E2E" w:rsidP="005260D3">
            <w:pPr>
              <w:rPr>
                <w:rFonts w:cstheme="minorHAnsi"/>
                <w:sz w:val="20"/>
                <w:szCs w:val="20"/>
              </w:rPr>
            </w:pPr>
            <w:r w:rsidRPr="00914A56">
              <w:rPr>
                <w:rFonts w:cstheme="minorHAnsi"/>
                <w:sz w:val="20"/>
                <w:szCs w:val="20"/>
              </w:rPr>
              <w:t>5</w:t>
            </w:r>
          </w:p>
        </w:tc>
        <w:tc>
          <w:tcPr>
            <w:tcW w:w="2837" w:type="dxa"/>
          </w:tcPr>
          <w:p w14:paraId="7CCF17F1" w14:textId="77777777" w:rsidR="001E4E2E" w:rsidRPr="00914A56" w:rsidRDefault="001E4E2E" w:rsidP="005260D3">
            <w:pPr>
              <w:rPr>
                <w:rFonts w:cstheme="minorHAnsi"/>
                <w:sz w:val="20"/>
                <w:szCs w:val="20"/>
              </w:rPr>
            </w:pPr>
            <w:r w:rsidRPr="00914A56">
              <w:rPr>
                <w:rFonts w:cstheme="minorHAnsi"/>
                <w:sz w:val="20"/>
                <w:szCs w:val="20"/>
              </w:rPr>
              <w:t>Bernard van den Bergen</w:t>
            </w:r>
          </w:p>
        </w:tc>
        <w:tc>
          <w:tcPr>
            <w:tcW w:w="850" w:type="dxa"/>
          </w:tcPr>
          <w:p w14:paraId="2FD67469" w14:textId="77777777" w:rsidR="001E4E2E" w:rsidRPr="00914A56" w:rsidRDefault="001E4E2E" w:rsidP="005260D3">
            <w:pPr>
              <w:jc w:val="center"/>
              <w:rPr>
                <w:rFonts w:cstheme="minorHAnsi"/>
                <w:sz w:val="20"/>
                <w:szCs w:val="20"/>
              </w:rPr>
            </w:pPr>
          </w:p>
        </w:tc>
        <w:tc>
          <w:tcPr>
            <w:tcW w:w="709" w:type="dxa"/>
          </w:tcPr>
          <w:p w14:paraId="513C9D5C" w14:textId="77777777" w:rsidR="001E4E2E" w:rsidRPr="00914A56" w:rsidRDefault="001E4E2E" w:rsidP="005260D3">
            <w:pPr>
              <w:jc w:val="center"/>
              <w:rPr>
                <w:rFonts w:cstheme="minorHAnsi"/>
                <w:sz w:val="20"/>
                <w:szCs w:val="20"/>
              </w:rPr>
            </w:pPr>
            <w:r w:rsidRPr="00914A56">
              <w:rPr>
                <w:rFonts w:cstheme="minorHAnsi"/>
                <w:sz w:val="20"/>
                <w:szCs w:val="20"/>
              </w:rPr>
              <w:t>Yes</w:t>
            </w:r>
          </w:p>
        </w:tc>
        <w:tc>
          <w:tcPr>
            <w:tcW w:w="992" w:type="dxa"/>
          </w:tcPr>
          <w:p w14:paraId="1D6DBBA0" w14:textId="77777777" w:rsidR="001E4E2E" w:rsidRPr="00914A56" w:rsidRDefault="001E4E2E" w:rsidP="005260D3">
            <w:pPr>
              <w:jc w:val="center"/>
              <w:rPr>
                <w:rFonts w:cstheme="minorHAnsi"/>
                <w:sz w:val="20"/>
                <w:szCs w:val="20"/>
              </w:rPr>
            </w:pPr>
          </w:p>
        </w:tc>
        <w:tc>
          <w:tcPr>
            <w:tcW w:w="1134" w:type="dxa"/>
          </w:tcPr>
          <w:p w14:paraId="15C39D81" w14:textId="77777777" w:rsidR="001E4E2E" w:rsidRPr="00914A56" w:rsidRDefault="001E4E2E" w:rsidP="005260D3">
            <w:pPr>
              <w:jc w:val="center"/>
              <w:rPr>
                <w:rFonts w:cstheme="minorHAnsi"/>
                <w:sz w:val="20"/>
                <w:szCs w:val="20"/>
              </w:rPr>
            </w:pPr>
          </w:p>
        </w:tc>
        <w:tc>
          <w:tcPr>
            <w:tcW w:w="1134" w:type="dxa"/>
          </w:tcPr>
          <w:p w14:paraId="0C7E1012" w14:textId="77777777" w:rsidR="001E4E2E" w:rsidRPr="00914A56" w:rsidRDefault="001E4E2E" w:rsidP="005260D3">
            <w:pPr>
              <w:jc w:val="center"/>
              <w:rPr>
                <w:rFonts w:cstheme="minorHAnsi"/>
                <w:sz w:val="20"/>
                <w:szCs w:val="20"/>
              </w:rPr>
            </w:pPr>
          </w:p>
        </w:tc>
        <w:tc>
          <w:tcPr>
            <w:tcW w:w="993" w:type="dxa"/>
          </w:tcPr>
          <w:p w14:paraId="5B3B2A79" w14:textId="77777777" w:rsidR="001E4E2E" w:rsidRPr="00914A56" w:rsidRDefault="001E4E2E" w:rsidP="005260D3">
            <w:pPr>
              <w:jc w:val="center"/>
              <w:rPr>
                <w:rFonts w:cstheme="minorHAnsi"/>
                <w:sz w:val="20"/>
                <w:szCs w:val="20"/>
              </w:rPr>
            </w:pPr>
          </w:p>
        </w:tc>
        <w:tc>
          <w:tcPr>
            <w:tcW w:w="1275" w:type="dxa"/>
          </w:tcPr>
          <w:p w14:paraId="07D95D0B" w14:textId="77777777" w:rsidR="001E4E2E" w:rsidRPr="00914A56" w:rsidRDefault="001E4E2E" w:rsidP="005260D3">
            <w:pPr>
              <w:jc w:val="center"/>
              <w:rPr>
                <w:rFonts w:cstheme="minorHAnsi"/>
                <w:sz w:val="20"/>
                <w:szCs w:val="20"/>
              </w:rPr>
            </w:pPr>
          </w:p>
        </w:tc>
      </w:tr>
      <w:tr w:rsidR="001E4E2E" w14:paraId="7AC21E0A" w14:textId="77777777" w:rsidTr="005260D3">
        <w:tc>
          <w:tcPr>
            <w:tcW w:w="562" w:type="dxa"/>
          </w:tcPr>
          <w:p w14:paraId="19EC2A74" w14:textId="77777777" w:rsidR="001E4E2E" w:rsidRPr="00914A56" w:rsidRDefault="001E4E2E" w:rsidP="005260D3">
            <w:pPr>
              <w:rPr>
                <w:rFonts w:cstheme="minorHAnsi"/>
                <w:sz w:val="20"/>
                <w:szCs w:val="20"/>
              </w:rPr>
            </w:pPr>
            <w:r w:rsidRPr="00914A56">
              <w:rPr>
                <w:rFonts w:cstheme="minorHAnsi"/>
                <w:sz w:val="20"/>
                <w:szCs w:val="20"/>
              </w:rPr>
              <w:t>6</w:t>
            </w:r>
          </w:p>
        </w:tc>
        <w:tc>
          <w:tcPr>
            <w:tcW w:w="2837" w:type="dxa"/>
          </w:tcPr>
          <w:p w14:paraId="14257524" w14:textId="77777777" w:rsidR="001E4E2E" w:rsidRPr="00914A56" w:rsidRDefault="001E4E2E" w:rsidP="005260D3">
            <w:pPr>
              <w:rPr>
                <w:rFonts w:cstheme="minorHAnsi"/>
                <w:sz w:val="20"/>
                <w:szCs w:val="20"/>
              </w:rPr>
            </w:pPr>
            <w:r w:rsidRPr="00914A56">
              <w:rPr>
                <w:rFonts w:cstheme="minorHAnsi"/>
                <w:sz w:val="20"/>
                <w:szCs w:val="20"/>
              </w:rPr>
              <w:t>Alby Bobogare</w:t>
            </w:r>
          </w:p>
        </w:tc>
        <w:tc>
          <w:tcPr>
            <w:tcW w:w="850" w:type="dxa"/>
          </w:tcPr>
          <w:p w14:paraId="7C0BA71D" w14:textId="77777777" w:rsidR="001E4E2E" w:rsidRPr="00914A56" w:rsidRDefault="001E4E2E" w:rsidP="005260D3">
            <w:pPr>
              <w:jc w:val="center"/>
              <w:rPr>
                <w:rFonts w:cstheme="minorHAnsi"/>
                <w:sz w:val="20"/>
                <w:szCs w:val="20"/>
              </w:rPr>
            </w:pPr>
          </w:p>
        </w:tc>
        <w:tc>
          <w:tcPr>
            <w:tcW w:w="709" w:type="dxa"/>
          </w:tcPr>
          <w:p w14:paraId="6616F6D9" w14:textId="77777777" w:rsidR="001E4E2E" w:rsidRPr="00914A56" w:rsidRDefault="001E4E2E" w:rsidP="005260D3">
            <w:pPr>
              <w:jc w:val="center"/>
              <w:rPr>
                <w:rFonts w:cstheme="minorHAnsi"/>
                <w:sz w:val="20"/>
                <w:szCs w:val="20"/>
              </w:rPr>
            </w:pPr>
          </w:p>
        </w:tc>
        <w:tc>
          <w:tcPr>
            <w:tcW w:w="992" w:type="dxa"/>
          </w:tcPr>
          <w:p w14:paraId="1A08D1A7" w14:textId="77777777" w:rsidR="001E4E2E" w:rsidRPr="00914A56" w:rsidRDefault="001E4E2E" w:rsidP="005260D3">
            <w:pPr>
              <w:jc w:val="center"/>
              <w:rPr>
                <w:rFonts w:cstheme="minorHAnsi"/>
                <w:sz w:val="20"/>
                <w:szCs w:val="20"/>
              </w:rPr>
            </w:pPr>
          </w:p>
        </w:tc>
        <w:tc>
          <w:tcPr>
            <w:tcW w:w="1134" w:type="dxa"/>
          </w:tcPr>
          <w:p w14:paraId="5F5FBFF2" w14:textId="77777777" w:rsidR="001E4E2E" w:rsidRPr="00914A56" w:rsidRDefault="001E4E2E" w:rsidP="005260D3">
            <w:pPr>
              <w:jc w:val="center"/>
              <w:rPr>
                <w:rFonts w:cstheme="minorHAnsi"/>
                <w:sz w:val="20"/>
                <w:szCs w:val="20"/>
              </w:rPr>
            </w:pPr>
          </w:p>
        </w:tc>
        <w:tc>
          <w:tcPr>
            <w:tcW w:w="1134" w:type="dxa"/>
          </w:tcPr>
          <w:p w14:paraId="77537D4E" w14:textId="77777777" w:rsidR="001E4E2E" w:rsidRPr="00914A56" w:rsidRDefault="001E4E2E" w:rsidP="005260D3">
            <w:pPr>
              <w:jc w:val="center"/>
              <w:rPr>
                <w:rFonts w:cstheme="minorHAnsi"/>
                <w:sz w:val="20"/>
                <w:szCs w:val="20"/>
              </w:rPr>
            </w:pPr>
          </w:p>
        </w:tc>
        <w:tc>
          <w:tcPr>
            <w:tcW w:w="993" w:type="dxa"/>
          </w:tcPr>
          <w:p w14:paraId="58FB03BC" w14:textId="77777777" w:rsidR="001E4E2E" w:rsidRPr="00914A56" w:rsidRDefault="001E4E2E" w:rsidP="005260D3">
            <w:pPr>
              <w:jc w:val="center"/>
              <w:rPr>
                <w:rFonts w:cstheme="minorHAnsi"/>
                <w:sz w:val="20"/>
                <w:szCs w:val="20"/>
              </w:rPr>
            </w:pPr>
          </w:p>
        </w:tc>
        <w:tc>
          <w:tcPr>
            <w:tcW w:w="1275" w:type="dxa"/>
          </w:tcPr>
          <w:p w14:paraId="30CB1A71" w14:textId="77777777" w:rsidR="001E4E2E" w:rsidRPr="00914A56" w:rsidRDefault="001E4E2E" w:rsidP="005260D3">
            <w:pPr>
              <w:jc w:val="center"/>
              <w:rPr>
                <w:rFonts w:cstheme="minorHAnsi"/>
                <w:sz w:val="20"/>
                <w:szCs w:val="20"/>
              </w:rPr>
            </w:pPr>
          </w:p>
        </w:tc>
      </w:tr>
      <w:tr w:rsidR="001E4E2E" w14:paraId="2BB7E8F0" w14:textId="77777777" w:rsidTr="005260D3">
        <w:tc>
          <w:tcPr>
            <w:tcW w:w="562" w:type="dxa"/>
          </w:tcPr>
          <w:p w14:paraId="0407604B" w14:textId="77777777" w:rsidR="001E4E2E" w:rsidRPr="00914A56" w:rsidRDefault="001E4E2E" w:rsidP="005260D3">
            <w:pPr>
              <w:rPr>
                <w:rFonts w:cstheme="minorHAnsi"/>
                <w:sz w:val="20"/>
                <w:szCs w:val="20"/>
              </w:rPr>
            </w:pPr>
            <w:r w:rsidRPr="00914A56">
              <w:rPr>
                <w:rFonts w:cstheme="minorHAnsi"/>
                <w:sz w:val="20"/>
                <w:szCs w:val="20"/>
              </w:rPr>
              <w:t>7</w:t>
            </w:r>
          </w:p>
        </w:tc>
        <w:tc>
          <w:tcPr>
            <w:tcW w:w="2837" w:type="dxa"/>
          </w:tcPr>
          <w:p w14:paraId="2A05DE10" w14:textId="5AE9AA61" w:rsidR="001E4E2E" w:rsidRPr="00914A56" w:rsidRDefault="00002010" w:rsidP="005260D3">
            <w:pPr>
              <w:rPr>
                <w:rFonts w:cstheme="minorHAnsi"/>
                <w:sz w:val="20"/>
                <w:szCs w:val="20"/>
              </w:rPr>
            </w:pPr>
            <w:r w:rsidRPr="00914A56">
              <w:rPr>
                <w:rFonts w:cstheme="minorHAnsi"/>
                <w:sz w:val="20"/>
                <w:szCs w:val="20"/>
              </w:rPr>
              <w:t>Malcol</w:t>
            </w:r>
            <w:r w:rsidR="00320F0D" w:rsidRPr="00914A56">
              <w:rPr>
                <w:rFonts w:cstheme="minorHAnsi"/>
                <w:sz w:val="20"/>
                <w:szCs w:val="20"/>
              </w:rPr>
              <w:t>m Brown</w:t>
            </w:r>
          </w:p>
        </w:tc>
        <w:tc>
          <w:tcPr>
            <w:tcW w:w="850" w:type="dxa"/>
          </w:tcPr>
          <w:p w14:paraId="3E24C3DC" w14:textId="64627234" w:rsidR="001E4E2E" w:rsidRPr="00914A56" w:rsidRDefault="00320F0D" w:rsidP="005260D3">
            <w:pPr>
              <w:jc w:val="center"/>
              <w:rPr>
                <w:rFonts w:cstheme="minorHAnsi"/>
                <w:sz w:val="20"/>
                <w:szCs w:val="20"/>
              </w:rPr>
            </w:pPr>
            <w:r w:rsidRPr="00914A56">
              <w:rPr>
                <w:rFonts w:cstheme="minorHAnsi"/>
                <w:sz w:val="20"/>
                <w:szCs w:val="20"/>
              </w:rPr>
              <w:t>Yes</w:t>
            </w:r>
          </w:p>
        </w:tc>
        <w:tc>
          <w:tcPr>
            <w:tcW w:w="709" w:type="dxa"/>
          </w:tcPr>
          <w:p w14:paraId="237AA3AB" w14:textId="3C5C2AB6" w:rsidR="001E4E2E" w:rsidRPr="00914A56" w:rsidRDefault="001E4E2E" w:rsidP="005260D3">
            <w:pPr>
              <w:jc w:val="center"/>
              <w:rPr>
                <w:rFonts w:cstheme="minorHAnsi"/>
                <w:sz w:val="20"/>
                <w:szCs w:val="20"/>
              </w:rPr>
            </w:pPr>
          </w:p>
        </w:tc>
        <w:tc>
          <w:tcPr>
            <w:tcW w:w="992" w:type="dxa"/>
          </w:tcPr>
          <w:p w14:paraId="32E59B4F" w14:textId="3BFB8CFA" w:rsidR="001E4E2E" w:rsidRPr="00914A56" w:rsidRDefault="001E4E2E" w:rsidP="005260D3">
            <w:pPr>
              <w:jc w:val="center"/>
              <w:rPr>
                <w:rFonts w:cstheme="minorHAnsi"/>
                <w:sz w:val="20"/>
                <w:szCs w:val="20"/>
              </w:rPr>
            </w:pPr>
          </w:p>
        </w:tc>
        <w:tc>
          <w:tcPr>
            <w:tcW w:w="1134" w:type="dxa"/>
          </w:tcPr>
          <w:p w14:paraId="2D83E46A" w14:textId="4672C4FA" w:rsidR="001E4E2E" w:rsidRPr="00914A56" w:rsidRDefault="001E4E2E" w:rsidP="005260D3">
            <w:pPr>
              <w:jc w:val="center"/>
              <w:rPr>
                <w:rFonts w:cstheme="minorHAnsi"/>
                <w:sz w:val="20"/>
                <w:szCs w:val="20"/>
              </w:rPr>
            </w:pPr>
          </w:p>
        </w:tc>
        <w:tc>
          <w:tcPr>
            <w:tcW w:w="1134" w:type="dxa"/>
          </w:tcPr>
          <w:p w14:paraId="37DE919F" w14:textId="489930D9" w:rsidR="001E4E2E" w:rsidRPr="00914A56" w:rsidRDefault="00320F0D" w:rsidP="005260D3">
            <w:pPr>
              <w:jc w:val="center"/>
              <w:rPr>
                <w:rFonts w:cstheme="minorHAnsi"/>
                <w:sz w:val="20"/>
                <w:szCs w:val="20"/>
              </w:rPr>
            </w:pPr>
            <w:r w:rsidRPr="00914A56">
              <w:rPr>
                <w:rFonts w:cstheme="minorHAnsi"/>
                <w:sz w:val="20"/>
                <w:szCs w:val="20"/>
              </w:rPr>
              <w:t>155.00</w:t>
            </w:r>
          </w:p>
        </w:tc>
        <w:tc>
          <w:tcPr>
            <w:tcW w:w="993" w:type="dxa"/>
          </w:tcPr>
          <w:p w14:paraId="708555CD" w14:textId="77777777" w:rsidR="001E4E2E" w:rsidRPr="00914A56" w:rsidRDefault="001E4E2E" w:rsidP="005260D3">
            <w:pPr>
              <w:jc w:val="center"/>
              <w:rPr>
                <w:rFonts w:cstheme="minorHAnsi"/>
                <w:sz w:val="20"/>
                <w:szCs w:val="20"/>
              </w:rPr>
            </w:pPr>
          </w:p>
        </w:tc>
        <w:tc>
          <w:tcPr>
            <w:tcW w:w="1275" w:type="dxa"/>
          </w:tcPr>
          <w:p w14:paraId="46399FE5" w14:textId="77777777" w:rsidR="001E4E2E" w:rsidRPr="00914A56" w:rsidRDefault="001E4E2E" w:rsidP="005260D3">
            <w:pPr>
              <w:jc w:val="center"/>
              <w:rPr>
                <w:rFonts w:cstheme="minorHAnsi"/>
                <w:sz w:val="20"/>
                <w:szCs w:val="20"/>
              </w:rPr>
            </w:pPr>
          </w:p>
        </w:tc>
      </w:tr>
      <w:tr w:rsidR="00002010" w14:paraId="086E2FE8" w14:textId="77777777" w:rsidTr="005260D3">
        <w:tc>
          <w:tcPr>
            <w:tcW w:w="562" w:type="dxa"/>
          </w:tcPr>
          <w:p w14:paraId="4970035F" w14:textId="77777777" w:rsidR="00002010" w:rsidRPr="00914A56" w:rsidRDefault="00002010" w:rsidP="00002010">
            <w:pPr>
              <w:rPr>
                <w:rFonts w:cstheme="minorHAnsi"/>
                <w:sz w:val="20"/>
                <w:szCs w:val="20"/>
              </w:rPr>
            </w:pPr>
            <w:r w:rsidRPr="00914A56">
              <w:rPr>
                <w:rFonts w:cstheme="minorHAnsi"/>
                <w:sz w:val="20"/>
                <w:szCs w:val="20"/>
              </w:rPr>
              <w:t>8</w:t>
            </w:r>
          </w:p>
        </w:tc>
        <w:tc>
          <w:tcPr>
            <w:tcW w:w="2837" w:type="dxa"/>
          </w:tcPr>
          <w:p w14:paraId="693E3896" w14:textId="74E3B990" w:rsidR="00002010" w:rsidRPr="00914A56" w:rsidRDefault="00002010" w:rsidP="00002010">
            <w:pPr>
              <w:rPr>
                <w:rFonts w:cstheme="minorHAnsi"/>
                <w:sz w:val="20"/>
                <w:szCs w:val="20"/>
              </w:rPr>
            </w:pPr>
            <w:proofErr w:type="spellStart"/>
            <w:r w:rsidRPr="00914A56">
              <w:rPr>
                <w:rFonts w:cstheme="minorHAnsi"/>
                <w:sz w:val="20"/>
                <w:szCs w:val="20"/>
              </w:rPr>
              <w:t>Dorene</w:t>
            </w:r>
            <w:proofErr w:type="spellEnd"/>
            <w:r w:rsidRPr="00914A56">
              <w:rPr>
                <w:rFonts w:cstheme="minorHAnsi"/>
                <w:sz w:val="20"/>
                <w:szCs w:val="20"/>
              </w:rPr>
              <w:t xml:space="preserve"> Carroll</w:t>
            </w:r>
          </w:p>
        </w:tc>
        <w:tc>
          <w:tcPr>
            <w:tcW w:w="850" w:type="dxa"/>
          </w:tcPr>
          <w:p w14:paraId="130DD3F9" w14:textId="5F52B056"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1489A624" w14:textId="0243CA28"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7FB76CC5" w14:textId="7DAF1E1E"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3AD4BC86" w14:textId="422370F1" w:rsidR="00002010" w:rsidRPr="00914A56" w:rsidRDefault="00002010" w:rsidP="00002010">
            <w:pPr>
              <w:jc w:val="center"/>
              <w:rPr>
                <w:rFonts w:cstheme="minorHAnsi"/>
                <w:sz w:val="20"/>
                <w:szCs w:val="20"/>
              </w:rPr>
            </w:pPr>
            <w:r w:rsidRPr="00914A56">
              <w:rPr>
                <w:rFonts w:cstheme="minorHAnsi"/>
                <w:sz w:val="20"/>
                <w:szCs w:val="20"/>
              </w:rPr>
              <w:t>9670</w:t>
            </w:r>
          </w:p>
        </w:tc>
        <w:tc>
          <w:tcPr>
            <w:tcW w:w="1134" w:type="dxa"/>
          </w:tcPr>
          <w:p w14:paraId="0E513D5F" w14:textId="64B0AAAF"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5DAC0D13" w14:textId="77777777" w:rsidR="00002010" w:rsidRPr="00914A56" w:rsidRDefault="00002010" w:rsidP="00002010">
            <w:pPr>
              <w:jc w:val="center"/>
              <w:rPr>
                <w:rFonts w:cstheme="minorHAnsi"/>
                <w:sz w:val="20"/>
                <w:szCs w:val="20"/>
              </w:rPr>
            </w:pPr>
          </w:p>
        </w:tc>
        <w:tc>
          <w:tcPr>
            <w:tcW w:w="1275" w:type="dxa"/>
          </w:tcPr>
          <w:p w14:paraId="2C7E6825" w14:textId="77777777" w:rsidR="00002010" w:rsidRPr="00914A56" w:rsidRDefault="00002010" w:rsidP="00002010">
            <w:pPr>
              <w:jc w:val="center"/>
              <w:rPr>
                <w:rFonts w:cstheme="minorHAnsi"/>
                <w:sz w:val="20"/>
                <w:szCs w:val="20"/>
              </w:rPr>
            </w:pPr>
          </w:p>
        </w:tc>
      </w:tr>
      <w:tr w:rsidR="00002010" w14:paraId="1D9A2067" w14:textId="77777777" w:rsidTr="005260D3">
        <w:tc>
          <w:tcPr>
            <w:tcW w:w="562" w:type="dxa"/>
          </w:tcPr>
          <w:p w14:paraId="0630904E" w14:textId="77777777" w:rsidR="00002010" w:rsidRPr="00914A56" w:rsidRDefault="00002010" w:rsidP="00002010">
            <w:pPr>
              <w:rPr>
                <w:rFonts w:cstheme="minorHAnsi"/>
                <w:sz w:val="20"/>
                <w:szCs w:val="20"/>
              </w:rPr>
            </w:pPr>
            <w:r w:rsidRPr="00914A56">
              <w:rPr>
                <w:rFonts w:cstheme="minorHAnsi"/>
                <w:sz w:val="20"/>
                <w:szCs w:val="20"/>
              </w:rPr>
              <w:t>9</w:t>
            </w:r>
          </w:p>
        </w:tc>
        <w:tc>
          <w:tcPr>
            <w:tcW w:w="2837" w:type="dxa"/>
          </w:tcPr>
          <w:p w14:paraId="101CBC95" w14:textId="6890F34F" w:rsidR="00002010" w:rsidRPr="00914A56" w:rsidRDefault="00002010" w:rsidP="00002010">
            <w:pPr>
              <w:rPr>
                <w:rFonts w:cstheme="minorHAnsi"/>
                <w:sz w:val="20"/>
                <w:szCs w:val="20"/>
              </w:rPr>
            </w:pPr>
            <w:r w:rsidRPr="00914A56">
              <w:rPr>
                <w:rFonts w:cstheme="minorHAnsi"/>
                <w:sz w:val="20"/>
                <w:szCs w:val="20"/>
              </w:rPr>
              <w:t>Steve Carroll</w:t>
            </w:r>
          </w:p>
        </w:tc>
        <w:tc>
          <w:tcPr>
            <w:tcW w:w="850" w:type="dxa"/>
          </w:tcPr>
          <w:p w14:paraId="397B551B" w14:textId="1BD30195"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4B7CB065" w14:textId="08F0697B"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0987E664" w14:textId="0A0B3794"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3D9E39AF" w14:textId="6B5FDC77" w:rsidR="00002010" w:rsidRPr="00914A56" w:rsidRDefault="00002010" w:rsidP="00002010">
            <w:pPr>
              <w:jc w:val="center"/>
              <w:rPr>
                <w:rFonts w:cstheme="minorHAnsi"/>
                <w:sz w:val="20"/>
                <w:szCs w:val="20"/>
              </w:rPr>
            </w:pPr>
            <w:r w:rsidRPr="00914A56">
              <w:rPr>
                <w:rFonts w:cstheme="minorHAnsi"/>
                <w:sz w:val="20"/>
                <w:szCs w:val="20"/>
              </w:rPr>
              <w:t>9670</w:t>
            </w:r>
          </w:p>
        </w:tc>
        <w:tc>
          <w:tcPr>
            <w:tcW w:w="1134" w:type="dxa"/>
          </w:tcPr>
          <w:p w14:paraId="7A17C09E" w14:textId="5799A7CE"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7C4569A0" w14:textId="4EF58E5A" w:rsidR="00002010" w:rsidRPr="00914A56" w:rsidRDefault="00002010" w:rsidP="00002010">
            <w:pPr>
              <w:jc w:val="center"/>
              <w:rPr>
                <w:rFonts w:cstheme="minorHAnsi"/>
                <w:sz w:val="20"/>
                <w:szCs w:val="20"/>
              </w:rPr>
            </w:pPr>
          </w:p>
        </w:tc>
        <w:tc>
          <w:tcPr>
            <w:tcW w:w="1275" w:type="dxa"/>
          </w:tcPr>
          <w:p w14:paraId="0DF225A0" w14:textId="77777777" w:rsidR="00002010" w:rsidRPr="00914A56" w:rsidRDefault="00002010" w:rsidP="00002010">
            <w:pPr>
              <w:jc w:val="center"/>
              <w:rPr>
                <w:rFonts w:cstheme="minorHAnsi"/>
                <w:sz w:val="20"/>
                <w:szCs w:val="20"/>
              </w:rPr>
            </w:pPr>
          </w:p>
        </w:tc>
      </w:tr>
      <w:tr w:rsidR="00002010" w14:paraId="23F4E0AB" w14:textId="77777777" w:rsidTr="005260D3">
        <w:tc>
          <w:tcPr>
            <w:tcW w:w="562" w:type="dxa"/>
          </w:tcPr>
          <w:p w14:paraId="3CD9C884" w14:textId="77777777" w:rsidR="00002010" w:rsidRPr="00914A56" w:rsidRDefault="00002010" w:rsidP="00002010">
            <w:pPr>
              <w:rPr>
                <w:rFonts w:cstheme="minorHAnsi"/>
                <w:sz w:val="20"/>
                <w:szCs w:val="20"/>
              </w:rPr>
            </w:pPr>
            <w:r w:rsidRPr="00914A56">
              <w:rPr>
                <w:rFonts w:cstheme="minorHAnsi"/>
                <w:sz w:val="20"/>
                <w:szCs w:val="20"/>
              </w:rPr>
              <w:t>10</w:t>
            </w:r>
          </w:p>
        </w:tc>
        <w:tc>
          <w:tcPr>
            <w:tcW w:w="2837" w:type="dxa"/>
          </w:tcPr>
          <w:p w14:paraId="09EE332B" w14:textId="3CC77D4D" w:rsidR="00002010" w:rsidRPr="00914A56" w:rsidRDefault="00002010" w:rsidP="00002010">
            <w:pPr>
              <w:rPr>
                <w:rFonts w:cstheme="minorHAnsi"/>
                <w:sz w:val="20"/>
                <w:szCs w:val="20"/>
              </w:rPr>
            </w:pPr>
            <w:r w:rsidRPr="00914A56">
              <w:rPr>
                <w:rFonts w:cstheme="minorHAnsi"/>
                <w:sz w:val="20"/>
                <w:szCs w:val="20"/>
              </w:rPr>
              <w:t>Dr Qin Cheng (speaker)</w:t>
            </w:r>
          </w:p>
        </w:tc>
        <w:tc>
          <w:tcPr>
            <w:tcW w:w="850" w:type="dxa"/>
          </w:tcPr>
          <w:p w14:paraId="122DA97A" w14:textId="4C1EC94A"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7CCB7147" w14:textId="03A03122" w:rsidR="00002010" w:rsidRPr="00914A56" w:rsidRDefault="00002010" w:rsidP="00002010">
            <w:pPr>
              <w:jc w:val="center"/>
              <w:rPr>
                <w:rFonts w:cstheme="minorHAnsi"/>
                <w:sz w:val="20"/>
                <w:szCs w:val="20"/>
              </w:rPr>
            </w:pPr>
          </w:p>
        </w:tc>
        <w:tc>
          <w:tcPr>
            <w:tcW w:w="992" w:type="dxa"/>
          </w:tcPr>
          <w:p w14:paraId="23C5A755" w14:textId="77777777" w:rsidR="00002010" w:rsidRPr="00914A56" w:rsidRDefault="00002010" w:rsidP="00002010">
            <w:pPr>
              <w:jc w:val="center"/>
              <w:rPr>
                <w:rFonts w:cstheme="minorHAnsi"/>
                <w:sz w:val="20"/>
                <w:szCs w:val="20"/>
              </w:rPr>
            </w:pPr>
          </w:p>
        </w:tc>
        <w:tc>
          <w:tcPr>
            <w:tcW w:w="1134" w:type="dxa"/>
          </w:tcPr>
          <w:p w14:paraId="70B12924" w14:textId="531910A3" w:rsidR="00002010" w:rsidRPr="00914A56" w:rsidRDefault="00002010" w:rsidP="00002010">
            <w:pPr>
              <w:jc w:val="center"/>
              <w:rPr>
                <w:rFonts w:cstheme="minorHAnsi"/>
                <w:sz w:val="20"/>
                <w:szCs w:val="20"/>
              </w:rPr>
            </w:pPr>
          </w:p>
        </w:tc>
        <w:tc>
          <w:tcPr>
            <w:tcW w:w="1134" w:type="dxa"/>
          </w:tcPr>
          <w:p w14:paraId="57842BEF" w14:textId="7BD5C5FA" w:rsidR="00002010" w:rsidRPr="00914A56" w:rsidRDefault="00002010" w:rsidP="00002010">
            <w:pPr>
              <w:jc w:val="center"/>
              <w:rPr>
                <w:rFonts w:cstheme="minorHAnsi"/>
                <w:sz w:val="20"/>
                <w:szCs w:val="20"/>
              </w:rPr>
            </w:pPr>
          </w:p>
        </w:tc>
        <w:tc>
          <w:tcPr>
            <w:tcW w:w="993" w:type="dxa"/>
          </w:tcPr>
          <w:p w14:paraId="0496525C" w14:textId="541CFF50" w:rsidR="00002010" w:rsidRPr="00914A56" w:rsidRDefault="00002010" w:rsidP="00002010">
            <w:pPr>
              <w:jc w:val="center"/>
              <w:rPr>
                <w:rFonts w:cstheme="minorHAnsi"/>
                <w:sz w:val="20"/>
                <w:szCs w:val="20"/>
              </w:rPr>
            </w:pPr>
            <w:r w:rsidRPr="00914A56">
              <w:rPr>
                <w:rFonts w:cstheme="minorHAnsi"/>
                <w:sz w:val="20"/>
                <w:szCs w:val="20"/>
              </w:rPr>
              <w:t>*</w:t>
            </w:r>
          </w:p>
        </w:tc>
        <w:tc>
          <w:tcPr>
            <w:tcW w:w="1275" w:type="dxa"/>
          </w:tcPr>
          <w:p w14:paraId="15E2416E" w14:textId="107BE390" w:rsidR="00002010" w:rsidRPr="00914A56" w:rsidRDefault="00002010" w:rsidP="00002010">
            <w:pPr>
              <w:jc w:val="center"/>
              <w:rPr>
                <w:rFonts w:cstheme="minorHAnsi"/>
                <w:sz w:val="20"/>
                <w:szCs w:val="20"/>
              </w:rPr>
            </w:pPr>
          </w:p>
        </w:tc>
      </w:tr>
      <w:tr w:rsidR="00002010" w14:paraId="44C1546F" w14:textId="77777777" w:rsidTr="005260D3">
        <w:tc>
          <w:tcPr>
            <w:tcW w:w="562" w:type="dxa"/>
          </w:tcPr>
          <w:p w14:paraId="045BD372" w14:textId="77777777" w:rsidR="00002010" w:rsidRPr="00914A56" w:rsidRDefault="00002010" w:rsidP="00002010">
            <w:pPr>
              <w:rPr>
                <w:rFonts w:cstheme="minorHAnsi"/>
                <w:sz w:val="20"/>
                <w:szCs w:val="20"/>
              </w:rPr>
            </w:pPr>
            <w:r w:rsidRPr="00914A56">
              <w:rPr>
                <w:rFonts w:cstheme="minorHAnsi"/>
                <w:sz w:val="20"/>
                <w:szCs w:val="20"/>
              </w:rPr>
              <w:t>11</w:t>
            </w:r>
          </w:p>
        </w:tc>
        <w:tc>
          <w:tcPr>
            <w:tcW w:w="2837" w:type="dxa"/>
          </w:tcPr>
          <w:p w14:paraId="51CB6F4A" w14:textId="777B7B52" w:rsidR="00002010" w:rsidRPr="00914A56" w:rsidRDefault="00002010" w:rsidP="00002010">
            <w:pPr>
              <w:rPr>
                <w:rFonts w:cstheme="minorHAnsi"/>
                <w:sz w:val="20"/>
                <w:szCs w:val="20"/>
              </w:rPr>
            </w:pPr>
            <w:proofErr w:type="spellStart"/>
            <w:r w:rsidRPr="00914A56">
              <w:rPr>
                <w:rFonts w:cstheme="minorHAnsi"/>
                <w:sz w:val="20"/>
                <w:szCs w:val="20"/>
              </w:rPr>
              <w:t>Shena</w:t>
            </w:r>
            <w:proofErr w:type="spellEnd"/>
            <w:r w:rsidRPr="00914A56">
              <w:rPr>
                <w:rFonts w:cstheme="minorHAnsi"/>
                <w:sz w:val="20"/>
                <w:szCs w:val="20"/>
              </w:rPr>
              <w:t xml:space="preserve"> Chen (</w:t>
            </w:r>
            <w:proofErr w:type="spellStart"/>
            <w:r w:rsidRPr="00914A56">
              <w:rPr>
                <w:rFonts w:cstheme="minorHAnsi"/>
                <w:sz w:val="20"/>
                <w:szCs w:val="20"/>
              </w:rPr>
              <w:t>Rotaractor</w:t>
            </w:r>
            <w:proofErr w:type="spellEnd"/>
            <w:r w:rsidRPr="00914A56">
              <w:rPr>
                <w:rFonts w:cstheme="minorHAnsi"/>
                <w:sz w:val="20"/>
                <w:szCs w:val="20"/>
              </w:rPr>
              <w:t>)</w:t>
            </w:r>
          </w:p>
        </w:tc>
        <w:tc>
          <w:tcPr>
            <w:tcW w:w="850" w:type="dxa"/>
          </w:tcPr>
          <w:p w14:paraId="0479508A" w14:textId="57370222"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3D136BC4" w14:textId="7459AA3D"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2D1A096F" w14:textId="6E068868" w:rsidR="00002010" w:rsidRPr="00914A56" w:rsidRDefault="00002010" w:rsidP="00002010">
            <w:pPr>
              <w:jc w:val="center"/>
              <w:rPr>
                <w:rFonts w:cstheme="minorHAnsi"/>
                <w:sz w:val="20"/>
                <w:szCs w:val="20"/>
              </w:rPr>
            </w:pPr>
          </w:p>
        </w:tc>
        <w:tc>
          <w:tcPr>
            <w:tcW w:w="1134" w:type="dxa"/>
          </w:tcPr>
          <w:p w14:paraId="5AE8A8E3" w14:textId="2EE4E8D6" w:rsidR="00002010" w:rsidRPr="00914A56" w:rsidRDefault="00002010" w:rsidP="00002010">
            <w:pPr>
              <w:jc w:val="center"/>
              <w:rPr>
                <w:rFonts w:cstheme="minorHAnsi"/>
                <w:sz w:val="20"/>
                <w:szCs w:val="20"/>
              </w:rPr>
            </w:pPr>
            <w:r w:rsidRPr="00914A56">
              <w:rPr>
                <w:rFonts w:cstheme="minorHAnsi"/>
                <w:sz w:val="20"/>
                <w:szCs w:val="20"/>
              </w:rPr>
              <w:t>9620</w:t>
            </w:r>
          </w:p>
        </w:tc>
        <w:tc>
          <w:tcPr>
            <w:tcW w:w="1134" w:type="dxa"/>
          </w:tcPr>
          <w:p w14:paraId="2AA3E3D5" w14:textId="1EC52B31" w:rsidR="00002010" w:rsidRPr="00914A56" w:rsidRDefault="00002010" w:rsidP="00002010">
            <w:pPr>
              <w:jc w:val="center"/>
              <w:rPr>
                <w:rFonts w:cstheme="minorHAnsi"/>
                <w:sz w:val="20"/>
                <w:szCs w:val="20"/>
              </w:rPr>
            </w:pPr>
            <w:r w:rsidRPr="00914A56">
              <w:rPr>
                <w:rFonts w:cstheme="minorHAnsi"/>
                <w:sz w:val="20"/>
                <w:szCs w:val="20"/>
              </w:rPr>
              <w:t>80.00</w:t>
            </w:r>
          </w:p>
        </w:tc>
        <w:tc>
          <w:tcPr>
            <w:tcW w:w="993" w:type="dxa"/>
          </w:tcPr>
          <w:p w14:paraId="6C683446" w14:textId="77777777" w:rsidR="00002010" w:rsidRPr="00914A56" w:rsidRDefault="00002010" w:rsidP="00002010">
            <w:pPr>
              <w:jc w:val="center"/>
              <w:rPr>
                <w:rFonts w:cstheme="minorHAnsi"/>
                <w:sz w:val="20"/>
                <w:szCs w:val="20"/>
              </w:rPr>
            </w:pPr>
          </w:p>
        </w:tc>
        <w:tc>
          <w:tcPr>
            <w:tcW w:w="1275" w:type="dxa"/>
          </w:tcPr>
          <w:p w14:paraId="74AA4FB9" w14:textId="0D16BB4A" w:rsidR="00002010" w:rsidRPr="00914A56" w:rsidRDefault="00002010" w:rsidP="00002010">
            <w:pPr>
              <w:jc w:val="center"/>
              <w:rPr>
                <w:rFonts w:cstheme="minorHAnsi"/>
                <w:sz w:val="20"/>
                <w:szCs w:val="20"/>
              </w:rPr>
            </w:pPr>
            <w:r w:rsidRPr="00914A56">
              <w:rPr>
                <w:rFonts w:cstheme="minorHAnsi"/>
                <w:sz w:val="20"/>
                <w:szCs w:val="20"/>
              </w:rPr>
              <w:t>Vegetarian</w:t>
            </w:r>
          </w:p>
        </w:tc>
      </w:tr>
      <w:tr w:rsidR="00002010" w14:paraId="2FC401B6" w14:textId="77777777" w:rsidTr="005260D3">
        <w:tc>
          <w:tcPr>
            <w:tcW w:w="562" w:type="dxa"/>
          </w:tcPr>
          <w:p w14:paraId="47D0F347" w14:textId="77777777" w:rsidR="00002010" w:rsidRPr="00914A56" w:rsidRDefault="00002010" w:rsidP="00002010">
            <w:pPr>
              <w:rPr>
                <w:rFonts w:cstheme="minorHAnsi"/>
                <w:sz w:val="20"/>
                <w:szCs w:val="20"/>
              </w:rPr>
            </w:pPr>
            <w:r w:rsidRPr="00914A56">
              <w:rPr>
                <w:rFonts w:cstheme="minorHAnsi"/>
                <w:sz w:val="20"/>
                <w:szCs w:val="20"/>
              </w:rPr>
              <w:t>12</w:t>
            </w:r>
          </w:p>
        </w:tc>
        <w:tc>
          <w:tcPr>
            <w:tcW w:w="2837" w:type="dxa"/>
          </w:tcPr>
          <w:p w14:paraId="3611B32D" w14:textId="3C1BBA1C" w:rsidR="00002010" w:rsidRPr="00914A56" w:rsidRDefault="00002010" w:rsidP="00002010">
            <w:pPr>
              <w:rPr>
                <w:rFonts w:cstheme="minorHAnsi"/>
                <w:sz w:val="20"/>
                <w:szCs w:val="20"/>
              </w:rPr>
            </w:pPr>
            <w:r w:rsidRPr="00914A56">
              <w:rPr>
                <w:rFonts w:cstheme="minorHAnsi"/>
                <w:sz w:val="20"/>
                <w:szCs w:val="20"/>
              </w:rPr>
              <w:t xml:space="preserve">Therese </w:t>
            </w:r>
            <w:proofErr w:type="spellStart"/>
            <w:r w:rsidRPr="00914A56">
              <w:rPr>
                <w:rFonts w:cstheme="minorHAnsi"/>
                <w:sz w:val="20"/>
                <w:szCs w:val="20"/>
              </w:rPr>
              <w:t>Crollick</w:t>
            </w:r>
            <w:proofErr w:type="spellEnd"/>
          </w:p>
        </w:tc>
        <w:tc>
          <w:tcPr>
            <w:tcW w:w="850" w:type="dxa"/>
          </w:tcPr>
          <w:p w14:paraId="60138AA8" w14:textId="0EBF8ECE"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68BB298B" w14:textId="65D62503"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6F35A384" w14:textId="6356DC6C"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77CEFFFA" w14:textId="16531080" w:rsidR="00002010" w:rsidRPr="00914A56" w:rsidRDefault="00002010" w:rsidP="00002010">
            <w:pPr>
              <w:jc w:val="center"/>
              <w:rPr>
                <w:rFonts w:cstheme="minorHAnsi"/>
                <w:sz w:val="20"/>
                <w:szCs w:val="20"/>
              </w:rPr>
            </w:pPr>
            <w:r w:rsidRPr="00914A56">
              <w:rPr>
                <w:rFonts w:cstheme="minorHAnsi"/>
                <w:sz w:val="20"/>
                <w:szCs w:val="20"/>
              </w:rPr>
              <w:t>9640</w:t>
            </w:r>
          </w:p>
        </w:tc>
        <w:tc>
          <w:tcPr>
            <w:tcW w:w="1134" w:type="dxa"/>
          </w:tcPr>
          <w:p w14:paraId="5B3F11EE" w14:textId="0BACBC3F" w:rsidR="00002010" w:rsidRPr="00914A56" w:rsidRDefault="00002010" w:rsidP="00002010">
            <w:pPr>
              <w:jc w:val="center"/>
              <w:rPr>
                <w:rFonts w:cstheme="minorHAnsi"/>
                <w:sz w:val="20"/>
                <w:szCs w:val="20"/>
              </w:rPr>
            </w:pPr>
            <w:r w:rsidRPr="00914A56">
              <w:rPr>
                <w:rFonts w:cstheme="minorHAnsi"/>
                <w:sz w:val="20"/>
                <w:szCs w:val="20"/>
              </w:rPr>
              <w:t>160.00</w:t>
            </w:r>
          </w:p>
        </w:tc>
        <w:tc>
          <w:tcPr>
            <w:tcW w:w="993" w:type="dxa"/>
          </w:tcPr>
          <w:p w14:paraId="1D9FB7E5" w14:textId="142445D9" w:rsidR="00002010" w:rsidRPr="00914A56" w:rsidRDefault="00002010" w:rsidP="00002010">
            <w:pPr>
              <w:jc w:val="center"/>
              <w:rPr>
                <w:rFonts w:cstheme="minorHAnsi"/>
                <w:sz w:val="20"/>
                <w:szCs w:val="20"/>
              </w:rPr>
            </w:pPr>
          </w:p>
        </w:tc>
        <w:tc>
          <w:tcPr>
            <w:tcW w:w="1275" w:type="dxa"/>
          </w:tcPr>
          <w:p w14:paraId="135E9D44" w14:textId="77777777" w:rsidR="00002010" w:rsidRPr="00914A56" w:rsidRDefault="00002010" w:rsidP="00002010">
            <w:pPr>
              <w:jc w:val="center"/>
              <w:rPr>
                <w:rFonts w:cstheme="minorHAnsi"/>
                <w:sz w:val="20"/>
                <w:szCs w:val="20"/>
              </w:rPr>
            </w:pPr>
          </w:p>
        </w:tc>
      </w:tr>
      <w:tr w:rsidR="00002010" w14:paraId="0B49C6AC" w14:textId="77777777" w:rsidTr="005260D3">
        <w:tc>
          <w:tcPr>
            <w:tcW w:w="562" w:type="dxa"/>
          </w:tcPr>
          <w:p w14:paraId="0D826BF3" w14:textId="77777777" w:rsidR="00002010" w:rsidRPr="00914A56" w:rsidRDefault="00002010" w:rsidP="00002010">
            <w:pPr>
              <w:rPr>
                <w:rFonts w:cstheme="minorHAnsi"/>
                <w:sz w:val="20"/>
                <w:szCs w:val="20"/>
              </w:rPr>
            </w:pPr>
            <w:r w:rsidRPr="00914A56">
              <w:rPr>
                <w:rFonts w:cstheme="minorHAnsi"/>
                <w:sz w:val="20"/>
                <w:szCs w:val="20"/>
              </w:rPr>
              <w:t>13</w:t>
            </w:r>
          </w:p>
        </w:tc>
        <w:tc>
          <w:tcPr>
            <w:tcW w:w="2837" w:type="dxa"/>
          </w:tcPr>
          <w:p w14:paraId="5F741208" w14:textId="7CBE63C5" w:rsidR="00002010" w:rsidRPr="00914A56" w:rsidRDefault="00002010" w:rsidP="00002010">
            <w:pPr>
              <w:rPr>
                <w:rFonts w:cstheme="minorHAnsi"/>
                <w:sz w:val="20"/>
                <w:szCs w:val="20"/>
              </w:rPr>
            </w:pPr>
            <w:r w:rsidRPr="00914A56">
              <w:rPr>
                <w:rFonts w:cstheme="minorHAnsi"/>
                <w:sz w:val="20"/>
                <w:szCs w:val="20"/>
              </w:rPr>
              <w:t>Angela Devine (speaker)</w:t>
            </w:r>
          </w:p>
        </w:tc>
        <w:tc>
          <w:tcPr>
            <w:tcW w:w="850" w:type="dxa"/>
          </w:tcPr>
          <w:p w14:paraId="02E4A510" w14:textId="2F06872F"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189CF65C" w14:textId="5F217ED2" w:rsidR="00002010" w:rsidRPr="00914A56" w:rsidRDefault="00002010" w:rsidP="00002010">
            <w:pPr>
              <w:jc w:val="center"/>
              <w:rPr>
                <w:rFonts w:cstheme="minorHAnsi"/>
                <w:sz w:val="20"/>
                <w:szCs w:val="20"/>
              </w:rPr>
            </w:pPr>
          </w:p>
        </w:tc>
        <w:tc>
          <w:tcPr>
            <w:tcW w:w="992" w:type="dxa"/>
          </w:tcPr>
          <w:p w14:paraId="58A3ECF5" w14:textId="287CF16A"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23C65310" w14:textId="560AFE26" w:rsidR="00002010" w:rsidRPr="00914A56" w:rsidRDefault="00002010" w:rsidP="00002010">
            <w:pPr>
              <w:jc w:val="center"/>
              <w:rPr>
                <w:rFonts w:cstheme="minorHAnsi"/>
                <w:sz w:val="20"/>
                <w:szCs w:val="20"/>
              </w:rPr>
            </w:pPr>
          </w:p>
        </w:tc>
        <w:tc>
          <w:tcPr>
            <w:tcW w:w="1134" w:type="dxa"/>
          </w:tcPr>
          <w:p w14:paraId="0A6D6169" w14:textId="7BAA79AE" w:rsidR="00002010" w:rsidRPr="00914A56" w:rsidRDefault="00002010" w:rsidP="00002010">
            <w:pPr>
              <w:jc w:val="center"/>
              <w:rPr>
                <w:rFonts w:cstheme="minorHAnsi"/>
                <w:sz w:val="20"/>
                <w:szCs w:val="20"/>
              </w:rPr>
            </w:pPr>
          </w:p>
        </w:tc>
        <w:tc>
          <w:tcPr>
            <w:tcW w:w="993" w:type="dxa"/>
          </w:tcPr>
          <w:p w14:paraId="213EAF65" w14:textId="5C463317" w:rsidR="00002010" w:rsidRPr="00914A56" w:rsidRDefault="00002010" w:rsidP="00002010">
            <w:pPr>
              <w:jc w:val="center"/>
              <w:rPr>
                <w:rFonts w:cstheme="minorHAnsi"/>
                <w:sz w:val="20"/>
                <w:szCs w:val="20"/>
              </w:rPr>
            </w:pPr>
            <w:r w:rsidRPr="00914A56">
              <w:rPr>
                <w:rFonts w:cstheme="minorHAnsi"/>
                <w:sz w:val="20"/>
                <w:szCs w:val="20"/>
              </w:rPr>
              <w:t>*</w:t>
            </w:r>
          </w:p>
        </w:tc>
        <w:tc>
          <w:tcPr>
            <w:tcW w:w="1275" w:type="dxa"/>
          </w:tcPr>
          <w:p w14:paraId="7CDB7CA5" w14:textId="77777777" w:rsidR="00002010" w:rsidRPr="00914A56" w:rsidRDefault="00002010" w:rsidP="00002010">
            <w:pPr>
              <w:jc w:val="center"/>
              <w:rPr>
                <w:rFonts w:cstheme="minorHAnsi"/>
                <w:sz w:val="20"/>
                <w:szCs w:val="20"/>
              </w:rPr>
            </w:pPr>
          </w:p>
        </w:tc>
      </w:tr>
      <w:tr w:rsidR="00002010" w14:paraId="7811B701" w14:textId="77777777" w:rsidTr="005260D3">
        <w:tc>
          <w:tcPr>
            <w:tcW w:w="562" w:type="dxa"/>
          </w:tcPr>
          <w:p w14:paraId="28576A5C" w14:textId="77777777" w:rsidR="00002010" w:rsidRPr="00914A56" w:rsidRDefault="00002010" w:rsidP="00002010">
            <w:pPr>
              <w:rPr>
                <w:rFonts w:cstheme="minorHAnsi"/>
                <w:sz w:val="20"/>
                <w:szCs w:val="20"/>
              </w:rPr>
            </w:pPr>
            <w:r w:rsidRPr="00914A56">
              <w:rPr>
                <w:rFonts w:cstheme="minorHAnsi"/>
                <w:sz w:val="20"/>
                <w:szCs w:val="20"/>
              </w:rPr>
              <w:t>14</w:t>
            </w:r>
          </w:p>
        </w:tc>
        <w:tc>
          <w:tcPr>
            <w:tcW w:w="2837" w:type="dxa"/>
          </w:tcPr>
          <w:p w14:paraId="3C9815E7" w14:textId="0C22F36B" w:rsidR="00002010" w:rsidRPr="00914A56" w:rsidRDefault="00002010" w:rsidP="00002010">
            <w:pPr>
              <w:rPr>
                <w:rFonts w:cstheme="minorHAnsi"/>
                <w:sz w:val="20"/>
                <w:szCs w:val="20"/>
              </w:rPr>
            </w:pPr>
            <w:r w:rsidRPr="00914A56">
              <w:rPr>
                <w:rFonts w:cstheme="minorHAnsi"/>
                <w:sz w:val="20"/>
                <w:szCs w:val="20"/>
              </w:rPr>
              <w:t xml:space="preserve">Hon Sam </w:t>
            </w:r>
            <w:proofErr w:type="spellStart"/>
            <w:r w:rsidRPr="00914A56">
              <w:rPr>
                <w:rFonts w:cstheme="minorHAnsi"/>
                <w:sz w:val="20"/>
                <w:szCs w:val="20"/>
              </w:rPr>
              <w:t>Doumany</w:t>
            </w:r>
            <w:proofErr w:type="spellEnd"/>
            <w:r w:rsidRPr="00914A56">
              <w:rPr>
                <w:rFonts w:cstheme="minorHAnsi"/>
                <w:sz w:val="20"/>
                <w:szCs w:val="20"/>
              </w:rPr>
              <w:t xml:space="preserve"> AM</w:t>
            </w:r>
          </w:p>
        </w:tc>
        <w:tc>
          <w:tcPr>
            <w:tcW w:w="850" w:type="dxa"/>
          </w:tcPr>
          <w:p w14:paraId="318D0786" w14:textId="33E0FF3A"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0A6679E6" w14:textId="59AC261E"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185F1458" w14:textId="3C3F22C4"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129C38C2" w14:textId="5D25992F" w:rsidR="00002010" w:rsidRPr="00914A56" w:rsidRDefault="00002010" w:rsidP="00002010">
            <w:pPr>
              <w:jc w:val="center"/>
              <w:rPr>
                <w:rFonts w:cstheme="minorHAnsi"/>
                <w:sz w:val="20"/>
                <w:szCs w:val="20"/>
              </w:rPr>
            </w:pPr>
            <w:r w:rsidRPr="00914A56">
              <w:rPr>
                <w:rFonts w:cstheme="minorHAnsi"/>
                <w:sz w:val="20"/>
                <w:szCs w:val="20"/>
              </w:rPr>
              <w:t>9640</w:t>
            </w:r>
          </w:p>
        </w:tc>
        <w:tc>
          <w:tcPr>
            <w:tcW w:w="1134" w:type="dxa"/>
          </w:tcPr>
          <w:p w14:paraId="0E3A1437" w14:textId="06729411"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65263C1F" w14:textId="77777777" w:rsidR="00002010" w:rsidRPr="00914A56" w:rsidRDefault="00002010" w:rsidP="00002010">
            <w:pPr>
              <w:jc w:val="center"/>
              <w:rPr>
                <w:rFonts w:cstheme="minorHAnsi"/>
                <w:sz w:val="20"/>
                <w:szCs w:val="20"/>
              </w:rPr>
            </w:pPr>
          </w:p>
        </w:tc>
        <w:tc>
          <w:tcPr>
            <w:tcW w:w="1275" w:type="dxa"/>
          </w:tcPr>
          <w:p w14:paraId="06DD6FAB" w14:textId="77777777" w:rsidR="00002010" w:rsidRPr="00914A56" w:rsidRDefault="00002010" w:rsidP="00002010">
            <w:pPr>
              <w:jc w:val="center"/>
              <w:rPr>
                <w:rFonts w:cstheme="minorHAnsi"/>
                <w:sz w:val="20"/>
                <w:szCs w:val="20"/>
              </w:rPr>
            </w:pPr>
          </w:p>
        </w:tc>
      </w:tr>
      <w:tr w:rsidR="00002010" w14:paraId="4828C49B" w14:textId="77777777" w:rsidTr="005260D3">
        <w:tc>
          <w:tcPr>
            <w:tcW w:w="562" w:type="dxa"/>
          </w:tcPr>
          <w:p w14:paraId="5AA690EE" w14:textId="77777777" w:rsidR="00002010" w:rsidRPr="00914A56" w:rsidRDefault="00002010" w:rsidP="00002010">
            <w:pPr>
              <w:rPr>
                <w:rFonts w:cstheme="minorHAnsi"/>
                <w:sz w:val="20"/>
                <w:szCs w:val="20"/>
              </w:rPr>
            </w:pPr>
            <w:r w:rsidRPr="00914A56">
              <w:rPr>
                <w:rFonts w:cstheme="minorHAnsi"/>
                <w:sz w:val="20"/>
                <w:szCs w:val="20"/>
              </w:rPr>
              <w:t>15</w:t>
            </w:r>
          </w:p>
        </w:tc>
        <w:tc>
          <w:tcPr>
            <w:tcW w:w="2837" w:type="dxa"/>
          </w:tcPr>
          <w:p w14:paraId="4312E622" w14:textId="74A70A8B" w:rsidR="00002010" w:rsidRPr="00914A56" w:rsidRDefault="00002010" w:rsidP="00002010">
            <w:pPr>
              <w:rPr>
                <w:rFonts w:cstheme="minorHAnsi"/>
                <w:sz w:val="20"/>
                <w:szCs w:val="20"/>
              </w:rPr>
            </w:pPr>
            <w:r w:rsidRPr="00914A56">
              <w:rPr>
                <w:rFonts w:cstheme="minorHAnsi"/>
                <w:sz w:val="20"/>
                <w:szCs w:val="20"/>
              </w:rPr>
              <w:t xml:space="preserve">Sandra </w:t>
            </w:r>
            <w:proofErr w:type="spellStart"/>
            <w:r w:rsidRPr="00914A56">
              <w:rPr>
                <w:rFonts w:cstheme="minorHAnsi"/>
                <w:sz w:val="20"/>
                <w:szCs w:val="20"/>
              </w:rPr>
              <w:t>Doumany</w:t>
            </w:r>
            <w:proofErr w:type="spellEnd"/>
            <w:r w:rsidRPr="00914A56">
              <w:rPr>
                <w:rFonts w:cstheme="minorHAnsi"/>
                <w:sz w:val="20"/>
                <w:szCs w:val="20"/>
              </w:rPr>
              <w:t xml:space="preserve"> OAM</w:t>
            </w:r>
          </w:p>
        </w:tc>
        <w:tc>
          <w:tcPr>
            <w:tcW w:w="850" w:type="dxa"/>
          </w:tcPr>
          <w:p w14:paraId="471380DD" w14:textId="474C6371"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5243884F" w14:textId="588FC416"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03D1195E" w14:textId="1E625843"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07C6D663" w14:textId="3DE0B4C4" w:rsidR="00002010" w:rsidRPr="00914A56" w:rsidRDefault="00002010" w:rsidP="00002010">
            <w:pPr>
              <w:jc w:val="center"/>
              <w:rPr>
                <w:rFonts w:cstheme="minorHAnsi"/>
                <w:sz w:val="20"/>
                <w:szCs w:val="20"/>
              </w:rPr>
            </w:pPr>
            <w:r w:rsidRPr="00914A56">
              <w:rPr>
                <w:rFonts w:cstheme="minorHAnsi"/>
                <w:sz w:val="20"/>
                <w:szCs w:val="20"/>
              </w:rPr>
              <w:t>9640</w:t>
            </w:r>
          </w:p>
        </w:tc>
        <w:tc>
          <w:tcPr>
            <w:tcW w:w="1134" w:type="dxa"/>
          </w:tcPr>
          <w:p w14:paraId="721B4005" w14:textId="7083A668"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1A73F887" w14:textId="41751C3D" w:rsidR="00002010" w:rsidRPr="00914A56" w:rsidRDefault="00002010" w:rsidP="00002010">
            <w:pPr>
              <w:jc w:val="center"/>
              <w:rPr>
                <w:rFonts w:cstheme="minorHAnsi"/>
                <w:sz w:val="20"/>
                <w:szCs w:val="20"/>
              </w:rPr>
            </w:pPr>
          </w:p>
        </w:tc>
        <w:tc>
          <w:tcPr>
            <w:tcW w:w="1275" w:type="dxa"/>
          </w:tcPr>
          <w:p w14:paraId="6E121E7E" w14:textId="77777777" w:rsidR="00002010" w:rsidRPr="00914A56" w:rsidRDefault="00002010" w:rsidP="00002010">
            <w:pPr>
              <w:jc w:val="center"/>
              <w:rPr>
                <w:rFonts w:cstheme="minorHAnsi"/>
                <w:sz w:val="20"/>
                <w:szCs w:val="20"/>
              </w:rPr>
            </w:pPr>
          </w:p>
        </w:tc>
      </w:tr>
      <w:tr w:rsidR="00002010" w14:paraId="0150920E" w14:textId="77777777" w:rsidTr="005260D3">
        <w:tc>
          <w:tcPr>
            <w:tcW w:w="562" w:type="dxa"/>
          </w:tcPr>
          <w:p w14:paraId="5F0B3976" w14:textId="77777777" w:rsidR="00002010" w:rsidRPr="00914A56" w:rsidRDefault="00002010" w:rsidP="00002010">
            <w:pPr>
              <w:rPr>
                <w:rFonts w:cstheme="minorHAnsi"/>
                <w:sz w:val="20"/>
                <w:szCs w:val="20"/>
              </w:rPr>
            </w:pPr>
            <w:r w:rsidRPr="00914A56">
              <w:rPr>
                <w:rFonts w:cstheme="minorHAnsi"/>
                <w:sz w:val="20"/>
                <w:szCs w:val="20"/>
              </w:rPr>
              <w:t>16</w:t>
            </w:r>
          </w:p>
        </w:tc>
        <w:tc>
          <w:tcPr>
            <w:tcW w:w="2837" w:type="dxa"/>
          </w:tcPr>
          <w:p w14:paraId="4CA844D3" w14:textId="0593D082" w:rsidR="00002010" w:rsidRPr="00914A56" w:rsidRDefault="00002010" w:rsidP="00002010">
            <w:pPr>
              <w:rPr>
                <w:rFonts w:cstheme="minorHAnsi"/>
                <w:sz w:val="20"/>
                <w:szCs w:val="20"/>
              </w:rPr>
            </w:pPr>
            <w:r w:rsidRPr="00914A56">
              <w:rPr>
                <w:rFonts w:cstheme="minorHAnsi"/>
                <w:sz w:val="20"/>
                <w:szCs w:val="20"/>
              </w:rPr>
              <w:t xml:space="preserve">Dr Mike </w:t>
            </w:r>
            <w:proofErr w:type="spellStart"/>
            <w:r w:rsidRPr="00914A56">
              <w:rPr>
                <w:rFonts w:cstheme="minorHAnsi"/>
                <w:sz w:val="20"/>
                <w:szCs w:val="20"/>
              </w:rPr>
              <w:t>Edstein</w:t>
            </w:r>
            <w:proofErr w:type="spellEnd"/>
            <w:r w:rsidRPr="00914A56">
              <w:rPr>
                <w:rFonts w:cstheme="minorHAnsi"/>
                <w:sz w:val="20"/>
                <w:szCs w:val="20"/>
              </w:rPr>
              <w:t xml:space="preserve"> (speaker)</w:t>
            </w:r>
          </w:p>
        </w:tc>
        <w:tc>
          <w:tcPr>
            <w:tcW w:w="850" w:type="dxa"/>
          </w:tcPr>
          <w:p w14:paraId="6E652E23" w14:textId="12B2ADEC"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3AA7EC9A" w14:textId="10E8F230" w:rsidR="00002010" w:rsidRPr="00914A56" w:rsidRDefault="00002010" w:rsidP="00002010">
            <w:pPr>
              <w:jc w:val="center"/>
              <w:rPr>
                <w:rFonts w:cstheme="minorHAnsi"/>
                <w:sz w:val="20"/>
                <w:szCs w:val="20"/>
              </w:rPr>
            </w:pPr>
          </w:p>
        </w:tc>
        <w:tc>
          <w:tcPr>
            <w:tcW w:w="992" w:type="dxa"/>
          </w:tcPr>
          <w:p w14:paraId="572C9B66" w14:textId="40C64244" w:rsidR="00002010" w:rsidRPr="00914A56" w:rsidRDefault="00002010" w:rsidP="00002010">
            <w:pPr>
              <w:jc w:val="center"/>
              <w:rPr>
                <w:rFonts w:cstheme="minorHAnsi"/>
                <w:sz w:val="20"/>
                <w:szCs w:val="20"/>
              </w:rPr>
            </w:pPr>
          </w:p>
        </w:tc>
        <w:tc>
          <w:tcPr>
            <w:tcW w:w="1134" w:type="dxa"/>
          </w:tcPr>
          <w:p w14:paraId="65526E85" w14:textId="77777777" w:rsidR="00002010" w:rsidRPr="00914A56" w:rsidRDefault="00002010" w:rsidP="00002010">
            <w:pPr>
              <w:jc w:val="center"/>
              <w:rPr>
                <w:rFonts w:cstheme="minorHAnsi"/>
                <w:sz w:val="20"/>
                <w:szCs w:val="20"/>
              </w:rPr>
            </w:pPr>
          </w:p>
        </w:tc>
        <w:tc>
          <w:tcPr>
            <w:tcW w:w="1134" w:type="dxa"/>
          </w:tcPr>
          <w:p w14:paraId="2666D5AF" w14:textId="1A1C0A5D" w:rsidR="00002010" w:rsidRPr="00914A56" w:rsidRDefault="00002010" w:rsidP="00002010">
            <w:pPr>
              <w:jc w:val="center"/>
              <w:rPr>
                <w:rFonts w:cstheme="minorHAnsi"/>
                <w:sz w:val="20"/>
                <w:szCs w:val="20"/>
              </w:rPr>
            </w:pPr>
          </w:p>
        </w:tc>
        <w:tc>
          <w:tcPr>
            <w:tcW w:w="993" w:type="dxa"/>
          </w:tcPr>
          <w:p w14:paraId="52206D98" w14:textId="6BC6EE07" w:rsidR="00002010" w:rsidRPr="00914A56" w:rsidRDefault="00002010" w:rsidP="00002010">
            <w:pPr>
              <w:jc w:val="center"/>
              <w:rPr>
                <w:rFonts w:cstheme="minorHAnsi"/>
                <w:sz w:val="20"/>
                <w:szCs w:val="20"/>
              </w:rPr>
            </w:pPr>
            <w:r w:rsidRPr="00914A56">
              <w:rPr>
                <w:rFonts w:cstheme="minorHAnsi"/>
                <w:sz w:val="20"/>
                <w:szCs w:val="20"/>
              </w:rPr>
              <w:t>*</w:t>
            </w:r>
          </w:p>
        </w:tc>
        <w:tc>
          <w:tcPr>
            <w:tcW w:w="1275" w:type="dxa"/>
          </w:tcPr>
          <w:p w14:paraId="411943F3" w14:textId="77777777" w:rsidR="00002010" w:rsidRPr="00914A56" w:rsidRDefault="00002010" w:rsidP="00002010">
            <w:pPr>
              <w:jc w:val="center"/>
              <w:rPr>
                <w:rFonts w:cstheme="minorHAnsi"/>
                <w:sz w:val="20"/>
                <w:szCs w:val="20"/>
              </w:rPr>
            </w:pPr>
          </w:p>
        </w:tc>
      </w:tr>
      <w:tr w:rsidR="00002010" w14:paraId="33B1EDDB" w14:textId="77777777" w:rsidTr="005260D3">
        <w:tc>
          <w:tcPr>
            <w:tcW w:w="562" w:type="dxa"/>
          </w:tcPr>
          <w:p w14:paraId="0AFFCF39" w14:textId="77777777" w:rsidR="00002010" w:rsidRPr="00914A56" w:rsidRDefault="00002010" w:rsidP="00002010">
            <w:pPr>
              <w:rPr>
                <w:rFonts w:cstheme="minorHAnsi"/>
                <w:sz w:val="20"/>
                <w:szCs w:val="20"/>
              </w:rPr>
            </w:pPr>
            <w:r w:rsidRPr="00914A56">
              <w:rPr>
                <w:rFonts w:cstheme="minorHAnsi"/>
                <w:sz w:val="20"/>
                <w:szCs w:val="20"/>
              </w:rPr>
              <w:t>17</w:t>
            </w:r>
          </w:p>
        </w:tc>
        <w:tc>
          <w:tcPr>
            <w:tcW w:w="2837" w:type="dxa"/>
          </w:tcPr>
          <w:p w14:paraId="12BD70AA" w14:textId="49A684B1" w:rsidR="00002010" w:rsidRPr="00914A56" w:rsidRDefault="00002010" w:rsidP="00002010">
            <w:pPr>
              <w:rPr>
                <w:rFonts w:cstheme="minorHAnsi"/>
                <w:sz w:val="20"/>
                <w:szCs w:val="20"/>
              </w:rPr>
            </w:pPr>
            <w:r w:rsidRPr="00914A56">
              <w:rPr>
                <w:rFonts w:cstheme="minorHAnsi"/>
                <w:sz w:val="20"/>
                <w:szCs w:val="20"/>
              </w:rPr>
              <w:t>Dr Dan Evans (speaker)</w:t>
            </w:r>
          </w:p>
        </w:tc>
        <w:tc>
          <w:tcPr>
            <w:tcW w:w="850" w:type="dxa"/>
          </w:tcPr>
          <w:p w14:paraId="0897D628" w14:textId="143D67C6"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43FF74B1" w14:textId="12C2D8DF"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3A2C7651" w14:textId="5806907E"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56C3D2A6" w14:textId="3656D3C6" w:rsidR="00002010" w:rsidRPr="00914A56" w:rsidRDefault="00002010" w:rsidP="00002010">
            <w:pPr>
              <w:jc w:val="center"/>
              <w:rPr>
                <w:rFonts w:cstheme="minorHAnsi"/>
                <w:sz w:val="20"/>
                <w:szCs w:val="20"/>
              </w:rPr>
            </w:pPr>
          </w:p>
        </w:tc>
        <w:tc>
          <w:tcPr>
            <w:tcW w:w="1134" w:type="dxa"/>
          </w:tcPr>
          <w:p w14:paraId="31750040" w14:textId="0EE2156E"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709757D6" w14:textId="50CF28A3" w:rsidR="00002010" w:rsidRPr="00914A56" w:rsidRDefault="00002010" w:rsidP="00002010">
            <w:pPr>
              <w:jc w:val="center"/>
              <w:rPr>
                <w:rFonts w:cstheme="minorHAnsi"/>
                <w:sz w:val="20"/>
                <w:szCs w:val="20"/>
              </w:rPr>
            </w:pPr>
          </w:p>
        </w:tc>
        <w:tc>
          <w:tcPr>
            <w:tcW w:w="1275" w:type="dxa"/>
          </w:tcPr>
          <w:p w14:paraId="79119C9B" w14:textId="77777777" w:rsidR="00002010" w:rsidRPr="00914A56" w:rsidRDefault="00002010" w:rsidP="00002010">
            <w:pPr>
              <w:jc w:val="center"/>
              <w:rPr>
                <w:rFonts w:cstheme="minorHAnsi"/>
                <w:sz w:val="20"/>
                <w:szCs w:val="20"/>
              </w:rPr>
            </w:pPr>
          </w:p>
        </w:tc>
      </w:tr>
      <w:tr w:rsidR="00002010" w14:paraId="16BACE63" w14:textId="77777777" w:rsidTr="005260D3">
        <w:tc>
          <w:tcPr>
            <w:tcW w:w="562" w:type="dxa"/>
          </w:tcPr>
          <w:p w14:paraId="4BFEB4AA" w14:textId="77777777" w:rsidR="00002010" w:rsidRPr="00914A56" w:rsidRDefault="00002010" w:rsidP="00002010">
            <w:pPr>
              <w:rPr>
                <w:rFonts w:cstheme="minorHAnsi"/>
                <w:sz w:val="20"/>
                <w:szCs w:val="20"/>
              </w:rPr>
            </w:pPr>
            <w:r w:rsidRPr="00914A56">
              <w:rPr>
                <w:rFonts w:cstheme="minorHAnsi"/>
                <w:sz w:val="20"/>
                <w:szCs w:val="20"/>
              </w:rPr>
              <w:t>18</w:t>
            </w:r>
          </w:p>
        </w:tc>
        <w:tc>
          <w:tcPr>
            <w:tcW w:w="2837" w:type="dxa"/>
          </w:tcPr>
          <w:p w14:paraId="0565A9E4" w14:textId="125CE6C5" w:rsidR="00002010" w:rsidRPr="00914A56" w:rsidRDefault="00002010" w:rsidP="00002010">
            <w:pPr>
              <w:rPr>
                <w:rFonts w:cstheme="minorHAnsi"/>
                <w:sz w:val="20"/>
                <w:szCs w:val="20"/>
              </w:rPr>
            </w:pPr>
            <w:r w:rsidRPr="00914A56">
              <w:rPr>
                <w:rFonts w:cstheme="minorHAnsi"/>
                <w:sz w:val="20"/>
                <w:szCs w:val="20"/>
              </w:rPr>
              <w:t>Rio Fiocco</w:t>
            </w:r>
          </w:p>
        </w:tc>
        <w:tc>
          <w:tcPr>
            <w:tcW w:w="850" w:type="dxa"/>
          </w:tcPr>
          <w:p w14:paraId="283331EC" w14:textId="77777777" w:rsidR="00002010" w:rsidRPr="00914A56" w:rsidRDefault="00002010" w:rsidP="00002010">
            <w:pPr>
              <w:jc w:val="center"/>
              <w:rPr>
                <w:rFonts w:cstheme="minorHAnsi"/>
                <w:sz w:val="20"/>
                <w:szCs w:val="20"/>
              </w:rPr>
            </w:pPr>
          </w:p>
        </w:tc>
        <w:tc>
          <w:tcPr>
            <w:tcW w:w="709" w:type="dxa"/>
          </w:tcPr>
          <w:p w14:paraId="4F0EF703" w14:textId="110DC3D3"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0C27047C" w14:textId="77777777" w:rsidR="00002010" w:rsidRPr="00914A56" w:rsidRDefault="00002010" w:rsidP="00002010">
            <w:pPr>
              <w:jc w:val="center"/>
              <w:rPr>
                <w:rFonts w:cstheme="minorHAnsi"/>
                <w:sz w:val="20"/>
                <w:szCs w:val="20"/>
              </w:rPr>
            </w:pPr>
          </w:p>
        </w:tc>
        <w:tc>
          <w:tcPr>
            <w:tcW w:w="1134" w:type="dxa"/>
          </w:tcPr>
          <w:p w14:paraId="4FE3CD15" w14:textId="581E283A" w:rsidR="00002010" w:rsidRPr="00914A56" w:rsidRDefault="00002010" w:rsidP="00002010">
            <w:pPr>
              <w:jc w:val="center"/>
              <w:rPr>
                <w:rFonts w:cstheme="minorHAnsi"/>
                <w:sz w:val="20"/>
                <w:szCs w:val="20"/>
              </w:rPr>
            </w:pPr>
            <w:r w:rsidRPr="00914A56">
              <w:rPr>
                <w:rFonts w:cstheme="minorHAnsi"/>
                <w:sz w:val="20"/>
                <w:szCs w:val="20"/>
              </w:rPr>
              <w:t>RAM PNG</w:t>
            </w:r>
          </w:p>
        </w:tc>
        <w:tc>
          <w:tcPr>
            <w:tcW w:w="1134" w:type="dxa"/>
          </w:tcPr>
          <w:p w14:paraId="713F75C5" w14:textId="77777777" w:rsidR="00002010" w:rsidRPr="00914A56" w:rsidRDefault="00002010" w:rsidP="00002010">
            <w:pPr>
              <w:jc w:val="center"/>
              <w:rPr>
                <w:rFonts w:cstheme="minorHAnsi"/>
                <w:sz w:val="20"/>
                <w:szCs w:val="20"/>
              </w:rPr>
            </w:pPr>
          </w:p>
        </w:tc>
        <w:tc>
          <w:tcPr>
            <w:tcW w:w="993" w:type="dxa"/>
          </w:tcPr>
          <w:p w14:paraId="2A95E9EC" w14:textId="17FA2A37" w:rsidR="00002010" w:rsidRPr="00914A56" w:rsidRDefault="00002010" w:rsidP="00002010">
            <w:pPr>
              <w:jc w:val="center"/>
              <w:rPr>
                <w:rFonts w:cstheme="minorHAnsi"/>
                <w:sz w:val="20"/>
                <w:szCs w:val="20"/>
              </w:rPr>
            </w:pPr>
            <w:r w:rsidRPr="00914A56">
              <w:rPr>
                <w:rFonts w:cstheme="minorHAnsi"/>
                <w:sz w:val="20"/>
                <w:szCs w:val="20"/>
              </w:rPr>
              <w:t>*</w:t>
            </w:r>
          </w:p>
        </w:tc>
        <w:tc>
          <w:tcPr>
            <w:tcW w:w="1275" w:type="dxa"/>
          </w:tcPr>
          <w:p w14:paraId="543BD72D" w14:textId="77777777" w:rsidR="00002010" w:rsidRPr="00914A56" w:rsidRDefault="00002010" w:rsidP="00002010">
            <w:pPr>
              <w:jc w:val="center"/>
              <w:rPr>
                <w:rFonts w:cstheme="minorHAnsi"/>
                <w:sz w:val="20"/>
                <w:szCs w:val="20"/>
              </w:rPr>
            </w:pPr>
          </w:p>
        </w:tc>
      </w:tr>
      <w:tr w:rsidR="00002010" w14:paraId="1FE2F8A5" w14:textId="77777777" w:rsidTr="005260D3">
        <w:tc>
          <w:tcPr>
            <w:tcW w:w="562" w:type="dxa"/>
          </w:tcPr>
          <w:p w14:paraId="178C7B2B" w14:textId="77777777" w:rsidR="00002010" w:rsidRPr="00914A56" w:rsidRDefault="00002010" w:rsidP="00002010">
            <w:pPr>
              <w:rPr>
                <w:rFonts w:cstheme="minorHAnsi"/>
                <w:sz w:val="20"/>
                <w:szCs w:val="20"/>
              </w:rPr>
            </w:pPr>
            <w:r w:rsidRPr="00914A56">
              <w:rPr>
                <w:rFonts w:cstheme="minorHAnsi"/>
                <w:sz w:val="20"/>
                <w:szCs w:val="20"/>
              </w:rPr>
              <w:t>19</w:t>
            </w:r>
          </w:p>
        </w:tc>
        <w:tc>
          <w:tcPr>
            <w:tcW w:w="2837" w:type="dxa"/>
          </w:tcPr>
          <w:p w14:paraId="035DD3E0" w14:textId="73323E18" w:rsidR="00002010" w:rsidRPr="00914A56" w:rsidRDefault="00002010" w:rsidP="00002010">
            <w:pPr>
              <w:rPr>
                <w:rFonts w:cstheme="minorHAnsi"/>
                <w:sz w:val="20"/>
                <w:szCs w:val="20"/>
              </w:rPr>
            </w:pPr>
            <w:r w:rsidRPr="00914A56">
              <w:rPr>
                <w:rFonts w:cstheme="minorHAnsi"/>
                <w:sz w:val="20"/>
                <w:szCs w:val="20"/>
              </w:rPr>
              <w:t>Tim Freeman (speaker)</w:t>
            </w:r>
          </w:p>
        </w:tc>
        <w:tc>
          <w:tcPr>
            <w:tcW w:w="850" w:type="dxa"/>
          </w:tcPr>
          <w:p w14:paraId="4195F524" w14:textId="0FC65A4A" w:rsidR="00002010" w:rsidRPr="00914A56" w:rsidRDefault="00002010" w:rsidP="00002010">
            <w:pPr>
              <w:jc w:val="center"/>
              <w:rPr>
                <w:rFonts w:cstheme="minorHAnsi"/>
                <w:sz w:val="20"/>
                <w:szCs w:val="20"/>
              </w:rPr>
            </w:pPr>
          </w:p>
        </w:tc>
        <w:tc>
          <w:tcPr>
            <w:tcW w:w="709" w:type="dxa"/>
          </w:tcPr>
          <w:p w14:paraId="30EA4BD5" w14:textId="69850ECF"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276BF77B" w14:textId="77777777" w:rsidR="00002010" w:rsidRPr="00914A56" w:rsidRDefault="00002010" w:rsidP="00002010">
            <w:pPr>
              <w:jc w:val="center"/>
              <w:rPr>
                <w:rFonts w:cstheme="minorHAnsi"/>
                <w:sz w:val="20"/>
                <w:szCs w:val="20"/>
              </w:rPr>
            </w:pPr>
          </w:p>
        </w:tc>
        <w:tc>
          <w:tcPr>
            <w:tcW w:w="1134" w:type="dxa"/>
          </w:tcPr>
          <w:p w14:paraId="74020000" w14:textId="30961136" w:rsidR="00002010" w:rsidRPr="00914A56" w:rsidRDefault="00002010" w:rsidP="00002010">
            <w:pPr>
              <w:jc w:val="center"/>
              <w:rPr>
                <w:rFonts w:cstheme="minorHAnsi"/>
                <w:sz w:val="20"/>
                <w:szCs w:val="20"/>
              </w:rPr>
            </w:pPr>
            <w:r w:rsidRPr="00914A56">
              <w:rPr>
                <w:rFonts w:cstheme="minorHAnsi"/>
                <w:sz w:val="20"/>
                <w:szCs w:val="20"/>
              </w:rPr>
              <w:t>RAM PNG</w:t>
            </w:r>
          </w:p>
        </w:tc>
        <w:tc>
          <w:tcPr>
            <w:tcW w:w="1134" w:type="dxa"/>
          </w:tcPr>
          <w:p w14:paraId="0BC6E36F" w14:textId="0CB230DD" w:rsidR="00002010" w:rsidRPr="00914A56" w:rsidRDefault="00002010" w:rsidP="00002010">
            <w:pPr>
              <w:jc w:val="center"/>
              <w:rPr>
                <w:rFonts w:cstheme="minorHAnsi"/>
                <w:sz w:val="20"/>
                <w:szCs w:val="20"/>
              </w:rPr>
            </w:pPr>
          </w:p>
        </w:tc>
        <w:tc>
          <w:tcPr>
            <w:tcW w:w="993" w:type="dxa"/>
          </w:tcPr>
          <w:p w14:paraId="680FCE4C" w14:textId="081F21AF" w:rsidR="00002010" w:rsidRPr="00914A56" w:rsidRDefault="00002010" w:rsidP="00002010">
            <w:pPr>
              <w:jc w:val="center"/>
              <w:rPr>
                <w:rFonts w:cstheme="minorHAnsi"/>
                <w:sz w:val="20"/>
                <w:szCs w:val="20"/>
              </w:rPr>
            </w:pPr>
            <w:r w:rsidRPr="00914A56">
              <w:rPr>
                <w:rFonts w:cstheme="minorHAnsi"/>
                <w:sz w:val="20"/>
                <w:szCs w:val="20"/>
              </w:rPr>
              <w:t>*</w:t>
            </w:r>
          </w:p>
        </w:tc>
        <w:tc>
          <w:tcPr>
            <w:tcW w:w="1275" w:type="dxa"/>
          </w:tcPr>
          <w:p w14:paraId="416A238F" w14:textId="5A1C59E9" w:rsidR="00002010" w:rsidRPr="00914A56" w:rsidRDefault="00002010" w:rsidP="00002010">
            <w:pPr>
              <w:jc w:val="center"/>
              <w:rPr>
                <w:rFonts w:cstheme="minorHAnsi"/>
                <w:sz w:val="20"/>
                <w:szCs w:val="20"/>
              </w:rPr>
            </w:pPr>
          </w:p>
        </w:tc>
      </w:tr>
      <w:tr w:rsidR="00002010" w14:paraId="08150730" w14:textId="77777777" w:rsidTr="005260D3">
        <w:tc>
          <w:tcPr>
            <w:tcW w:w="562" w:type="dxa"/>
          </w:tcPr>
          <w:p w14:paraId="6169A7A8" w14:textId="77777777" w:rsidR="00002010" w:rsidRPr="00914A56" w:rsidRDefault="00002010" w:rsidP="00002010">
            <w:pPr>
              <w:rPr>
                <w:rFonts w:cstheme="minorHAnsi"/>
                <w:sz w:val="20"/>
                <w:szCs w:val="20"/>
              </w:rPr>
            </w:pPr>
            <w:r w:rsidRPr="00914A56">
              <w:rPr>
                <w:rFonts w:cstheme="minorHAnsi"/>
                <w:sz w:val="20"/>
                <w:szCs w:val="20"/>
              </w:rPr>
              <w:t>20</w:t>
            </w:r>
          </w:p>
        </w:tc>
        <w:tc>
          <w:tcPr>
            <w:tcW w:w="2837" w:type="dxa"/>
          </w:tcPr>
          <w:p w14:paraId="2D51D071" w14:textId="2D5BDA9E" w:rsidR="00002010" w:rsidRPr="00914A56" w:rsidRDefault="00002010" w:rsidP="00002010">
            <w:pPr>
              <w:rPr>
                <w:rFonts w:cstheme="minorHAnsi"/>
                <w:sz w:val="20"/>
                <w:szCs w:val="20"/>
              </w:rPr>
            </w:pPr>
            <w:r w:rsidRPr="00914A56">
              <w:rPr>
                <w:rFonts w:cstheme="minorHAnsi"/>
                <w:sz w:val="20"/>
                <w:szCs w:val="20"/>
              </w:rPr>
              <w:t>David Hale</w:t>
            </w:r>
          </w:p>
        </w:tc>
        <w:tc>
          <w:tcPr>
            <w:tcW w:w="850" w:type="dxa"/>
          </w:tcPr>
          <w:p w14:paraId="36B654EB" w14:textId="37DEA109"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0BE49B5C" w14:textId="72D4B49A"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5C28BFAF" w14:textId="6F8448A9" w:rsidR="00002010" w:rsidRPr="00914A56" w:rsidRDefault="00002010" w:rsidP="00002010">
            <w:pPr>
              <w:jc w:val="center"/>
              <w:rPr>
                <w:rFonts w:cstheme="minorHAnsi"/>
                <w:sz w:val="20"/>
                <w:szCs w:val="20"/>
              </w:rPr>
            </w:pPr>
          </w:p>
        </w:tc>
        <w:tc>
          <w:tcPr>
            <w:tcW w:w="1134" w:type="dxa"/>
          </w:tcPr>
          <w:p w14:paraId="224E7D4F" w14:textId="65216C15" w:rsidR="00002010" w:rsidRPr="00914A56" w:rsidRDefault="00002010" w:rsidP="00002010">
            <w:pPr>
              <w:jc w:val="center"/>
              <w:rPr>
                <w:rFonts w:cstheme="minorHAnsi"/>
                <w:sz w:val="20"/>
                <w:szCs w:val="20"/>
              </w:rPr>
            </w:pPr>
            <w:r w:rsidRPr="00914A56">
              <w:rPr>
                <w:rFonts w:cstheme="minorHAnsi"/>
                <w:sz w:val="20"/>
                <w:szCs w:val="20"/>
              </w:rPr>
              <w:t>9620</w:t>
            </w:r>
          </w:p>
        </w:tc>
        <w:tc>
          <w:tcPr>
            <w:tcW w:w="1134" w:type="dxa"/>
          </w:tcPr>
          <w:p w14:paraId="382A0648" w14:textId="4E3C5073" w:rsidR="00002010" w:rsidRPr="00914A56" w:rsidRDefault="00002010" w:rsidP="00002010">
            <w:pPr>
              <w:jc w:val="center"/>
              <w:rPr>
                <w:rFonts w:cstheme="minorHAnsi"/>
                <w:sz w:val="20"/>
                <w:szCs w:val="20"/>
              </w:rPr>
            </w:pPr>
            <w:r w:rsidRPr="00914A56">
              <w:rPr>
                <w:rFonts w:cstheme="minorHAnsi"/>
                <w:sz w:val="20"/>
                <w:szCs w:val="20"/>
              </w:rPr>
              <w:t>160.00</w:t>
            </w:r>
          </w:p>
        </w:tc>
        <w:tc>
          <w:tcPr>
            <w:tcW w:w="993" w:type="dxa"/>
          </w:tcPr>
          <w:p w14:paraId="3F3FD60B" w14:textId="77777777" w:rsidR="00002010" w:rsidRPr="00914A56" w:rsidRDefault="00002010" w:rsidP="00002010">
            <w:pPr>
              <w:jc w:val="center"/>
              <w:rPr>
                <w:rFonts w:cstheme="minorHAnsi"/>
                <w:sz w:val="20"/>
                <w:szCs w:val="20"/>
              </w:rPr>
            </w:pPr>
          </w:p>
        </w:tc>
        <w:tc>
          <w:tcPr>
            <w:tcW w:w="1275" w:type="dxa"/>
          </w:tcPr>
          <w:p w14:paraId="0F032E54" w14:textId="7AE7180D" w:rsidR="00002010" w:rsidRPr="00914A56" w:rsidRDefault="00002010" w:rsidP="00002010">
            <w:pPr>
              <w:jc w:val="center"/>
              <w:rPr>
                <w:rFonts w:cstheme="minorHAnsi"/>
                <w:sz w:val="20"/>
                <w:szCs w:val="20"/>
              </w:rPr>
            </w:pPr>
            <w:r w:rsidRPr="00914A56">
              <w:rPr>
                <w:rFonts w:cstheme="minorHAnsi"/>
                <w:sz w:val="20"/>
                <w:szCs w:val="20"/>
              </w:rPr>
              <w:t>Vegetarian</w:t>
            </w:r>
          </w:p>
        </w:tc>
      </w:tr>
      <w:tr w:rsidR="00002010" w14:paraId="6D917357" w14:textId="77777777" w:rsidTr="005260D3">
        <w:tc>
          <w:tcPr>
            <w:tcW w:w="562" w:type="dxa"/>
          </w:tcPr>
          <w:p w14:paraId="29C17888" w14:textId="77777777" w:rsidR="00002010" w:rsidRPr="00914A56" w:rsidRDefault="00002010" w:rsidP="00002010">
            <w:pPr>
              <w:rPr>
                <w:rFonts w:cstheme="minorHAnsi"/>
                <w:sz w:val="20"/>
                <w:szCs w:val="20"/>
              </w:rPr>
            </w:pPr>
            <w:r w:rsidRPr="00914A56">
              <w:rPr>
                <w:rFonts w:cstheme="minorHAnsi"/>
                <w:sz w:val="20"/>
                <w:szCs w:val="20"/>
              </w:rPr>
              <w:t>21</w:t>
            </w:r>
          </w:p>
        </w:tc>
        <w:tc>
          <w:tcPr>
            <w:tcW w:w="2837" w:type="dxa"/>
          </w:tcPr>
          <w:p w14:paraId="7E39C6CE" w14:textId="0E92A77B" w:rsidR="00002010" w:rsidRPr="00914A56" w:rsidRDefault="00002010" w:rsidP="00002010">
            <w:pPr>
              <w:rPr>
                <w:rFonts w:cstheme="minorHAnsi"/>
                <w:sz w:val="20"/>
                <w:szCs w:val="20"/>
              </w:rPr>
            </w:pPr>
            <w:r w:rsidRPr="00914A56">
              <w:rPr>
                <w:rFonts w:cstheme="minorHAnsi"/>
                <w:sz w:val="20"/>
                <w:szCs w:val="20"/>
              </w:rPr>
              <w:t>Gloria Hargreaves (speaker)</w:t>
            </w:r>
          </w:p>
        </w:tc>
        <w:tc>
          <w:tcPr>
            <w:tcW w:w="850" w:type="dxa"/>
          </w:tcPr>
          <w:p w14:paraId="098CBF08" w14:textId="2B2FDDCC"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7789427C" w14:textId="665C92DB"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67C8922B" w14:textId="087ABACC"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149C7708" w14:textId="675CD26A" w:rsidR="00002010" w:rsidRPr="00914A56" w:rsidRDefault="00002010" w:rsidP="00002010">
            <w:pPr>
              <w:jc w:val="center"/>
              <w:rPr>
                <w:rFonts w:cstheme="minorHAnsi"/>
                <w:sz w:val="20"/>
                <w:szCs w:val="20"/>
              </w:rPr>
            </w:pPr>
            <w:r w:rsidRPr="00914A56">
              <w:rPr>
                <w:rFonts w:cstheme="minorHAnsi"/>
                <w:sz w:val="20"/>
                <w:szCs w:val="20"/>
              </w:rPr>
              <w:t>9810</w:t>
            </w:r>
          </w:p>
        </w:tc>
        <w:tc>
          <w:tcPr>
            <w:tcW w:w="1134" w:type="dxa"/>
          </w:tcPr>
          <w:p w14:paraId="518F279A" w14:textId="6F011016"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7BEF1389" w14:textId="77777777" w:rsidR="00002010" w:rsidRPr="00914A56" w:rsidRDefault="00002010" w:rsidP="00002010">
            <w:pPr>
              <w:jc w:val="center"/>
              <w:rPr>
                <w:rFonts w:cstheme="minorHAnsi"/>
                <w:sz w:val="20"/>
                <w:szCs w:val="20"/>
              </w:rPr>
            </w:pPr>
          </w:p>
        </w:tc>
        <w:tc>
          <w:tcPr>
            <w:tcW w:w="1275" w:type="dxa"/>
          </w:tcPr>
          <w:p w14:paraId="1DCD71BF" w14:textId="77777777" w:rsidR="00002010" w:rsidRPr="00914A56" w:rsidRDefault="00002010" w:rsidP="00002010">
            <w:pPr>
              <w:jc w:val="center"/>
              <w:rPr>
                <w:rFonts w:cstheme="minorHAnsi"/>
                <w:sz w:val="20"/>
                <w:szCs w:val="20"/>
              </w:rPr>
            </w:pPr>
          </w:p>
        </w:tc>
      </w:tr>
      <w:tr w:rsidR="00002010" w14:paraId="0D24E0D5" w14:textId="77777777" w:rsidTr="005260D3">
        <w:tc>
          <w:tcPr>
            <w:tcW w:w="562" w:type="dxa"/>
          </w:tcPr>
          <w:p w14:paraId="0002D156" w14:textId="77777777" w:rsidR="00002010" w:rsidRPr="00914A56" w:rsidRDefault="00002010" w:rsidP="00002010">
            <w:pPr>
              <w:rPr>
                <w:rFonts w:cstheme="minorHAnsi"/>
                <w:sz w:val="20"/>
                <w:szCs w:val="20"/>
              </w:rPr>
            </w:pPr>
            <w:r w:rsidRPr="00914A56">
              <w:rPr>
                <w:rFonts w:cstheme="minorHAnsi"/>
                <w:sz w:val="20"/>
                <w:szCs w:val="20"/>
              </w:rPr>
              <w:t>22</w:t>
            </w:r>
          </w:p>
        </w:tc>
        <w:tc>
          <w:tcPr>
            <w:tcW w:w="2837" w:type="dxa"/>
          </w:tcPr>
          <w:p w14:paraId="0725861F" w14:textId="16D30532" w:rsidR="00002010" w:rsidRPr="00914A56" w:rsidRDefault="00002010" w:rsidP="00002010">
            <w:pPr>
              <w:rPr>
                <w:rFonts w:cstheme="minorHAnsi"/>
                <w:sz w:val="20"/>
                <w:szCs w:val="20"/>
              </w:rPr>
            </w:pPr>
            <w:r w:rsidRPr="00914A56">
              <w:rPr>
                <w:rFonts w:cstheme="minorHAnsi"/>
                <w:sz w:val="20"/>
                <w:szCs w:val="20"/>
              </w:rPr>
              <w:t>Dr Ivor Harris (speaker)</w:t>
            </w:r>
          </w:p>
        </w:tc>
        <w:tc>
          <w:tcPr>
            <w:tcW w:w="850" w:type="dxa"/>
          </w:tcPr>
          <w:p w14:paraId="4596F761" w14:textId="387B038A"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4B9D1AAD" w14:textId="62439DB2"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651548CB" w14:textId="5705AA54"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7C968DCD" w14:textId="0F642B3D" w:rsidR="00002010" w:rsidRPr="00914A56" w:rsidRDefault="00002010" w:rsidP="00002010">
            <w:pPr>
              <w:jc w:val="center"/>
              <w:rPr>
                <w:rFonts w:cstheme="minorHAnsi"/>
                <w:sz w:val="20"/>
                <w:szCs w:val="20"/>
              </w:rPr>
            </w:pPr>
            <w:r w:rsidRPr="00914A56">
              <w:rPr>
                <w:rFonts w:cstheme="minorHAnsi"/>
                <w:sz w:val="20"/>
                <w:szCs w:val="20"/>
              </w:rPr>
              <w:t>9620</w:t>
            </w:r>
          </w:p>
        </w:tc>
        <w:tc>
          <w:tcPr>
            <w:tcW w:w="1134" w:type="dxa"/>
          </w:tcPr>
          <w:p w14:paraId="36CAED8E" w14:textId="10DB8B05"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220832A2" w14:textId="77777777" w:rsidR="00002010" w:rsidRPr="00914A56" w:rsidRDefault="00002010" w:rsidP="00002010">
            <w:pPr>
              <w:jc w:val="center"/>
              <w:rPr>
                <w:rFonts w:cstheme="minorHAnsi"/>
                <w:sz w:val="20"/>
                <w:szCs w:val="20"/>
              </w:rPr>
            </w:pPr>
          </w:p>
        </w:tc>
        <w:tc>
          <w:tcPr>
            <w:tcW w:w="1275" w:type="dxa"/>
          </w:tcPr>
          <w:p w14:paraId="2F8B46B9" w14:textId="77777777" w:rsidR="00002010" w:rsidRPr="00914A56" w:rsidRDefault="00002010" w:rsidP="00002010">
            <w:pPr>
              <w:jc w:val="center"/>
              <w:rPr>
                <w:rFonts w:cstheme="minorHAnsi"/>
                <w:sz w:val="20"/>
                <w:szCs w:val="20"/>
              </w:rPr>
            </w:pPr>
          </w:p>
        </w:tc>
      </w:tr>
      <w:tr w:rsidR="00002010" w14:paraId="3BAF9C1E" w14:textId="77777777" w:rsidTr="005260D3">
        <w:tc>
          <w:tcPr>
            <w:tcW w:w="562" w:type="dxa"/>
          </w:tcPr>
          <w:p w14:paraId="5AD1F2A4" w14:textId="77777777" w:rsidR="00002010" w:rsidRPr="00914A56" w:rsidRDefault="00002010" w:rsidP="00002010">
            <w:pPr>
              <w:rPr>
                <w:rFonts w:cstheme="minorHAnsi"/>
                <w:sz w:val="20"/>
                <w:szCs w:val="20"/>
              </w:rPr>
            </w:pPr>
            <w:r w:rsidRPr="00914A56">
              <w:rPr>
                <w:rFonts w:cstheme="minorHAnsi"/>
                <w:sz w:val="20"/>
                <w:szCs w:val="20"/>
              </w:rPr>
              <w:t>23</w:t>
            </w:r>
          </w:p>
        </w:tc>
        <w:tc>
          <w:tcPr>
            <w:tcW w:w="2837" w:type="dxa"/>
          </w:tcPr>
          <w:p w14:paraId="43565E50" w14:textId="5170F9B6" w:rsidR="00002010" w:rsidRPr="00914A56" w:rsidRDefault="00002010" w:rsidP="00002010">
            <w:pPr>
              <w:rPr>
                <w:rFonts w:cstheme="minorHAnsi"/>
                <w:sz w:val="20"/>
                <w:szCs w:val="20"/>
              </w:rPr>
            </w:pPr>
            <w:r w:rsidRPr="00914A56">
              <w:rPr>
                <w:rFonts w:cstheme="minorHAnsi"/>
                <w:sz w:val="20"/>
                <w:szCs w:val="20"/>
              </w:rPr>
              <w:t>Ashleigh Hickman</w:t>
            </w:r>
          </w:p>
        </w:tc>
        <w:tc>
          <w:tcPr>
            <w:tcW w:w="850" w:type="dxa"/>
          </w:tcPr>
          <w:p w14:paraId="636CE9A5" w14:textId="76288C1D"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644C3CD3" w14:textId="0C941BF1"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5BC65B58" w14:textId="29009324" w:rsidR="00002010" w:rsidRPr="00914A56" w:rsidRDefault="00002010" w:rsidP="00002010">
            <w:pPr>
              <w:jc w:val="center"/>
              <w:rPr>
                <w:rFonts w:cstheme="minorHAnsi"/>
                <w:sz w:val="20"/>
                <w:szCs w:val="20"/>
              </w:rPr>
            </w:pPr>
            <w:r w:rsidRPr="00914A56">
              <w:rPr>
                <w:rFonts w:cstheme="minorHAnsi"/>
                <w:sz w:val="20"/>
                <w:szCs w:val="20"/>
              </w:rPr>
              <w:t>Yes</w:t>
            </w:r>
          </w:p>
        </w:tc>
        <w:tc>
          <w:tcPr>
            <w:tcW w:w="1134" w:type="dxa"/>
          </w:tcPr>
          <w:p w14:paraId="63AB2000" w14:textId="16199476" w:rsidR="00002010" w:rsidRPr="00914A56" w:rsidRDefault="00002010" w:rsidP="00002010">
            <w:pPr>
              <w:jc w:val="center"/>
              <w:rPr>
                <w:rFonts w:cstheme="minorHAnsi"/>
                <w:sz w:val="20"/>
                <w:szCs w:val="20"/>
              </w:rPr>
            </w:pPr>
            <w:r w:rsidRPr="00914A56">
              <w:rPr>
                <w:rFonts w:cstheme="minorHAnsi"/>
                <w:sz w:val="20"/>
                <w:szCs w:val="20"/>
              </w:rPr>
              <w:t>9660</w:t>
            </w:r>
          </w:p>
        </w:tc>
        <w:tc>
          <w:tcPr>
            <w:tcW w:w="1134" w:type="dxa"/>
          </w:tcPr>
          <w:p w14:paraId="36F78275" w14:textId="6E61382C" w:rsidR="00002010" w:rsidRPr="00914A56" w:rsidRDefault="00002010" w:rsidP="00002010">
            <w:pPr>
              <w:jc w:val="center"/>
              <w:rPr>
                <w:rFonts w:cstheme="minorHAnsi"/>
                <w:sz w:val="20"/>
                <w:szCs w:val="20"/>
              </w:rPr>
            </w:pPr>
            <w:r w:rsidRPr="00914A56">
              <w:rPr>
                <w:rFonts w:cstheme="minorHAnsi"/>
                <w:sz w:val="20"/>
                <w:szCs w:val="20"/>
              </w:rPr>
              <w:t>215.00</w:t>
            </w:r>
          </w:p>
        </w:tc>
        <w:tc>
          <w:tcPr>
            <w:tcW w:w="993" w:type="dxa"/>
          </w:tcPr>
          <w:p w14:paraId="50548FE7" w14:textId="77777777" w:rsidR="00002010" w:rsidRPr="00914A56" w:rsidRDefault="00002010" w:rsidP="00002010">
            <w:pPr>
              <w:jc w:val="center"/>
              <w:rPr>
                <w:rFonts w:cstheme="minorHAnsi"/>
                <w:sz w:val="20"/>
                <w:szCs w:val="20"/>
              </w:rPr>
            </w:pPr>
          </w:p>
        </w:tc>
        <w:tc>
          <w:tcPr>
            <w:tcW w:w="1275" w:type="dxa"/>
          </w:tcPr>
          <w:p w14:paraId="5721831C" w14:textId="7561F021" w:rsidR="00002010" w:rsidRPr="00914A56" w:rsidRDefault="00002010" w:rsidP="00002010">
            <w:pPr>
              <w:jc w:val="center"/>
              <w:rPr>
                <w:rFonts w:cstheme="minorHAnsi"/>
                <w:sz w:val="20"/>
                <w:szCs w:val="20"/>
              </w:rPr>
            </w:pPr>
          </w:p>
        </w:tc>
      </w:tr>
      <w:tr w:rsidR="00002010" w14:paraId="67BFE372" w14:textId="77777777" w:rsidTr="005260D3">
        <w:tc>
          <w:tcPr>
            <w:tcW w:w="562" w:type="dxa"/>
          </w:tcPr>
          <w:p w14:paraId="5B0507A9" w14:textId="77777777" w:rsidR="00002010" w:rsidRPr="00914A56" w:rsidRDefault="00002010" w:rsidP="00002010">
            <w:pPr>
              <w:rPr>
                <w:rFonts w:cstheme="minorHAnsi"/>
                <w:sz w:val="20"/>
                <w:szCs w:val="20"/>
              </w:rPr>
            </w:pPr>
            <w:r w:rsidRPr="00914A56">
              <w:rPr>
                <w:rFonts w:cstheme="minorHAnsi"/>
                <w:sz w:val="20"/>
                <w:szCs w:val="20"/>
              </w:rPr>
              <w:t>24</w:t>
            </w:r>
          </w:p>
        </w:tc>
        <w:tc>
          <w:tcPr>
            <w:tcW w:w="2837" w:type="dxa"/>
          </w:tcPr>
          <w:p w14:paraId="6B03B349" w14:textId="22B4F0DD" w:rsidR="00002010" w:rsidRPr="00914A56" w:rsidRDefault="00002010" w:rsidP="00002010">
            <w:pPr>
              <w:rPr>
                <w:rFonts w:cstheme="minorHAnsi"/>
                <w:sz w:val="20"/>
                <w:szCs w:val="20"/>
              </w:rPr>
            </w:pPr>
            <w:r w:rsidRPr="00914A56">
              <w:rPr>
                <w:rFonts w:cstheme="minorHAnsi"/>
                <w:sz w:val="20"/>
                <w:szCs w:val="20"/>
              </w:rPr>
              <w:t>Alice Holland (</w:t>
            </w:r>
            <w:proofErr w:type="spellStart"/>
            <w:r w:rsidRPr="00914A56">
              <w:rPr>
                <w:rFonts w:cstheme="minorHAnsi"/>
                <w:sz w:val="20"/>
                <w:szCs w:val="20"/>
              </w:rPr>
              <w:t>Rotaractor</w:t>
            </w:r>
            <w:proofErr w:type="spellEnd"/>
            <w:r w:rsidRPr="00914A56">
              <w:rPr>
                <w:rFonts w:cstheme="minorHAnsi"/>
                <w:sz w:val="20"/>
                <w:szCs w:val="20"/>
              </w:rPr>
              <w:t>)</w:t>
            </w:r>
          </w:p>
        </w:tc>
        <w:tc>
          <w:tcPr>
            <w:tcW w:w="850" w:type="dxa"/>
          </w:tcPr>
          <w:p w14:paraId="0801F002" w14:textId="128911F3" w:rsidR="00002010" w:rsidRPr="00914A56" w:rsidRDefault="00002010" w:rsidP="00002010">
            <w:pPr>
              <w:jc w:val="center"/>
              <w:rPr>
                <w:rFonts w:cstheme="minorHAnsi"/>
                <w:sz w:val="20"/>
                <w:szCs w:val="20"/>
              </w:rPr>
            </w:pPr>
            <w:r w:rsidRPr="00914A56">
              <w:rPr>
                <w:rFonts w:cstheme="minorHAnsi"/>
                <w:sz w:val="20"/>
                <w:szCs w:val="20"/>
              </w:rPr>
              <w:t>Yes</w:t>
            </w:r>
          </w:p>
        </w:tc>
        <w:tc>
          <w:tcPr>
            <w:tcW w:w="709" w:type="dxa"/>
          </w:tcPr>
          <w:p w14:paraId="4D613333" w14:textId="2F824B94" w:rsidR="00002010" w:rsidRPr="00914A56" w:rsidRDefault="00002010" w:rsidP="00002010">
            <w:pPr>
              <w:jc w:val="center"/>
              <w:rPr>
                <w:rFonts w:cstheme="minorHAnsi"/>
                <w:sz w:val="20"/>
                <w:szCs w:val="20"/>
              </w:rPr>
            </w:pPr>
            <w:r w:rsidRPr="00914A56">
              <w:rPr>
                <w:rFonts w:cstheme="minorHAnsi"/>
                <w:sz w:val="20"/>
                <w:szCs w:val="20"/>
              </w:rPr>
              <w:t>Yes</w:t>
            </w:r>
          </w:p>
        </w:tc>
        <w:tc>
          <w:tcPr>
            <w:tcW w:w="992" w:type="dxa"/>
          </w:tcPr>
          <w:p w14:paraId="24F60764" w14:textId="3A69B531" w:rsidR="00002010" w:rsidRPr="00914A56" w:rsidRDefault="00002010" w:rsidP="00002010">
            <w:pPr>
              <w:jc w:val="center"/>
              <w:rPr>
                <w:rFonts w:cstheme="minorHAnsi"/>
                <w:sz w:val="20"/>
                <w:szCs w:val="20"/>
              </w:rPr>
            </w:pPr>
          </w:p>
        </w:tc>
        <w:tc>
          <w:tcPr>
            <w:tcW w:w="1134" w:type="dxa"/>
          </w:tcPr>
          <w:p w14:paraId="0D865555" w14:textId="349A3E5D" w:rsidR="00002010" w:rsidRPr="00914A56" w:rsidRDefault="00002010" w:rsidP="00002010">
            <w:pPr>
              <w:jc w:val="center"/>
              <w:rPr>
                <w:rFonts w:cstheme="minorHAnsi"/>
                <w:sz w:val="20"/>
                <w:szCs w:val="20"/>
              </w:rPr>
            </w:pPr>
            <w:r w:rsidRPr="00914A56">
              <w:rPr>
                <w:rFonts w:cstheme="minorHAnsi"/>
                <w:sz w:val="20"/>
                <w:szCs w:val="20"/>
              </w:rPr>
              <w:t>9620</w:t>
            </w:r>
          </w:p>
        </w:tc>
        <w:tc>
          <w:tcPr>
            <w:tcW w:w="1134" w:type="dxa"/>
          </w:tcPr>
          <w:p w14:paraId="758454B9" w14:textId="1C574835" w:rsidR="00002010" w:rsidRPr="00914A56" w:rsidRDefault="00002010" w:rsidP="00002010">
            <w:pPr>
              <w:jc w:val="center"/>
              <w:rPr>
                <w:rFonts w:cstheme="minorHAnsi"/>
                <w:sz w:val="20"/>
                <w:szCs w:val="20"/>
              </w:rPr>
            </w:pPr>
            <w:r w:rsidRPr="00914A56">
              <w:rPr>
                <w:rFonts w:cstheme="minorHAnsi"/>
                <w:sz w:val="20"/>
                <w:szCs w:val="20"/>
              </w:rPr>
              <w:t>80.00</w:t>
            </w:r>
          </w:p>
        </w:tc>
        <w:tc>
          <w:tcPr>
            <w:tcW w:w="993" w:type="dxa"/>
          </w:tcPr>
          <w:p w14:paraId="70B33BE8" w14:textId="77777777" w:rsidR="00002010" w:rsidRPr="00914A56" w:rsidRDefault="00002010" w:rsidP="00002010">
            <w:pPr>
              <w:jc w:val="center"/>
              <w:rPr>
                <w:rFonts w:cstheme="minorHAnsi"/>
                <w:sz w:val="20"/>
                <w:szCs w:val="20"/>
              </w:rPr>
            </w:pPr>
          </w:p>
        </w:tc>
        <w:tc>
          <w:tcPr>
            <w:tcW w:w="1275" w:type="dxa"/>
          </w:tcPr>
          <w:p w14:paraId="270E397B" w14:textId="5B79EB99" w:rsidR="00002010" w:rsidRPr="00914A56" w:rsidRDefault="00002010" w:rsidP="00002010">
            <w:pPr>
              <w:jc w:val="center"/>
              <w:rPr>
                <w:rFonts w:cstheme="minorHAnsi"/>
                <w:sz w:val="20"/>
                <w:szCs w:val="20"/>
              </w:rPr>
            </w:pPr>
            <w:r w:rsidRPr="00914A56">
              <w:rPr>
                <w:rFonts w:cstheme="minorHAnsi"/>
                <w:sz w:val="20"/>
                <w:szCs w:val="20"/>
              </w:rPr>
              <w:t>Vegetarian</w:t>
            </w:r>
          </w:p>
        </w:tc>
      </w:tr>
      <w:tr w:rsidR="00002010" w14:paraId="2FCB7AD0" w14:textId="77777777" w:rsidTr="005260D3">
        <w:tc>
          <w:tcPr>
            <w:tcW w:w="562" w:type="dxa"/>
          </w:tcPr>
          <w:p w14:paraId="47857C5B" w14:textId="77777777" w:rsidR="00002010" w:rsidRPr="00914A56" w:rsidRDefault="00002010" w:rsidP="00002010">
            <w:pPr>
              <w:rPr>
                <w:rFonts w:cstheme="minorHAnsi"/>
                <w:sz w:val="20"/>
                <w:szCs w:val="20"/>
              </w:rPr>
            </w:pPr>
            <w:r w:rsidRPr="00914A56">
              <w:rPr>
                <w:rFonts w:cstheme="minorHAnsi"/>
                <w:sz w:val="20"/>
                <w:szCs w:val="20"/>
              </w:rPr>
              <w:t>25</w:t>
            </w:r>
          </w:p>
        </w:tc>
        <w:tc>
          <w:tcPr>
            <w:tcW w:w="2837" w:type="dxa"/>
          </w:tcPr>
          <w:p w14:paraId="67009722" w14:textId="6C5DC2C5" w:rsidR="00002010" w:rsidRPr="00914A56" w:rsidRDefault="00D96301" w:rsidP="00002010">
            <w:pPr>
              <w:rPr>
                <w:rFonts w:cstheme="minorHAnsi"/>
                <w:sz w:val="20"/>
                <w:szCs w:val="20"/>
              </w:rPr>
            </w:pPr>
            <w:r w:rsidRPr="00914A56">
              <w:rPr>
                <w:rFonts w:cstheme="minorHAnsi"/>
                <w:sz w:val="20"/>
                <w:szCs w:val="20"/>
              </w:rPr>
              <w:t>Ross Hutton</w:t>
            </w:r>
          </w:p>
        </w:tc>
        <w:tc>
          <w:tcPr>
            <w:tcW w:w="850" w:type="dxa"/>
          </w:tcPr>
          <w:p w14:paraId="1CB2D8A8" w14:textId="7B558D9F" w:rsidR="00002010" w:rsidRPr="00914A56" w:rsidRDefault="00002010" w:rsidP="00002010">
            <w:pPr>
              <w:jc w:val="center"/>
              <w:rPr>
                <w:rFonts w:cstheme="minorHAnsi"/>
                <w:sz w:val="20"/>
                <w:szCs w:val="20"/>
              </w:rPr>
            </w:pPr>
          </w:p>
        </w:tc>
        <w:tc>
          <w:tcPr>
            <w:tcW w:w="709" w:type="dxa"/>
          </w:tcPr>
          <w:p w14:paraId="142E6EB0" w14:textId="5B0995E9" w:rsidR="00002010" w:rsidRPr="00914A56" w:rsidRDefault="00F3307A" w:rsidP="00002010">
            <w:pPr>
              <w:jc w:val="center"/>
              <w:rPr>
                <w:rFonts w:cstheme="minorHAnsi"/>
                <w:sz w:val="20"/>
                <w:szCs w:val="20"/>
              </w:rPr>
            </w:pPr>
            <w:r w:rsidRPr="00914A56">
              <w:rPr>
                <w:rFonts w:cstheme="minorHAnsi"/>
                <w:sz w:val="20"/>
                <w:szCs w:val="20"/>
              </w:rPr>
              <w:t>Yes</w:t>
            </w:r>
          </w:p>
        </w:tc>
        <w:tc>
          <w:tcPr>
            <w:tcW w:w="992" w:type="dxa"/>
          </w:tcPr>
          <w:p w14:paraId="54591E9E" w14:textId="317F8276" w:rsidR="00002010" w:rsidRPr="00914A56" w:rsidRDefault="00002010" w:rsidP="00002010">
            <w:pPr>
              <w:jc w:val="center"/>
              <w:rPr>
                <w:rFonts w:cstheme="minorHAnsi"/>
                <w:sz w:val="20"/>
                <w:szCs w:val="20"/>
              </w:rPr>
            </w:pPr>
          </w:p>
        </w:tc>
        <w:tc>
          <w:tcPr>
            <w:tcW w:w="1134" w:type="dxa"/>
          </w:tcPr>
          <w:p w14:paraId="79F87494" w14:textId="5B1E390D" w:rsidR="00002010" w:rsidRPr="00914A56" w:rsidRDefault="00002010" w:rsidP="00002010">
            <w:pPr>
              <w:jc w:val="center"/>
              <w:rPr>
                <w:rFonts w:cstheme="minorHAnsi"/>
                <w:sz w:val="20"/>
                <w:szCs w:val="20"/>
              </w:rPr>
            </w:pPr>
          </w:p>
        </w:tc>
        <w:tc>
          <w:tcPr>
            <w:tcW w:w="1134" w:type="dxa"/>
          </w:tcPr>
          <w:p w14:paraId="4B9D4228" w14:textId="7BF0ACB3" w:rsidR="00002010" w:rsidRPr="00914A56" w:rsidRDefault="00002010" w:rsidP="00002010">
            <w:pPr>
              <w:jc w:val="center"/>
              <w:rPr>
                <w:rFonts w:cstheme="minorHAnsi"/>
                <w:sz w:val="20"/>
                <w:szCs w:val="20"/>
              </w:rPr>
            </w:pPr>
          </w:p>
        </w:tc>
        <w:tc>
          <w:tcPr>
            <w:tcW w:w="993" w:type="dxa"/>
          </w:tcPr>
          <w:p w14:paraId="6AFFE40D" w14:textId="77777777" w:rsidR="00002010" w:rsidRPr="00914A56" w:rsidRDefault="00002010" w:rsidP="00002010">
            <w:pPr>
              <w:jc w:val="center"/>
              <w:rPr>
                <w:rFonts w:cstheme="minorHAnsi"/>
                <w:sz w:val="20"/>
                <w:szCs w:val="20"/>
              </w:rPr>
            </w:pPr>
          </w:p>
        </w:tc>
        <w:tc>
          <w:tcPr>
            <w:tcW w:w="1275" w:type="dxa"/>
          </w:tcPr>
          <w:p w14:paraId="75DCB9A9" w14:textId="77777777" w:rsidR="00002010" w:rsidRPr="00914A56" w:rsidRDefault="00002010" w:rsidP="00002010">
            <w:pPr>
              <w:jc w:val="center"/>
              <w:rPr>
                <w:rFonts w:cstheme="minorHAnsi"/>
                <w:sz w:val="20"/>
                <w:szCs w:val="20"/>
              </w:rPr>
            </w:pPr>
          </w:p>
        </w:tc>
      </w:tr>
      <w:tr w:rsidR="00D96301" w14:paraId="132F4EF6" w14:textId="77777777" w:rsidTr="005260D3">
        <w:tc>
          <w:tcPr>
            <w:tcW w:w="562" w:type="dxa"/>
          </w:tcPr>
          <w:p w14:paraId="2C333F20" w14:textId="77777777" w:rsidR="00D96301" w:rsidRPr="00914A56" w:rsidRDefault="00D96301" w:rsidP="00D96301">
            <w:pPr>
              <w:rPr>
                <w:rFonts w:cstheme="minorHAnsi"/>
                <w:sz w:val="20"/>
                <w:szCs w:val="20"/>
              </w:rPr>
            </w:pPr>
            <w:r w:rsidRPr="00914A56">
              <w:rPr>
                <w:rFonts w:cstheme="minorHAnsi"/>
                <w:sz w:val="20"/>
                <w:szCs w:val="20"/>
              </w:rPr>
              <w:t>26</w:t>
            </w:r>
          </w:p>
        </w:tc>
        <w:tc>
          <w:tcPr>
            <w:tcW w:w="2837" w:type="dxa"/>
          </w:tcPr>
          <w:p w14:paraId="450985FE" w14:textId="4C0B4FC5" w:rsidR="00D96301" w:rsidRPr="00914A56" w:rsidRDefault="00D96301" w:rsidP="00D96301">
            <w:pPr>
              <w:rPr>
                <w:rFonts w:cstheme="minorHAnsi"/>
                <w:sz w:val="20"/>
                <w:szCs w:val="20"/>
              </w:rPr>
            </w:pPr>
            <w:r w:rsidRPr="00914A56">
              <w:rPr>
                <w:rFonts w:cstheme="minorHAnsi"/>
                <w:sz w:val="20"/>
                <w:szCs w:val="20"/>
              </w:rPr>
              <w:t>Graham Jones</w:t>
            </w:r>
          </w:p>
        </w:tc>
        <w:tc>
          <w:tcPr>
            <w:tcW w:w="850" w:type="dxa"/>
          </w:tcPr>
          <w:p w14:paraId="1966332C" w14:textId="69002416"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00C5E6EB" w14:textId="457552EF"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4338873C" w14:textId="40FB66BA"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6AA8D5AC" w14:textId="07A0C77D" w:rsidR="00D96301" w:rsidRPr="00914A56" w:rsidRDefault="00D96301" w:rsidP="00D96301">
            <w:pPr>
              <w:jc w:val="center"/>
              <w:rPr>
                <w:rFonts w:cstheme="minorHAnsi"/>
                <w:sz w:val="20"/>
                <w:szCs w:val="20"/>
              </w:rPr>
            </w:pPr>
            <w:r w:rsidRPr="00914A56">
              <w:rPr>
                <w:rFonts w:cstheme="minorHAnsi"/>
                <w:sz w:val="20"/>
                <w:szCs w:val="20"/>
              </w:rPr>
              <w:t>9640</w:t>
            </w:r>
          </w:p>
        </w:tc>
        <w:tc>
          <w:tcPr>
            <w:tcW w:w="1134" w:type="dxa"/>
          </w:tcPr>
          <w:p w14:paraId="6A1A1AB9" w14:textId="3E11B8B0"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068012FD" w14:textId="79395803" w:rsidR="00D96301" w:rsidRPr="00914A56" w:rsidRDefault="00D96301" w:rsidP="00D96301">
            <w:pPr>
              <w:jc w:val="center"/>
              <w:rPr>
                <w:rFonts w:cstheme="minorHAnsi"/>
                <w:sz w:val="20"/>
                <w:szCs w:val="20"/>
              </w:rPr>
            </w:pPr>
          </w:p>
        </w:tc>
        <w:tc>
          <w:tcPr>
            <w:tcW w:w="1275" w:type="dxa"/>
          </w:tcPr>
          <w:p w14:paraId="7A6516F9" w14:textId="77777777" w:rsidR="00D96301" w:rsidRPr="00914A56" w:rsidRDefault="00D96301" w:rsidP="00D96301">
            <w:pPr>
              <w:jc w:val="center"/>
              <w:rPr>
                <w:rFonts w:cstheme="minorHAnsi"/>
                <w:sz w:val="20"/>
                <w:szCs w:val="20"/>
              </w:rPr>
            </w:pPr>
          </w:p>
        </w:tc>
      </w:tr>
      <w:tr w:rsidR="00D96301" w14:paraId="6D570105" w14:textId="77777777" w:rsidTr="005260D3">
        <w:tc>
          <w:tcPr>
            <w:tcW w:w="562" w:type="dxa"/>
          </w:tcPr>
          <w:p w14:paraId="18F4FAA0" w14:textId="77777777" w:rsidR="00D96301" w:rsidRPr="00914A56" w:rsidRDefault="00D96301" w:rsidP="00D96301">
            <w:pPr>
              <w:rPr>
                <w:rFonts w:cstheme="minorHAnsi"/>
                <w:sz w:val="20"/>
                <w:szCs w:val="20"/>
              </w:rPr>
            </w:pPr>
            <w:r w:rsidRPr="00914A56">
              <w:rPr>
                <w:rFonts w:cstheme="minorHAnsi"/>
                <w:sz w:val="20"/>
                <w:szCs w:val="20"/>
              </w:rPr>
              <w:t>27</w:t>
            </w:r>
          </w:p>
        </w:tc>
        <w:tc>
          <w:tcPr>
            <w:tcW w:w="2837" w:type="dxa"/>
          </w:tcPr>
          <w:p w14:paraId="093F9C01" w14:textId="48E70D35" w:rsidR="00D96301" w:rsidRPr="00914A56" w:rsidRDefault="00D96301" w:rsidP="00D96301">
            <w:pPr>
              <w:rPr>
                <w:rFonts w:cstheme="minorHAnsi"/>
                <w:sz w:val="20"/>
                <w:szCs w:val="20"/>
              </w:rPr>
            </w:pPr>
            <w:r w:rsidRPr="00914A56">
              <w:rPr>
                <w:rFonts w:cstheme="minorHAnsi"/>
                <w:sz w:val="20"/>
                <w:szCs w:val="20"/>
              </w:rPr>
              <w:t>DG Tom Keeler</w:t>
            </w:r>
          </w:p>
        </w:tc>
        <w:tc>
          <w:tcPr>
            <w:tcW w:w="850" w:type="dxa"/>
          </w:tcPr>
          <w:p w14:paraId="6850779A" w14:textId="62F278DA"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72093359" w14:textId="0B1331CB"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6603C674" w14:textId="7A69F01D"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39E14A59" w14:textId="65D34AF9" w:rsidR="00D96301" w:rsidRPr="00914A56" w:rsidRDefault="00D96301" w:rsidP="00D96301">
            <w:pPr>
              <w:jc w:val="center"/>
              <w:rPr>
                <w:rFonts w:cstheme="minorHAnsi"/>
                <w:sz w:val="20"/>
                <w:szCs w:val="20"/>
              </w:rPr>
            </w:pPr>
          </w:p>
        </w:tc>
        <w:tc>
          <w:tcPr>
            <w:tcW w:w="1134" w:type="dxa"/>
          </w:tcPr>
          <w:p w14:paraId="12EE1BFD" w14:textId="4D2D91A7" w:rsidR="00D96301" w:rsidRPr="00914A56" w:rsidRDefault="00D96301" w:rsidP="00D96301">
            <w:pPr>
              <w:jc w:val="center"/>
              <w:rPr>
                <w:rFonts w:cstheme="minorHAnsi"/>
                <w:sz w:val="20"/>
                <w:szCs w:val="20"/>
              </w:rPr>
            </w:pPr>
            <w:r w:rsidRPr="00914A56">
              <w:rPr>
                <w:rFonts w:cstheme="minorHAnsi"/>
                <w:sz w:val="20"/>
                <w:szCs w:val="20"/>
              </w:rPr>
              <w:t>55.00</w:t>
            </w:r>
          </w:p>
        </w:tc>
        <w:tc>
          <w:tcPr>
            <w:tcW w:w="993" w:type="dxa"/>
          </w:tcPr>
          <w:p w14:paraId="53B482B7" w14:textId="463DD6D1" w:rsidR="00D96301" w:rsidRPr="00914A56" w:rsidRDefault="00D96301" w:rsidP="00D96301">
            <w:pPr>
              <w:jc w:val="center"/>
              <w:rPr>
                <w:rFonts w:cstheme="minorHAnsi"/>
                <w:sz w:val="20"/>
                <w:szCs w:val="20"/>
              </w:rPr>
            </w:pPr>
          </w:p>
        </w:tc>
        <w:tc>
          <w:tcPr>
            <w:tcW w:w="1275" w:type="dxa"/>
          </w:tcPr>
          <w:p w14:paraId="4F077D19" w14:textId="77777777" w:rsidR="00D96301" w:rsidRPr="00914A56" w:rsidRDefault="00D96301" w:rsidP="00D96301">
            <w:pPr>
              <w:jc w:val="center"/>
              <w:rPr>
                <w:rFonts w:cstheme="minorHAnsi"/>
                <w:sz w:val="20"/>
                <w:szCs w:val="20"/>
              </w:rPr>
            </w:pPr>
          </w:p>
        </w:tc>
      </w:tr>
      <w:tr w:rsidR="00D96301" w14:paraId="46FDFB10" w14:textId="77777777" w:rsidTr="005260D3">
        <w:tc>
          <w:tcPr>
            <w:tcW w:w="562" w:type="dxa"/>
          </w:tcPr>
          <w:p w14:paraId="3DCF0DF5" w14:textId="77777777" w:rsidR="00D96301" w:rsidRPr="00914A56" w:rsidRDefault="00D96301" w:rsidP="00D96301">
            <w:pPr>
              <w:rPr>
                <w:rFonts w:cstheme="minorHAnsi"/>
                <w:sz w:val="20"/>
                <w:szCs w:val="20"/>
              </w:rPr>
            </w:pPr>
            <w:r w:rsidRPr="00914A56">
              <w:rPr>
                <w:rFonts w:cstheme="minorHAnsi"/>
                <w:sz w:val="20"/>
                <w:szCs w:val="20"/>
              </w:rPr>
              <w:t>28</w:t>
            </w:r>
          </w:p>
        </w:tc>
        <w:tc>
          <w:tcPr>
            <w:tcW w:w="2837" w:type="dxa"/>
          </w:tcPr>
          <w:p w14:paraId="4B5754A2" w14:textId="68399D17" w:rsidR="00D96301" w:rsidRPr="00914A56" w:rsidRDefault="00D96301" w:rsidP="00D96301">
            <w:pPr>
              <w:rPr>
                <w:rFonts w:cstheme="minorHAnsi"/>
                <w:sz w:val="20"/>
                <w:szCs w:val="20"/>
              </w:rPr>
            </w:pPr>
            <w:r w:rsidRPr="00914A56">
              <w:rPr>
                <w:rFonts w:cstheme="minorHAnsi"/>
                <w:sz w:val="20"/>
                <w:szCs w:val="20"/>
              </w:rPr>
              <w:t>Karin Kolenko</w:t>
            </w:r>
          </w:p>
        </w:tc>
        <w:tc>
          <w:tcPr>
            <w:tcW w:w="850" w:type="dxa"/>
          </w:tcPr>
          <w:p w14:paraId="7056A284" w14:textId="054C6B01"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46A58FB9" w14:textId="1E1002E2" w:rsidR="00D96301" w:rsidRPr="00914A56" w:rsidRDefault="00D96301" w:rsidP="00D96301">
            <w:pPr>
              <w:jc w:val="center"/>
              <w:rPr>
                <w:rFonts w:cstheme="minorHAnsi"/>
                <w:sz w:val="20"/>
                <w:szCs w:val="20"/>
              </w:rPr>
            </w:pPr>
          </w:p>
        </w:tc>
        <w:tc>
          <w:tcPr>
            <w:tcW w:w="992" w:type="dxa"/>
          </w:tcPr>
          <w:p w14:paraId="58878A17" w14:textId="5FB1AB33"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62C9850C" w14:textId="3E01B951" w:rsidR="00D96301" w:rsidRPr="00914A56" w:rsidRDefault="00D96301" w:rsidP="00D96301">
            <w:pPr>
              <w:jc w:val="center"/>
              <w:rPr>
                <w:rFonts w:cstheme="minorHAnsi"/>
                <w:sz w:val="20"/>
                <w:szCs w:val="20"/>
              </w:rPr>
            </w:pPr>
            <w:r w:rsidRPr="00914A56">
              <w:rPr>
                <w:rFonts w:cstheme="minorHAnsi"/>
                <w:sz w:val="20"/>
                <w:szCs w:val="20"/>
              </w:rPr>
              <w:t>9640</w:t>
            </w:r>
          </w:p>
        </w:tc>
        <w:tc>
          <w:tcPr>
            <w:tcW w:w="1134" w:type="dxa"/>
          </w:tcPr>
          <w:p w14:paraId="6801FE64" w14:textId="632F2094" w:rsidR="00D96301" w:rsidRPr="00914A56" w:rsidRDefault="00D96301" w:rsidP="00D96301">
            <w:pPr>
              <w:jc w:val="center"/>
              <w:rPr>
                <w:rFonts w:cstheme="minorHAnsi"/>
                <w:sz w:val="20"/>
                <w:szCs w:val="20"/>
              </w:rPr>
            </w:pPr>
            <w:r w:rsidRPr="00914A56">
              <w:rPr>
                <w:rFonts w:cstheme="minorHAnsi"/>
                <w:sz w:val="20"/>
                <w:szCs w:val="20"/>
              </w:rPr>
              <w:t>100.00</w:t>
            </w:r>
          </w:p>
        </w:tc>
        <w:tc>
          <w:tcPr>
            <w:tcW w:w="993" w:type="dxa"/>
          </w:tcPr>
          <w:p w14:paraId="2F8924C9" w14:textId="7DCE8AC7" w:rsidR="00D96301" w:rsidRPr="00914A56" w:rsidRDefault="00D96301" w:rsidP="00D96301">
            <w:pPr>
              <w:jc w:val="center"/>
              <w:rPr>
                <w:rFonts w:cstheme="minorHAnsi"/>
                <w:sz w:val="20"/>
                <w:szCs w:val="20"/>
              </w:rPr>
            </w:pPr>
          </w:p>
        </w:tc>
        <w:tc>
          <w:tcPr>
            <w:tcW w:w="1275" w:type="dxa"/>
          </w:tcPr>
          <w:p w14:paraId="3B55006C" w14:textId="77777777" w:rsidR="00D96301" w:rsidRPr="00914A56" w:rsidRDefault="00D96301" w:rsidP="00D96301">
            <w:pPr>
              <w:jc w:val="center"/>
              <w:rPr>
                <w:rFonts w:cstheme="minorHAnsi"/>
                <w:sz w:val="20"/>
                <w:szCs w:val="20"/>
              </w:rPr>
            </w:pPr>
          </w:p>
        </w:tc>
      </w:tr>
      <w:tr w:rsidR="00D96301" w14:paraId="617E725F" w14:textId="77777777" w:rsidTr="005260D3">
        <w:tc>
          <w:tcPr>
            <w:tcW w:w="562" w:type="dxa"/>
          </w:tcPr>
          <w:p w14:paraId="189567C3" w14:textId="77777777" w:rsidR="00D96301" w:rsidRPr="00914A56" w:rsidRDefault="00D96301" w:rsidP="00D96301">
            <w:pPr>
              <w:rPr>
                <w:rFonts w:cstheme="minorHAnsi"/>
                <w:sz w:val="20"/>
                <w:szCs w:val="20"/>
              </w:rPr>
            </w:pPr>
            <w:r w:rsidRPr="00914A56">
              <w:rPr>
                <w:rFonts w:cstheme="minorHAnsi"/>
                <w:sz w:val="20"/>
                <w:szCs w:val="20"/>
              </w:rPr>
              <w:t>29</w:t>
            </w:r>
          </w:p>
        </w:tc>
        <w:tc>
          <w:tcPr>
            <w:tcW w:w="2837" w:type="dxa"/>
          </w:tcPr>
          <w:p w14:paraId="36BA5A3D" w14:textId="2201CAE6" w:rsidR="00D96301" w:rsidRPr="00914A56" w:rsidRDefault="00D96301" w:rsidP="00D96301">
            <w:pPr>
              <w:rPr>
                <w:rFonts w:cstheme="minorHAnsi"/>
                <w:sz w:val="20"/>
                <w:szCs w:val="20"/>
              </w:rPr>
            </w:pPr>
            <w:r w:rsidRPr="00914A56">
              <w:rPr>
                <w:rFonts w:cstheme="minorHAnsi"/>
                <w:sz w:val="20"/>
                <w:szCs w:val="20"/>
              </w:rPr>
              <w:t>Dr Nicole Lawrence (speaker)</w:t>
            </w:r>
          </w:p>
        </w:tc>
        <w:tc>
          <w:tcPr>
            <w:tcW w:w="850" w:type="dxa"/>
          </w:tcPr>
          <w:p w14:paraId="2624AB0E" w14:textId="39D19A12"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67C30A35" w14:textId="1E561660" w:rsidR="00D96301" w:rsidRPr="00914A56" w:rsidRDefault="00D96301" w:rsidP="00D96301">
            <w:pPr>
              <w:jc w:val="center"/>
              <w:rPr>
                <w:rFonts w:cstheme="minorHAnsi"/>
                <w:sz w:val="20"/>
                <w:szCs w:val="20"/>
              </w:rPr>
            </w:pPr>
          </w:p>
        </w:tc>
        <w:tc>
          <w:tcPr>
            <w:tcW w:w="992" w:type="dxa"/>
          </w:tcPr>
          <w:p w14:paraId="406B7017" w14:textId="1F912571" w:rsidR="00D96301" w:rsidRPr="00914A56" w:rsidRDefault="00D96301" w:rsidP="00D96301">
            <w:pPr>
              <w:jc w:val="center"/>
              <w:rPr>
                <w:rFonts w:cstheme="minorHAnsi"/>
                <w:sz w:val="20"/>
                <w:szCs w:val="20"/>
              </w:rPr>
            </w:pPr>
          </w:p>
        </w:tc>
        <w:tc>
          <w:tcPr>
            <w:tcW w:w="1134" w:type="dxa"/>
          </w:tcPr>
          <w:p w14:paraId="74B7FE37" w14:textId="456DC7A7" w:rsidR="00D96301" w:rsidRPr="00914A56" w:rsidRDefault="00D96301" w:rsidP="00D96301">
            <w:pPr>
              <w:jc w:val="center"/>
              <w:rPr>
                <w:rFonts w:cstheme="minorHAnsi"/>
                <w:sz w:val="20"/>
                <w:szCs w:val="20"/>
              </w:rPr>
            </w:pPr>
          </w:p>
        </w:tc>
        <w:tc>
          <w:tcPr>
            <w:tcW w:w="1134" w:type="dxa"/>
          </w:tcPr>
          <w:p w14:paraId="51A07858" w14:textId="08768234" w:rsidR="00D96301" w:rsidRPr="00914A56" w:rsidRDefault="00D96301" w:rsidP="00D96301">
            <w:pPr>
              <w:jc w:val="center"/>
              <w:rPr>
                <w:rFonts w:cstheme="minorHAnsi"/>
                <w:sz w:val="20"/>
                <w:szCs w:val="20"/>
              </w:rPr>
            </w:pPr>
          </w:p>
        </w:tc>
        <w:tc>
          <w:tcPr>
            <w:tcW w:w="993" w:type="dxa"/>
          </w:tcPr>
          <w:p w14:paraId="1435A542" w14:textId="39106713" w:rsidR="00D96301" w:rsidRPr="00914A56" w:rsidRDefault="00D96301" w:rsidP="00D96301">
            <w:pPr>
              <w:jc w:val="center"/>
              <w:rPr>
                <w:rFonts w:cstheme="minorHAnsi"/>
                <w:sz w:val="20"/>
                <w:szCs w:val="20"/>
              </w:rPr>
            </w:pPr>
            <w:r w:rsidRPr="00914A56">
              <w:rPr>
                <w:rFonts w:cstheme="minorHAnsi"/>
                <w:sz w:val="20"/>
                <w:szCs w:val="20"/>
              </w:rPr>
              <w:t>*</w:t>
            </w:r>
          </w:p>
        </w:tc>
        <w:tc>
          <w:tcPr>
            <w:tcW w:w="1275" w:type="dxa"/>
          </w:tcPr>
          <w:p w14:paraId="69118DEB" w14:textId="77777777" w:rsidR="00D96301" w:rsidRPr="00914A56" w:rsidRDefault="00D96301" w:rsidP="00D96301">
            <w:pPr>
              <w:jc w:val="center"/>
              <w:rPr>
                <w:rFonts w:cstheme="minorHAnsi"/>
                <w:sz w:val="20"/>
                <w:szCs w:val="20"/>
              </w:rPr>
            </w:pPr>
          </w:p>
        </w:tc>
      </w:tr>
      <w:tr w:rsidR="00D96301" w14:paraId="6A559E8E" w14:textId="77777777" w:rsidTr="005260D3">
        <w:tc>
          <w:tcPr>
            <w:tcW w:w="562" w:type="dxa"/>
          </w:tcPr>
          <w:p w14:paraId="4AF685F8" w14:textId="77777777" w:rsidR="00D96301" w:rsidRPr="00914A56" w:rsidRDefault="00D96301" w:rsidP="00D96301">
            <w:pPr>
              <w:rPr>
                <w:rFonts w:cstheme="minorHAnsi"/>
                <w:sz w:val="20"/>
                <w:szCs w:val="20"/>
              </w:rPr>
            </w:pPr>
            <w:r w:rsidRPr="00914A56">
              <w:rPr>
                <w:rFonts w:cstheme="minorHAnsi"/>
                <w:sz w:val="20"/>
                <w:szCs w:val="20"/>
              </w:rPr>
              <w:t>30</w:t>
            </w:r>
          </w:p>
        </w:tc>
        <w:tc>
          <w:tcPr>
            <w:tcW w:w="2837" w:type="dxa"/>
          </w:tcPr>
          <w:p w14:paraId="6E7E64AA" w14:textId="454F2921" w:rsidR="00D96301" w:rsidRPr="00914A56" w:rsidRDefault="00D96301" w:rsidP="00D96301">
            <w:pPr>
              <w:rPr>
                <w:rFonts w:cstheme="minorHAnsi"/>
                <w:sz w:val="20"/>
                <w:szCs w:val="20"/>
              </w:rPr>
            </w:pPr>
            <w:r w:rsidRPr="00914A56">
              <w:rPr>
                <w:rFonts w:cstheme="minorHAnsi"/>
                <w:sz w:val="20"/>
                <w:szCs w:val="20"/>
              </w:rPr>
              <w:t>Maggy Lord (speaker)</w:t>
            </w:r>
          </w:p>
        </w:tc>
        <w:tc>
          <w:tcPr>
            <w:tcW w:w="850" w:type="dxa"/>
          </w:tcPr>
          <w:p w14:paraId="01E8CB57" w14:textId="08E9C00B"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5ACD8C90" w14:textId="50C6E082" w:rsidR="00D96301" w:rsidRPr="00914A56" w:rsidRDefault="00D96301" w:rsidP="00D96301">
            <w:pPr>
              <w:jc w:val="center"/>
              <w:rPr>
                <w:rFonts w:cstheme="minorHAnsi"/>
                <w:sz w:val="20"/>
                <w:szCs w:val="20"/>
              </w:rPr>
            </w:pPr>
          </w:p>
        </w:tc>
        <w:tc>
          <w:tcPr>
            <w:tcW w:w="992" w:type="dxa"/>
          </w:tcPr>
          <w:p w14:paraId="1A9666DB" w14:textId="5B4A69BA" w:rsidR="00D96301" w:rsidRPr="00914A56" w:rsidRDefault="00D96301" w:rsidP="00D96301">
            <w:pPr>
              <w:jc w:val="center"/>
              <w:rPr>
                <w:rFonts w:cstheme="minorHAnsi"/>
                <w:sz w:val="20"/>
                <w:szCs w:val="20"/>
              </w:rPr>
            </w:pPr>
          </w:p>
        </w:tc>
        <w:tc>
          <w:tcPr>
            <w:tcW w:w="1134" w:type="dxa"/>
          </w:tcPr>
          <w:p w14:paraId="16F49150" w14:textId="01169B24" w:rsidR="00D96301" w:rsidRPr="00914A56" w:rsidRDefault="00D96301" w:rsidP="00D96301">
            <w:pPr>
              <w:jc w:val="center"/>
              <w:rPr>
                <w:rFonts w:cstheme="minorHAnsi"/>
                <w:sz w:val="20"/>
                <w:szCs w:val="20"/>
              </w:rPr>
            </w:pPr>
          </w:p>
        </w:tc>
        <w:tc>
          <w:tcPr>
            <w:tcW w:w="1134" w:type="dxa"/>
          </w:tcPr>
          <w:p w14:paraId="3F7774EB" w14:textId="0F9C7A90" w:rsidR="00D96301" w:rsidRPr="00914A56" w:rsidRDefault="00D96301" w:rsidP="00D96301">
            <w:pPr>
              <w:jc w:val="center"/>
              <w:rPr>
                <w:rFonts w:cstheme="minorHAnsi"/>
                <w:sz w:val="20"/>
                <w:szCs w:val="20"/>
              </w:rPr>
            </w:pPr>
          </w:p>
        </w:tc>
        <w:tc>
          <w:tcPr>
            <w:tcW w:w="993" w:type="dxa"/>
          </w:tcPr>
          <w:p w14:paraId="64CD2074" w14:textId="0A790C70" w:rsidR="00D96301" w:rsidRPr="00914A56" w:rsidRDefault="00D96301" w:rsidP="00D96301">
            <w:pPr>
              <w:jc w:val="center"/>
              <w:rPr>
                <w:rFonts w:cstheme="minorHAnsi"/>
                <w:sz w:val="20"/>
                <w:szCs w:val="20"/>
              </w:rPr>
            </w:pPr>
            <w:r w:rsidRPr="00914A56">
              <w:rPr>
                <w:rFonts w:cstheme="minorHAnsi"/>
                <w:sz w:val="20"/>
                <w:szCs w:val="20"/>
              </w:rPr>
              <w:t>*</w:t>
            </w:r>
          </w:p>
        </w:tc>
        <w:tc>
          <w:tcPr>
            <w:tcW w:w="1275" w:type="dxa"/>
          </w:tcPr>
          <w:p w14:paraId="2C62EE1D" w14:textId="3CB921AB" w:rsidR="00D96301" w:rsidRPr="00914A56" w:rsidRDefault="00D96301" w:rsidP="00D96301">
            <w:pPr>
              <w:jc w:val="center"/>
              <w:rPr>
                <w:rFonts w:cstheme="minorHAnsi"/>
                <w:sz w:val="20"/>
                <w:szCs w:val="20"/>
              </w:rPr>
            </w:pPr>
          </w:p>
        </w:tc>
      </w:tr>
      <w:tr w:rsidR="00D96301" w14:paraId="793DCE10" w14:textId="77777777" w:rsidTr="005260D3">
        <w:tc>
          <w:tcPr>
            <w:tcW w:w="562" w:type="dxa"/>
          </w:tcPr>
          <w:p w14:paraId="71B0AD7C" w14:textId="77777777" w:rsidR="00D96301" w:rsidRPr="00914A56" w:rsidRDefault="00D96301" w:rsidP="00D96301">
            <w:pPr>
              <w:rPr>
                <w:rFonts w:cstheme="minorHAnsi"/>
                <w:sz w:val="20"/>
                <w:szCs w:val="20"/>
              </w:rPr>
            </w:pPr>
            <w:r w:rsidRPr="00914A56">
              <w:rPr>
                <w:rFonts w:cstheme="minorHAnsi"/>
                <w:sz w:val="20"/>
                <w:szCs w:val="20"/>
              </w:rPr>
              <w:t>31</w:t>
            </w:r>
          </w:p>
        </w:tc>
        <w:tc>
          <w:tcPr>
            <w:tcW w:w="2837" w:type="dxa"/>
          </w:tcPr>
          <w:p w14:paraId="21FC7093" w14:textId="60DEDF21" w:rsidR="00D96301" w:rsidRPr="00914A56" w:rsidRDefault="00D96301" w:rsidP="00D96301">
            <w:pPr>
              <w:rPr>
                <w:rFonts w:cstheme="minorHAnsi"/>
                <w:sz w:val="20"/>
                <w:szCs w:val="20"/>
              </w:rPr>
            </w:pPr>
            <w:r w:rsidRPr="00914A56">
              <w:rPr>
                <w:rFonts w:cstheme="minorHAnsi"/>
                <w:sz w:val="20"/>
                <w:szCs w:val="20"/>
              </w:rPr>
              <w:t>PDG Dai Mason (speaker)</w:t>
            </w:r>
          </w:p>
        </w:tc>
        <w:tc>
          <w:tcPr>
            <w:tcW w:w="850" w:type="dxa"/>
          </w:tcPr>
          <w:p w14:paraId="6C777B0F" w14:textId="6122E8E7"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3EB8EF7A" w14:textId="134DBFAF"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57C7ED11" w14:textId="28BF6748"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2BDE8589" w14:textId="51E9EC4D"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12B5A2E0" w14:textId="161B3A30"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5D363780" w14:textId="77777777" w:rsidR="00D96301" w:rsidRPr="00914A56" w:rsidRDefault="00D96301" w:rsidP="00D96301">
            <w:pPr>
              <w:jc w:val="center"/>
              <w:rPr>
                <w:rFonts w:cstheme="minorHAnsi"/>
                <w:sz w:val="20"/>
                <w:szCs w:val="20"/>
              </w:rPr>
            </w:pPr>
          </w:p>
        </w:tc>
        <w:tc>
          <w:tcPr>
            <w:tcW w:w="1275" w:type="dxa"/>
          </w:tcPr>
          <w:p w14:paraId="03FC1853" w14:textId="1050264D" w:rsidR="00D96301" w:rsidRPr="00914A56" w:rsidRDefault="00D96301" w:rsidP="00D96301">
            <w:pPr>
              <w:jc w:val="center"/>
              <w:rPr>
                <w:rFonts w:cstheme="minorHAnsi"/>
                <w:sz w:val="20"/>
                <w:szCs w:val="20"/>
              </w:rPr>
            </w:pPr>
          </w:p>
        </w:tc>
      </w:tr>
      <w:tr w:rsidR="00D96301" w14:paraId="2E232AB6" w14:textId="77777777" w:rsidTr="005260D3">
        <w:tc>
          <w:tcPr>
            <w:tcW w:w="562" w:type="dxa"/>
          </w:tcPr>
          <w:p w14:paraId="53173891" w14:textId="77777777" w:rsidR="00D96301" w:rsidRPr="00914A56" w:rsidRDefault="00D96301" w:rsidP="00D96301">
            <w:pPr>
              <w:rPr>
                <w:rFonts w:cstheme="minorHAnsi"/>
                <w:sz w:val="20"/>
                <w:szCs w:val="20"/>
              </w:rPr>
            </w:pPr>
            <w:r w:rsidRPr="00914A56">
              <w:rPr>
                <w:rFonts w:cstheme="minorHAnsi"/>
                <w:sz w:val="20"/>
                <w:szCs w:val="20"/>
              </w:rPr>
              <w:t>32</w:t>
            </w:r>
          </w:p>
        </w:tc>
        <w:tc>
          <w:tcPr>
            <w:tcW w:w="2837" w:type="dxa"/>
          </w:tcPr>
          <w:p w14:paraId="3CE1FD26" w14:textId="2D9412B7" w:rsidR="00D96301" w:rsidRPr="00914A56" w:rsidRDefault="00D96301" w:rsidP="00D96301">
            <w:pPr>
              <w:rPr>
                <w:rFonts w:cstheme="minorHAnsi"/>
                <w:sz w:val="20"/>
                <w:szCs w:val="20"/>
              </w:rPr>
            </w:pPr>
            <w:r w:rsidRPr="00914A56">
              <w:rPr>
                <w:rFonts w:cstheme="minorHAnsi"/>
                <w:sz w:val="20"/>
                <w:szCs w:val="20"/>
              </w:rPr>
              <w:t>Sue Mason</w:t>
            </w:r>
          </w:p>
        </w:tc>
        <w:tc>
          <w:tcPr>
            <w:tcW w:w="850" w:type="dxa"/>
          </w:tcPr>
          <w:p w14:paraId="44B978EA" w14:textId="5BEE1E7B" w:rsidR="00D96301" w:rsidRPr="00914A56" w:rsidRDefault="00D96301" w:rsidP="00D96301">
            <w:pPr>
              <w:jc w:val="center"/>
              <w:rPr>
                <w:rFonts w:cstheme="minorHAnsi"/>
                <w:sz w:val="20"/>
                <w:szCs w:val="20"/>
              </w:rPr>
            </w:pPr>
          </w:p>
        </w:tc>
        <w:tc>
          <w:tcPr>
            <w:tcW w:w="709" w:type="dxa"/>
          </w:tcPr>
          <w:p w14:paraId="1A60883F" w14:textId="63437AA2" w:rsidR="00D96301" w:rsidRPr="00914A56" w:rsidRDefault="00D96301" w:rsidP="00D96301">
            <w:pPr>
              <w:jc w:val="center"/>
              <w:rPr>
                <w:rFonts w:cstheme="minorHAnsi"/>
                <w:sz w:val="20"/>
                <w:szCs w:val="20"/>
              </w:rPr>
            </w:pPr>
          </w:p>
        </w:tc>
        <w:tc>
          <w:tcPr>
            <w:tcW w:w="992" w:type="dxa"/>
          </w:tcPr>
          <w:p w14:paraId="04578732" w14:textId="249EB0B4"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2CEA4662" w14:textId="279A3DD9" w:rsidR="00D96301" w:rsidRPr="00914A56" w:rsidRDefault="00D96301" w:rsidP="00D96301">
            <w:pPr>
              <w:jc w:val="center"/>
              <w:rPr>
                <w:rFonts w:cstheme="minorHAnsi"/>
                <w:sz w:val="20"/>
                <w:szCs w:val="20"/>
              </w:rPr>
            </w:pPr>
          </w:p>
        </w:tc>
        <w:tc>
          <w:tcPr>
            <w:tcW w:w="1134" w:type="dxa"/>
          </w:tcPr>
          <w:p w14:paraId="329AE070" w14:textId="76EDA209" w:rsidR="00D96301" w:rsidRPr="00914A56" w:rsidRDefault="00D96301" w:rsidP="00D96301">
            <w:pPr>
              <w:jc w:val="center"/>
              <w:rPr>
                <w:rFonts w:cstheme="minorHAnsi"/>
                <w:sz w:val="20"/>
                <w:szCs w:val="20"/>
              </w:rPr>
            </w:pPr>
            <w:r w:rsidRPr="00914A56">
              <w:rPr>
                <w:rFonts w:cstheme="minorHAnsi"/>
                <w:sz w:val="20"/>
                <w:szCs w:val="20"/>
              </w:rPr>
              <w:t>55.00</w:t>
            </w:r>
          </w:p>
        </w:tc>
        <w:tc>
          <w:tcPr>
            <w:tcW w:w="993" w:type="dxa"/>
          </w:tcPr>
          <w:p w14:paraId="7AA1036C" w14:textId="77777777" w:rsidR="00D96301" w:rsidRPr="00914A56" w:rsidRDefault="00D96301" w:rsidP="00D96301">
            <w:pPr>
              <w:jc w:val="center"/>
              <w:rPr>
                <w:rFonts w:cstheme="minorHAnsi"/>
                <w:sz w:val="20"/>
                <w:szCs w:val="20"/>
              </w:rPr>
            </w:pPr>
          </w:p>
        </w:tc>
        <w:tc>
          <w:tcPr>
            <w:tcW w:w="1275" w:type="dxa"/>
          </w:tcPr>
          <w:p w14:paraId="0E0D452B" w14:textId="1E7CB1EB" w:rsidR="00D96301" w:rsidRPr="00914A56" w:rsidRDefault="00D96301" w:rsidP="00D96301">
            <w:pPr>
              <w:jc w:val="center"/>
              <w:rPr>
                <w:rFonts w:cstheme="minorHAnsi"/>
                <w:sz w:val="20"/>
                <w:szCs w:val="20"/>
              </w:rPr>
            </w:pPr>
          </w:p>
        </w:tc>
      </w:tr>
      <w:tr w:rsidR="00D96301" w14:paraId="6CCC3D06" w14:textId="77777777" w:rsidTr="005260D3">
        <w:tc>
          <w:tcPr>
            <w:tcW w:w="562" w:type="dxa"/>
          </w:tcPr>
          <w:p w14:paraId="162A426A" w14:textId="77777777" w:rsidR="00D96301" w:rsidRPr="00914A56" w:rsidRDefault="00D96301" w:rsidP="00D96301">
            <w:pPr>
              <w:rPr>
                <w:rFonts w:cstheme="minorHAnsi"/>
                <w:sz w:val="20"/>
                <w:szCs w:val="20"/>
              </w:rPr>
            </w:pPr>
            <w:r w:rsidRPr="00914A56">
              <w:rPr>
                <w:rFonts w:cstheme="minorHAnsi"/>
                <w:sz w:val="20"/>
                <w:szCs w:val="20"/>
              </w:rPr>
              <w:t>33</w:t>
            </w:r>
          </w:p>
        </w:tc>
        <w:tc>
          <w:tcPr>
            <w:tcW w:w="2837" w:type="dxa"/>
          </w:tcPr>
          <w:p w14:paraId="6E429C1F" w14:textId="156E1966" w:rsidR="00D96301" w:rsidRPr="00914A56" w:rsidRDefault="00D96301" w:rsidP="00D96301">
            <w:pPr>
              <w:rPr>
                <w:rFonts w:cstheme="minorHAnsi"/>
                <w:sz w:val="20"/>
                <w:szCs w:val="20"/>
              </w:rPr>
            </w:pPr>
            <w:r w:rsidRPr="00914A56">
              <w:rPr>
                <w:rFonts w:cstheme="minorHAnsi"/>
                <w:sz w:val="20"/>
                <w:szCs w:val="20"/>
              </w:rPr>
              <w:t>Fiona McGann (</w:t>
            </w:r>
            <w:proofErr w:type="spellStart"/>
            <w:r w:rsidRPr="00914A56">
              <w:rPr>
                <w:rFonts w:cstheme="minorHAnsi"/>
                <w:sz w:val="20"/>
                <w:szCs w:val="20"/>
              </w:rPr>
              <w:t>Rotaractor</w:t>
            </w:r>
            <w:proofErr w:type="spellEnd"/>
            <w:r w:rsidRPr="00914A56">
              <w:rPr>
                <w:rFonts w:cstheme="minorHAnsi"/>
                <w:sz w:val="20"/>
                <w:szCs w:val="20"/>
              </w:rPr>
              <w:t>)</w:t>
            </w:r>
          </w:p>
        </w:tc>
        <w:tc>
          <w:tcPr>
            <w:tcW w:w="850" w:type="dxa"/>
          </w:tcPr>
          <w:p w14:paraId="0C6C3345" w14:textId="1FE86D2B" w:rsidR="00D96301" w:rsidRPr="00914A56" w:rsidRDefault="00D96301" w:rsidP="00D96301">
            <w:pPr>
              <w:jc w:val="center"/>
              <w:rPr>
                <w:rFonts w:cstheme="minorHAnsi"/>
                <w:sz w:val="20"/>
                <w:szCs w:val="20"/>
              </w:rPr>
            </w:pPr>
          </w:p>
        </w:tc>
        <w:tc>
          <w:tcPr>
            <w:tcW w:w="709" w:type="dxa"/>
          </w:tcPr>
          <w:p w14:paraId="2DF7A806" w14:textId="3BD127B6"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10F5AC60" w14:textId="4039E3EA" w:rsidR="00D96301" w:rsidRPr="00914A56" w:rsidRDefault="00D96301" w:rsidP="00D96301">
            <w:pPr>
              <w:jc w:val="center"/>
              <w:rPr>
                <w:rFonts w:cstheme="minorHAnsi"/>
                <w:sz w:val="20"/>
                <w:szCs w:val="20"/>
              </w:rPr>
            </w:pPr>
          </w:p>
        </w:tc>
        <w:tc>
          <w:tcPr>
            <w:tcW w:w="1134" w:type="dxa"/>
          </w:tcPr>
          <w:p w14:paraId="3BE28936" w14:textId="61ED39CC"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7CB6A824" w14:textId="64CF284A" w:rsidR="00D96301" w:rsidRPr="00914A56" w:rsidRDefault="00D96301" w:rsidP="00D96301">
            <w:pPr>
              <w:jc w:val="center"/>
              <w:rPr>
                <w:rFonts w:cstheme="minorHAnsi"/>
                <w:sz w:val="20"/>
                <w:szCs w:val="20"/>
              </w:rPr>
            </w:pPr>
            <w:r w:rsidRPr="00914A56">
              <w:rPr>
                <w:rFonts w:cstheme="minorHAnsi"/>
                <w:sz w:val="20"/>
                <w:szCs w:val="20"/>
              </w:rPr>
              <w:t>30.00</w:t>
            </w:r>
          </w:p>
        </w:tc>
        <w:tc>
          <w:tcPr>
            <w:tcW w:w="993" w:type="dxa"/>
          </w:tcPr>
          <w:p w14:paraId="065D70E1" w14:textId="0D65B00A" w:rsidR="00D96301" w:rsidRPr="00914A56" w:rsidRDefault="00D96301" w:rsidP="00D96301">
            <w:pPr>
              <w:jc w:val="center"/>
              <w:rPr>
                <w:rFonts w:cstheme="minorHAnsi"/>
                <w:sz w:val="20"/>
                <w:szCs w:val="20"/>
              </w:rPr>
            </w:pPr>
          </w:p>
        </w:tc>
        <w:tc>
          <w:tcPr>
            <w:tcW w:w="1275" w:type="dxa"/>
          </w:tcPr>
          <w:p w14:paraId="49C02EB2" w14:textId="7A498F46" w:rsidR="00D96301" w:rsidRPr="00914A56" w:rsidRDefault="00D96301" w:rsidP="00D96301">
            <w:pPr>
              <w:jc w:val="center"/>
              <w:rPr>
                <w:rFonts w:cstheme="minorHAnsi"/>
                <w:sz w:val="20"/>
                <w:szCs w:val="20"/>
              </w:rPr>
            </w:pPr>
            <w:r w:rsidRPr="00914A56">
              <w:rPr>
                <w:rFonts w:cstheme="minorHAnsi"/>
                <w:sz w:val="20"/>
                <w:szCs w:val="20"/>
              </w:rPr>
              <w:t>Vegetarian</w:t>
            </w:r>
          </w:p>
        </w:tc>
      </w:tr>
      <w:tr w:rsidR="00D96301" w14:paraId="73429082" w14:textId="77777777" w:rsidTr="005260D3">
        <w:tc>
          <w:tcPr>
            <w:tcW w:w="562" w:type="dxa"/>
          </w:tcPr>
          <w:p w14:paraId="724E11A1" w14:textId="77777777" w:rsidR="00D96301" w:rsidRPr="00914A56" w:rsidRDefault="00D96301" w:rsidP="00D96301">
            <w:pPr>
              <w:rPr>
                <w:rFonts w:cstheme="minorHAnsi"/>
                <w:sz w:val="20"/>
                <w:szCs w:val="20"/>
              </w:rPr>
            </w:pPr>
            <w:r w:rsidRPr="00914A56">
              <w:rPr>
                <w:rFonts w:cstheme="minorHAnsi"/>
                <w:sz w:val="20"/>
                <w:szCs w:val="20"/>
              </w:rPr>
              <w:t>34</w:t>
            </w:r>
          </w:p>
        </w:tc>
        <w:tc>
          <w:tcPr>
            <w:tcW w:w="2837" w:type="dxa"/>
          </w:tcPr>
          <w:p w14:paraId="38073078" w14:textId="730A5BF3" w:rsidR="00D96301" w:rsidRPr="00914A56" w:rsidRDefault="00D96301" w:rsidP="00D96301">
            <w:pPr>
              <w:rPr>
                <w:rFonts w:cstheme="minorHAnsi"/>
                <w:sz w:val="20"/>
                <w:szCs w:val="20"/>
              </w:rPr>
            </w:pPr>
            <w:r w:rsidRPr="00914A56">
              <w:rPr>
                <w:rFonts w:cstheme="minorHAnsi"/>
                <w:sz w:val="20"/>
                <w:szCs w:val="20"/>
              </w:rPr>
              <w:t>Peter McKenzie (speaker)</w:t>
            </w:r>
          </w:p>
        </w:tc>
        <w:tc>
          <w:tcPr>
            <w:tcW w:w="850" w:type="dxa"/>
          </w:tcPr>
          <w:p w14:paraId="06DB437D" w14:textId="6F766C4A"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24B8C85C" w14:textId="2D254C31"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5FEB42DE" w14:textId="0AE8D0A4"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5F71297F" w14:textId="2098D914" w:rsidR="00D96301" w:rsidRPr="00914A56" w:rsidRDefault="00D96301" w:rsidP="00D96301">
            <w:pPr>
              <w:jc w:val="center"/>
              <w:rPr>
                <w:rFonts w:cstheme="minorHAnsi"/>
                <w:sz w:val="20"/>
                <w:szCs w:val="20"/>
              </w:rPr>
            </w:pPr>
            <w:r w:rsidRPr="00914A56">
              <w:rPr>
                <w:rFonts w:cstheme="minorHAnsi"/>
                <w:sz w:val="20"/>
                <w:szCs w:val="20"/>
              </w:rPr>
              <w:t>9455</w:t>
            </w:r>
          </w:p>
        </w:tc>
        <w:tc>
          <w:tcPr>
            <w:tcW w:w="1134" w:type="dxa"/>
          </w:tcPr>
          <w:p w14:paraId="1351C7BA" w14:textId="22CCA245"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4367F533" w14:textId="17E941A3" w:rsidR="00D96301" w:rsidRPr="00914A56" w:rsidRDefault="00D96301" w:rsidP="00D96301">
            <w:pPr>
              <w:jc w:val="center"/>
              <w:rPr>
                <w:rFonts w:cstheme="minorHAnsi"/>
                <w:sz w:val="20"/>
                <w:szCs w:val="20"/>
              </w:rPr>
            </w:pPr>
          </w:p>
        </w:tc>
        <w:tc>
          <w:tcPr>
            <w:tcW w:w="1275" w:type="dxa"/>
          </w:tcPr>
          <w:p w14:paraId="06367C13" w14:textId="45A406C6" w:rsidR="00D96301" w:rsidRPr="00914A56" w:rsidRDefault="00D96301" w:rsidP="00D96301">
            <w:pPr>
              <w:jc w:val="center"/>
              <w:rPr>
                <w:rFonts w:cstheme="minorHAnsi"/>
                <w:sz w:val="20"/>
                <w:szCs w:val="20"/>
              </w:rPr>
            </w:pPr>
          </w:p>
        </w:tc>
      </w:tr>
      <w:tr w:rsidR="00D96301" w14:paraId="31C991FB" w14:textId="77777777" w:rsidTr="005260D3">
        <w:tc>
          <w:tcPr>
            <w:tcW w:w="562" w:type="dxa"/>
          </w:tcPr>
          <w:p w14:paraId="5BAEC07D" w14:textId="77777777" w:rsidR="00D96301" w:rsidRPr="00914A56" w:rsidRDefault="00D96301" w:rsidP="00D96301">
            <w:pPr>
              <w:rPr>
                <w:rFonts w:cstheme="minorHAnsi"/>
                <w:sz w:val="20"/>
                <w:szCs w:val="20"/>
              </w:rPr>
            </w:pPr>
            <w:r w:rsidRPr="00914A56">
              <w:rPr>
                <w:rFonts w:cstheme="minorHAnsi"/>
                <w:sz w:val="20"/>
                <w:szCs w:val="20"/>
              </w:rPr>
              <w:t>35</w:t>
            </w:r>
          </w:p>
        </w:tc>
        <w:tc>
          <w:tcPr>
            <w:tcW w:w="2837" w:type="dxa"/>
          </w:tcPr>
          <w:p w14:paraId="5A1B5F97" w14:textId="1F79E7EB" w:rsidR="00D96301" w:rsidRPr="00914A56" w:rsidRDefault="00D96301" w:rsidP="00D96301">
            <w:pPr>
              <w:rPr>
                <w:rFonts w:cstheme="minorHAnsi"/>
                <w:sz w:val="20"/>
                <w:szCs w:val="20"/>
              </w:rPr>
            </w:pPr>
            <w:r w:rsidRPr="00914A56">
              <w:rPr>
                <w:rFonts w:cstheme="minorHAnsi"/>
                <w:sz w:val="20"/>
                <w:szCs w:val="20"/>
              </w:rPr>
              <w:t>Amanda Miller</w:t>
            </w:r>
          </w:p>
        </w:tc>
        <w:tc>
          <w:tcPr>
            <w:tcW w:w="850" w:type="dxa"/>
          </w:tcPr>
          <w:p w14:paraId="672EF813" w14:textId="22C2D45A"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0FEFD10A" w14:textId="27593A18"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7E3321D4" w14:textId="25166371"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0AA5C0DF" w14:textId="4809BA82" w:rsidR="00D96301" w:rsidRPr="00914A56" w:rsidRDefault="00D96301" w:rsidP="00D96301">
            <w:pPr>
              <w:jc w:val="center"/>
              <w:rPr>
                <w:rFonts w:cstheme="minorHAnsi"/>
                <w:sz w:val="20"/>
                <w:szCs w:val="20"/>
              </w:rPr>
            </w:pPr>
          </w:p>
        </w:tc>
        <w:tc>
          <w:tcPr>
            <w:tcW w:w="1134" w:type="dxa"/>
          </w:tcPr>
          <w:p w14:paraId="13E4F26C" w14:textId="66F1ACC8"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5134D0AE" w14:textId="625116ED" w:rsidR="00D96301" w:rsidRPr="00914A56" w:rsidRDefault="00D96301" w:rsidP="00D96301">
            <w:pPr>
              <w:jc w:val="center"/>
              <w:rPr>
                <w:rFonts w:cstheme="minorHAnsi"/>
                <w:sz w:val="20"/>
                <w:szCs w:val="20"/>
              </w:rPr>
            </w:pPr>
          </w:p>
        </w:tc>
        <w:tc>
          <w:tcPr>
            <w:tcW w:w="1275" w:type="dxa"/>
          </w:tcPr>
          <w:p w14:paraId="72368CEF" w14:textId="607E607A" w:rsidR="00D96301" w:rsidRPr="00914A56" w:rsidRDefault="00D96301" w:rsidP="00D96301">
            <w:pPr>
              <w:jc w:val="center"/>
              <w:rPr>
                <w:rFonts w:cstheme="minorHAnsi"/>
                <w:sz w:val="20"/>
                <w:szCs w:val="20"/>
              </w:rPr>
            </w:pPr>
            <w:r w:rsidRPr="00914A56">
              <w:rPr>
                <w:rFonts w:cstheme="minorHAnsi"/>
                <w:sz w:val="20"/>
                <w:szCs w:val="20"/>
              </w:rPr>
              <w:t>Vegetarian</w:t>
            </w:r>
          </w:p>
        </w:tc>
      </w:tr>
      <w:tr w:rsidR="00D96301" w14:paraId="750FFD70" w14:textId="77777777" w:rsidTr="005260D3">
        <w:tc>
          <w:tcPr>
            <w:tcW w:w="562" w:type="dxa"/>
          </w:tcPr>
          <w:p w14:paraId="1CF2060E" w14:textId="77777777" w:rsidR="00D96301" w:rsidRPr="00914A56" w:rsidRDefault="00D96301" w:rsidP="00D96301">
            <w:pPr>
              <w:rPr>
                <w:rFonts w:cstheme="minorHAnsi"/>
                <w:sz w:val="20"/>
                <w:szCs w:val="20"/>
              </w:rPr>
            </w:pPr>
            <w:r w:rsidRPr="00914A56">
              <w:rPr>
                <w:rFonts w:cstheme="minorHAnsi"/>
                <w:sz w:val="20"/>
                <w:szCs w:val="20"/>
              </w:rPr>
              <w:t>36</w:t>
            </w:r>
          </w:p>
        </w:tc>
        <w:tc>
          <w:tcPr>
            <w:tcW w:w="2837" w:type="dxa"/>
          </w:tcPr>
          <w:p w14:paraId="0BDEFF96" w14:textId="6B4810C5" w:rsidR="00D96301" w:rsidRPr="00914A56" w:rsidRDefault="00D96301" w:rsidP="00D96301">
            <w:pPr>
              <w:rPr>
                <w:rFonts w:cstheme="minorHAnsi"/>
                <w:sz w:val="20"/>
                <w:szCs w:val="20"/>
              </w:rPr>
            </w:pPr>
            <w:r w:rsidRPr="00914A56">
              <w:rPr>
                <w:rFonts w:cstheme="minorHAnsi"/>
                <w:sz w:val="20"/>
                <w:szCs w:val="20"/>
              </w:rPr>
              <w:t>Deb Mills (speaker)</w:t>
            </w:r>
          </w:p>
        </w:tc>
        <w:tc>
          <w:tcPr>
            <w:tcW w:w="850" w:type="dxa"/>
          </w:tcPr>
          <w:p w14:paraId="04FFCF53" w14:textId="46B83759"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64C14E9C" w14:textId="4A192896" w:rsidR="00D96301" w:rsidRPr="00914A56" w:rsidRDefault="00D96301" w:rsidP="00D96301">
            <w:pPr>
              <w:jc w:val="center"/>
              <w:rPr>
                <w:rFonts w:cstheme="minorHAnsi"/>
                <w:sz w:val="20"/>
                <w:szCs w:val="20"/>
              </w:rPr>
            </w:pPr>
          </w:p>
        </w:tc>
        <w:tc>
          <w:tcPr>
            <w:tcW w:w="992" w:type="dxa"/>
          </w:tcPr>
          <w:p w14:paraId="66F19DFF" w14:textId="57A40323" w:rsidR="00D96301" w:rsidRPr="00914A56" w:rsidRDefault="00D96301" w:rsidP="00D96301">
            <w:pPr>
              <w:jc w:val="center"/>
              <w:rPr>
                <w:rFonts w:cstheme="minorHAnsi"/>
                <w:sz w:val="20"/>
                <w:szCs w:val="20"/>
              </w:rPr>
            </w:pPr>
          </w:p>
        </w:tc>
        <w:tc>
          <w:tcPr>
            <w:tcW w:w="1134" w:type="dxa"/>
          </w:tcPr>
          <w:p w14:paraId="5E472BFB" w14:textId="1DBC30AC" w:rsidR="00D96301" w:rsidRPr="00914A56" w:rsidRDefault="00D96301" w:rsidP="00D96301">
            <w:pPr>
              <w:jc w:val="center"/>
              <w:rPr>
                <w:rFonts w:cstheme="minorHAnsi"/>
                <w:sz w:val="20"/>
                <w:szCs w:val="20"/>
              </w:rPr>
            </w:pPr>
          </w:p>
        </w:tc>
        <w:tc>
          <w:tcPr>
            <w:tcW w:w="1134" w:type="dxa"/>
          </w:tcPr>
          <w:p w14:paraId="6B6F2F0C" w14:textId="78D4FB5E" w:rsidR="00D96301" w:rsidRPr="00914A56" w:rsidRDefault="00D96301" w:rsidP="00D96301">
            <w:pPr>
              <w:jc w:val="center"/>
              <w:rPr>
                <w:rFonts w:cstheme="minorHAnsi"/>
                <w:sz w:val="20"/>
                <w:szCs w:val="20"/>
              </w:rPr>
            </w:pPr>
          </w:p>
        </w:tc>
        <w:tc>
          <w:tcPr>
            <w:tcW w:w="993" w:type="dxa"/>
          </w:tcPr>
          <w:p w14:paraId="236CCAA9" w14:textId="24302CD2" w:rsidR="00D96301" w:rsidRPr="00914A56" w:rsidRDefault="00D96301" w:rsidP="00D96301">
            <w:pPr>
              <w:jc w:val="center"/>
              <w:rPr>
                <w:rFonts w:cstheme="minorHAnsi"/>
                <w:sz w:val="20"/>
                <w:szCs w:val="20"/>
              </w:rPr>
            </w:pPr>
            <w:r w:rsidRPr="00914A56">
              <w:rPr>
                <w:rFonts w:cstheme="minorHAnsi"/>
                <w:sz w:val="20"/>
                <w:szCs w:val="20"/>
              </w:rPr>
              <w:t>*</w:t>
            </w:r>
          </w:p>
        </w:tc>
        <w:tc>
          <w:tcPr>
            <w:tcW w:w="1275" w:type="dxa"/>
          </w:tcPr>
          <w:p w14:paraId="1FA76D12" w14:textId="00051859" w:rsidR="00D96301" w:rsidRPr="00914A56" w:rsidRDefault="00D96301" w:rsidP="00D96301">
            <w:pPr>
              <w:jc w:val="center"/>
              <w:rPr>
                <w:rFonts w:cstheme="minorHAnsi"/>
                <w:sz w:val="20"/>
                <w:szCs w:val="20"/>
              </w:rPr>
            </w:pPr>
          </w:p>
        </w:tc>
      </w:tr>
      <w:tr w:rsidR="00D96301" w14:paraId="46311FC7" w14:textId="77777777" w:rsidTr="005260D3">
        <w:tc>
          <w:tcPr>
            <w:tcW w:w="562" w:type="dxa"/>
          </w:tcPr>
          <w:p w14:paraId="017AB0D8" w14:textId="77777777" w:rsidR="00D96301" w:rsidRPr="00914A56" w:rsidRDefault="00D96301" w:rsidP="00D96301">
            <w:pPr>
              <w:rPr>
                <w:rFonts w:cstheme="minorHAnsi"/>
                <w:sz w:val="20"/>
                <w:szCs w:val="20"/>
              </w:rPr>
            </w:pPr>
            <w:r w:rsidRPr="00914A56">
              <w:rPr>
                <w:rFonts w:cstheme="minorHAnsi"/>
                <w:sz w:val="20"/>
                <w:szCs w:val="20"/>
              </w:rPr>
              <w:t>37</w:t>
            </w:r>
          </w:p>
        </w:tc>
        <w:tc>
          <w:tcPr>
            <w:tcW w:w="2837" w:type="dxa"/>
          </w:tcPr>
          <w:p w14:paraId="5ADF0B62" w14:textId="673445CF" w:rsidR="00D96301" w:rsidRPr="00914A56" w:rsidRDefault="00D96301" w:rsidP="00D96301">
            <w:pPr>
              <w:rPr>
                <w:rFonts w:cstheme="minorHAnsi"/>
                <w:sz w:val="20"/>
                <w:szCs w:val="20"/>
              </w:rPr>
            </w:pPr>
            <w:r w:rsidRPr="00914A56">
              <w:rPr>
                <w:rFonts w:cstheme="minorHAnsi"/>
                <w:sz w:val="20"/>
                <w:szCs w:val="20"/>
              </w:rPr>
              <w:t xml:space="preserve">Dave Pearson </w:t>
            </w:r>
          </w:p>
        </w:tc>
        <w:tc>
          <w:tcPr>
            <w:tcW w:w="850" w:type="dxa"/>
          </w:tcPr>
          <w:p w14:paraId="39C4A24B" w14:textId="5B670804"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4792E792" w14:textId="1AAB57EC"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69CA9B16" w14:textId="3A58C3BD"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1CAC8D09" w14:textId="7A59FCAD" w:rsidR="00D96301" w:rsidRPr="00914A56" w:rsidRDefault="00D96301" w:rsidP="00D96301">
            <w:pPr>
              <w:jc w:val="center"/>
              <w:rPr>
                <w:rFonts w:cstheme="minorHAnsi"/>
                <w:sz w:val="20"/>
                <w:szCs w:val="20"/>
              </w:rPr>
            </w:pPr>
            <w:r w:rsidRPr="00914A56">
              <w:rPr>
                <w:rFonts w:cstheme="minorHAnsi"/>
                <w:sz w:val="20"/>
                <w:szCs w:val="20"/>
              </w:rPr>
              <w:t>9660</w:t>
            </w:r>
          </w:p>
        </w:tc>
        <w:tc>
          <w:tcPr>
            <w:tcW w:w="1134" w:type="dxa"/>
          </w:tcPr>
          <w:p w14:paraId="22AB5748" w14:textId="693F82F0"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224023CC" w14:textId="77777777" w:rsidR="00D96301" w:rsidRPr="00914A56" w:rsidRDefault="00D96301" w:rsidP="00D96301">
            <w:pPr>
              <w:jc w:val="center"/>
              <w:rPr>
                <w:rFonts w:cstheme="minorHAnsi"/>
                <w:sz w:val="20"/>
                <w:szCs w:val="20"/>
              </w:rPr>
            </w:pPr>
          </w:p>
        </w:tc>
        <w:tc>
          <w:tcPr>
            <w:tcW w:w="1275" w:type="dxa"/>
          </w:tcPr>
          <w:p w14:paraId="11AA1D42" w14:textId="1D22F685" w:rsidR="00D96301" w:rsidRPr="00914A56" w:rsidRDefault="00D96301" w:rsidP="00D96301">
            <w:pPr>
              <w:jc w:val="center"/>
              <w:rPr>
                <w:rFonts w:cstheme="minorHAnsi"/>
                <w:sz w:val="20"/>
                <w:szCs w:val="20"/>
              </w:rPr>
            </w:pPr>
          </w:p>
        </w:tc>
      </w:tr>
      <w:tr w:rsidR="00D96301" w14:paraId="18AF552E" w14:textId="77777777" w:rsidTr="005260D3">
        <w:tc>
          <w:tcPr>
            <w:tcW w:w="562" w:type="dxa"/>
          </w:tcPr>
          <w:p w14:paraId="659CF4F9" w14:textId="77777777" w:rsidR="00D96301" w:rsidRPr="00914A56" w:rsidRDefault="00D96301" w:rsidP="00D96301">
            <w:pPr>
              <w:rPr>
                <w:rFonts w:cstheme="minorHAnsi"/>
                <w:sz w:val="20"/>
                <w:szCs w:val="20"/>
              </w:rPr>
            </w:pPr>
            <w:r w:rsidRPr="00914A56">
              <w:rPr>
                <w:rFonts w:cstheme="minorHAnsi"/>
                <w:sz w:val="20"/>
                <w:szCs w:val="20"/>
              </w:rPr>
              <w:t>37</w:t>
            </w:r>
          </w:p>
        </w:tc>
        <w:tc>
          <w:tcPr>
            <w:tcW w:w="2837" w:type="dxa"/>
          </w:tcPr>
          <w:p w14:paraId="516EF2EF" w14:textId="448F2866" w:rsidR="00D96301" w:rsidRPr="00914A56" w:rsidRDefault="00D96301" w:rsidP="00D96301">
            <w:pPr>
              <w:rPr>
                <w:rFonts w:cstheme="minorHAnsi"/>
                <w:sz w:val="20"/>
                <w:szCs w:val="20"/>
              </w:rPr>
            </w:pPr>
            <w:r w:rsidRPr="00914A56">
              <w:rPr>
                <w:rFonts w:cstheme="minorHAnsi"/>
                <w:sz w:val="20"/>
                <w:szCs w:val="20"/>
              </w:rPr>
              <w:t xml:space="preserve">Andrea </w:t>
            </w:r>
            <w:proofErr w:type="spellStart"/>
            <w:r w:rsidRPr="00914A56">
              <w:rPr>
                <w:rFonts w:cstheme="minorHAnsi"/>
                <w:sz w:val="20"/>
                <w:szCs w:val="20"/>
              </w:rPr>
              <w:t>Quispe</w:t>
            </w:r>
            <w:proofErr w:type="spellEnd"/>
            <w:r w:rsidRPr="00914A56">
              <w:rPr>
                <w:rFonts w:cstheme="minorHAnsi"/>
                <w:sz w:val="20"/>
                <w:szCs w:val="20"/>
              </w:rPr>
              <w:t xml:space="preserve"> (</w:t>
            </w:r>
            <w:proofErr w:type="spellStart"/>
            <w:r w:rsidRPr="00914A56">
              <w:rPr>
                <w:rFonts w:cstheme="minorHAnsi"/>
                <w:sz w:val="20"/>
                <w:szCs w:val="20"/>
              </w:rPr>
              <w:t>Rotaractor</w:t>
            </w:r>
            <w:proofErr w:type="spellEnd"/>
            <w:r w:rsidRPr="00914A56">
              <w:rPr>
                <w:rFonts w:cstheme="minorHAnsi"/>
                <w:sz w:val="20"/>
                <w:szCs w:val="20"/>
              </w:rPr>
              <w:t>)</w:t>
            </w:r>
          </w:p>
        </w:tc>
        <w:tc>
          <w:tcPr>
            <w:tcW w:w="850" w:type="dxa"/>
          </w:tcPr>
          <w:p w14:paraId="286AAC0B" w14:textId="430DAA85"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1F56E715" w14:textId="7E538582"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63EBD63C" w14:textId="45786626" w:rsidR="00D96301" w:rsidRPr="00914A56" w:rsidRDefault="00D96301" w:rsidP="00D96301">
            <w:pPr>
              <w:jc w:val="center"/>
              <w:rPr>
                <w:rFonts w:cstheme="minorHAnsi"/>
                <w:sz w:val="20"/>
                <w:szCs w:val="20"/>
              </w:rPr>
            </w:pPr>
          </w:p>
        </w:tc>
        <w:tc>
          <w:tcPr>
            <w:tcW w:w="1134" w:type="dxa"/>
          </w:tcPr>
          <w:p w14:paraId="6986B22E" w14:textId="6535BA38"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6F6E8E9C" w14:textId="5935E90F" w:rsidR="00D96301" w:rsidRPr="00914A56" w:rsidRDefault="00D96301" w:rsidP="00D96301">
            <w:pPr>
              <w:jc w:val="center"/>
              <w:rPr>
                <w:rFonts w:cstheme="minorHAnsi"/>
                <w:sz w:val="20"/>
                <w:szCs w:val="20"/>
              </w:rPr>
            </w:pPr>
            <w:r w:rsidRPr="00914A56">
              <w:rPr>
                <w:rFonts w:cstheme="minorHAnsi"/>
                <w:sz w:val="20"/>
                <w:szCs w:val="20"/>
              </w:rPr>
              <w:t>80.00</w:t>
            </w:r>
          </w:p>
        </w:tc>
        <w:tc>
          <w:tcPr>
            <w:tcW w:w="993" w:type="dxa"/>
          </w:tcPr>
          <w:p w14:paraId="7F61F932" w14:textId="77777777" w:rsidR="00D96301" w:rsidRPr="00914A56" w:rsidRDefault="00D96301" w:rsidP="00D96301">
            <w:pPr>
              <w:jc w:val="center"/>
              <w:rPr>
                <w:rFonts w:cstheme="minorHAnsi"/>
                <w:sz w:val="20"/>
                <w:szCs w:val="20"/>
              </w:rPr>
            </w:pPr>
          </w:p>
        </w:tc>
        <w:tc>
          <w:tcPr>
            <w:tcW w:w="1275" w:type="dxa"/>
          </w:tcPr>
          <w:p w14:paraId="6CA1DD2F" w14:textId="043AC1D0" w:rsidR="00D96301" w:rsidRPr="00914A56" w:rsidRDefault="00D96301" w:rsidP="00D96301">
            <w:pPr>
              <w:jc w:val="center"/>
              <w:rPr>
                <w:rFonts w:cstheme="minorHAnsi"/>
                <w:sz w:val="20"/>
                <w:szCs w:val="20"/>
              </w:rPr>
            </w:pPr>
            <w:r w:rsidRPr="00914A56">
              <w:rPr>
                <w:rFonts w:cstheme="minorHAnsi"/>
                <w:sz w:val="20"/>
                <w:szCs w:val="20"/>
              </w:rPr>
              <w:t>Vegetarian</w:t>
            </w:r>
          </w:p>
        </w:tc>
      </w:tr>
      <w:tr w:rsidR="00D96301" w14:paraId="1228C488" w14:textId="77777777" w:rsidTr="005260D3">
        <w:tc>
          <w:tcPr>
            <w:tcW w:w="562" w:type="dxa"/>
          </w:tcPr>
          <w:p w14:paraId="196377FE" w14:textId="77777777" w:rsidR="00D96301" w:rsidRPr="00914A56" w:rsidRDefault="00D96301" w:rsidP="00D96301">
            <w:pPr>
              <w:rPr>
                <w:rFonts w:cstheme="minorHAnsi"/>
                <w:sz w:val="20"/>
                <w:szCs w:val="20"/>
              </w:rPr>
            </w:pPr>
            <w:r w:rsidRPr="00914A56">
              <w:rPr>
                <w:rFonts w:cstheme="minorHAnsi"/>
                <w:sz w:val="20"/>
                <w:szCs w:val="20"/>
              </w:rPr>
              <w:t>39</w:t>
            </w:r>
          </w:p>
        </w:tc>
        <w:tc>
          <w:tcPr>
            <w:tcW w:w="2837" w:type="dxa"/>
          </w:tcPr>
          <w:p w14:paraId="17FEFA2E" w14:textId="5D2A087A" w:rsidR="00D96301" w:rsidRPr="00914A56" w:rsidRDefault="00D96301" w:rsidP="00D96301">
            <w:pPr>
              <w:rPr>
                <w:rFonts w:cstheme="minorHAnsi"/>
                <w:sz w:val="20"/>
                <w:szCs w:val="20"/>
              </w:rPr>
            </w:pPr>
            <w:r w:rsidRPr="00914A56">
              <w:rPr>
                <w:rFonts w:cstheme="minorHAnsi"/>
                <w:sz w:val="20"/>
                <w:szCs w:val="20"/>
              </w:rPr>
              <w:t>Alan Rhodes</w:t>
            </w:r>
          </w:p>
        </w:tc>
        <w:tc>
          <w:tcPr>
            <w:tcW w:w="850" w:type="dxa"/>
          </w:tcPr>
          <w:p w14:paraId="2BD08550" w14:textId="309407D6"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7997164A" w14:textId="39FD7C93"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343F18FC" w14:textId="4CA0F974"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73AE3803" w14:textId="568EC01D"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7DA7BB54" w14:textId="3D6D04BB"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26CA899E" w14:textId="77777777" w:rsidR="00D96301" w:rsidRPr="00914A56" w:rsidRDefault="00D96301" w:rsidP="00D96301">
            <w:pPr>
              <w:jc w:val="center"/>
              <w:rPr>
                <w:rFonts w:cstheme="minorHAnsi"/>
                <w:sz w:val="20"/>
                <w:szCs w:val="20"/>
              </w:rPr>
            </w:pPr>
          </w:p>
        </w:tc>
        <w:tc>
          <w:tcPr>
            <w:tcW w:w="1275" w:type="dxa"/>
          </w:tcPr>
          <w:p w14:paraId="430E2EDE" w14:textId="77777777" w:rsidR="00D96301" w:rsidRPr="00914A56" w:rsidRDefault="00D96301" w:rsidP="00D96301">
            <w:pPr>
              <w:jc w:val="center"/>
              <w:rPr>
                <w:rFonts w:cstheme="minorHAnsi"/>
                <w:sz w:val="20"/>
                <w:szCs w:val="20"/>
              </w:rPr>
            </w:pPr>
          </w:p>
        </w:tc>
      </w:tr>
      <w:tr w:rsidR="00D96301" w14:paraId="73A8CAF3" w14:textId="77777777" w:rsidTr="005260D3">
        <w:tc>
          <w:tcPr>
            <w:tcW w:w="562" w:type="dxa"/>
          </w:tcPr>
          <w:p w14:paraId="41084CA1" w14:textId="77777777" w:rsidR="00D96301" w:rsidRPr="00914A56" w:rsidRDefault="00D96301" w:rsidP="00D96301">
            <w:pPr>
              <w:rPr>
                <w:rFonts w:cstheme="minorHAnsi"/>
                <w:sz w:val="20"/>
                <w:szCs w:val="20"/>
              </w:rPr>
            </w:pPr>
            <w:r w:rsidRPr="00914A56">
              <w:rPr>
                <w:rFonts w:cstheme="minorHAnsi"/>
                <w:sz w:val="20"/>
                <w:szCs w:val="20"/>
              </w:rPr>
              <w:t>40</w:t>
            </w:r>
          </w:p>
        </w:tc>
        <w:tc>
          <w:tcPr>
            <w:tcW w:w="2837" w:type="dxa"/>
          </w:tcPr>
          <w:p w14:paraId="7670914E" w14:textId="1A5B5EDD" w:rsidR="00D96301" w:rsidRPr="00914A56" w:rsidRDefault="00D96301" w:rsidP="00D96301">
            <w:pPr>
              <w:rPr>
                <w:rFonts w:cstheme="minorHAnsi"/>
                <w:sz w:val="20"/>
                <w:szCs w:val="20"/>
              </w:rPr>
            </w:pPr>
            <w:r w:rsidRPr="00914A56">
              <w:rPr>
                <w:rFonts w:cstheme="minorHAnsi"/>
                <w:sz w:val="20"/>
                <w:szCs w:val="20"/>
              </w:rPr>
              <w:t>Shirley Rhodes</w:t>
            </w:r>
          </w:p>
        </w:tc>
        <w:tc>
          <w:tcPr>
            <w:tcW w:w="850" w:type="dxa"/>
          </w:tcPr>
          <w:p w14:paraId="57834EDA" w14:textId="48D7906E" w:rsidR="00D96301" w:rsidRPr="00914A56" w:rsidRDefault="00D96301" w:rsidP="00D96301">
            <w:pPr>
              <w:jc w:val="center"/>
              <w:rPr>
                <w:rFonts w:cstheme="minorHAnsi"/>
                <w:sz w:val="20"/>
                <w:szCs w:val="20"/>
              </w:rPr>
            </w:pPr>
          </w:p>
        </w:tc>
        <w:tc>
          <w:tcPr>
            <w:tcW w:w="709" w:type="dxa"/>
          </w:tcPr>
          <w:p w14:paraId="6374E23A" w14:textId="34773E4A" w:rsidR="00D96301" w:rsidRPr="00914A56" w:rsidRDefault="00D96301" w:rsidP="00D96301">
            <w:pPr>
              <w:jc w:val="center"/>
              <w:rPr>
                <w:rFonts w:cstheme="minorHAnsi"/>
                <w:sz w:val="20"/>
                <w:szCs w:val="20"/>
              </w:rPr>
            </w:pPr>
          </w:p>
        </w:tc>
        <w:tc>
          <w:tcPr>
            <w:tcW w:w="992" w:type="dxa"/>
          </w:tcPr>
          <w:p w14:paraId="1617AD87" w14:textId="3E531176"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2568E172" w14:textId="13D1B928"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439D9E3E" w14:textId="6FB8EC79" w:rsidR="00D96301" w:rsidRPr="00914A56" w:rsidRDefault="00D96301" w:rsidP="00D96301">
            <w:pPr>
              <w:jc w:val="center"/>
              <w:rPr>
                <w:rFonts w:cstheme="minorHAnsi"/>
                <w:sz w:val="20"/>
                <w:szCs w:val="20"/>
              </w:rPr>
            </w:pPr>
            <w:r w:rsidRPr="00914A56">
              <w:rPr>
                <w:rFonts w:cstheme="minorHAnsi"/>
                <w:sz w:val="20"/>
                <w:szCs w:val="20"/>
              </w:rPr>
              <w:t>55.00</w:t>
            </w:r>
          </w:p>
        </w:tc>
        <w:tc>
          <w:tcPr>
            <w:tcW w:w="993" w:type="dxa"/>
          </w:tcPr>
          <w:p w14:paraId="10CC8379" w14:textId="77777777" w:rsidR="00D96301" w:rsidRPr="00914A56" w:rsidRDefault="00D96301" w:rsidP="00D96301">
            <w:pPr>
              <w:jc w:val="center"/>
              <w:rPr>
                <w:rFonts w:cstheme="minorHAnsi"/>
                <w:sz w:val="20"/>
                <w:szCs w:val="20"/>
              </w:rPr>
            </w:pPr>
          </w:p>
        </w:tc>
        <w:tc>
          <w:tcPr>
            <w:tcW w:w="1275" w:type="dxa"/>
          </w:tcPr>
          <w:p w14:paraId="10DC6F5C" w14:textId="77777777" w:rsidR="00D96301" w:rsidRPr="00914A56" w:rsidRDefault="00D96301" w:rsidP="00D96301">
            <w:pPr>
              <w:jc w:val="center"/>
              <w:rPr>
                <w:rFonts w:cstheme="minorHAnsi"/>
                <w:sz w:val="20"/>
                <w:szCs w:val="20"/>
              </w:rPr>
            </w:pPr>
          </w:p>
        </w:tc>
      </w:tr>
      <w:tr w:rsidR="00D96301" w14:paraId="4300C048" w14:textId="77777777" w:rsidTr="005260D3">
        <w:tc>
          <w:tcPr>
            <w:tcW w:w="562" w:type="dxa"/>
          </w:tcPr>
          <w:p w14:paraId="2D7EC4C3" w14:textId="77777777" w:rsidR="00D96301" w:rsidRPr="00914A56" w:rsidRDefault="00D96301" w:rsidP="00D96301">
            <w:pPr>
              <w:rPr>
                <w:rFonts w:cstheme="minorHAnsi"/>
                <w:sz w:val="20"/>
                <w:szCs w:val="20"/>
              </w:rPr>
            </w:pPr>
            <w:r w:rsidRPr="00914A56">
              <w:rPr>
                <w:rFonts w:cstheme="minorHAnsi"/>
                <w:sz w:val="20"/>
                <w:szCs w:val="20"/>
              </w:rPr>
              <w:t>41</w:t>
            </w:r>
          </w:p>
        </w:tc>
        <w:tc>
          <w:tcPr>
            <w:tcW w:w="2837" w:type="dxa"/>
          </w:tcPr>
          <w:p w14:paraId="734F49AC" w14:textId="2454DFF6" w:rsidR="00D96301" w:rsidRPr="00914A56" w:rsidRDefault="00D96301" w:rsidP="00D96301">
            <w:pPr>
              <w:rPr>
                <w:rFonts w:cstheme="minorHAnsi"/>
                <w:sz w:val="20"/>
                <w:szCs w:val="20"/>
              </w:rPr>
            </w:pPr>
            <w:r w:rsidRPr="00914A56">
              <w:rPr>
                <w:rFonts w:cstheme="minorHAnsi"/>
                <w:sz w:val="20"/>
                <w:szCs w:val="20"/>
              </w:rPr>
              <w:t>John Roberson</w:t>
            </w:r>
          </w:p>
        </w:tc>
        <w:tc>
          <w:tcPr>
            <w:tcW w:w="850" w:type="dxa"/>
          </w:tcPr>
          <w:p w14:paraId="43CA4DB6" w14:textId="67209989"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43140D44" w14:textId="7A29E481" w:rsidR="00D96301" w:rsidRPr="00914A56" w:rsidRDefault="00D96301" w:rsidP="00D96301">
            <w:pPr>
              <w:jc w:val="center"/>
              <w:rPr>
                <w:rFonts w:cstheme="minorHAnsi"/>
                <w:sz w:val="20"/>
                <w:szCs w:val="20"/>
              </w:rPr>
            </w:pPr>
          </w:p>
        </w:tc>
        <w:tc>
          <w:tcPr>
            <w:tcW w:w="992" w:type="dxa"/>
          </w:tcPr>
          <w:p w14:paraId="734DD4D9" w14:textId="68AF0D4F"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0BEB7F4C" w14:textId="1E9E8929" w:rsidR="00D96301" w:rsidRPr="00914A56" w:rsidRDefault="00D96301" w:rsidP="00D96301">
            <w:pPr>
              <w:jc w:val="center"/>
              <w:rPr>
                <w:rFonts w:cstheme="minorHAnsi"/>
                <w:sz w:val="20"/>
                <w:szCs w:val="20"/>
              </w:rPr>
            </w:pPr>
            <w:r w:rsidRPr="00914A56">
              <w:rPr>
                <w:rFonts w:cstheme="minorHAnsi"/>
                <w:sz w:val="20"/>
                <w:szCs w:val="20"/>
              </w:rPr>
              <w:t>9705</w:t>
            </w:r>
          </w:p>
        </w:tc>
        <w:tc>
          <w:tcPr>
            <w:tcW w:w="1134" w:type="dxa"/>
          </w:tcPr>
          <w:p w14:paraId="647F40D4" w14:textId="4300AE3B" w:rsidR="00D96301" w:rsidRPr="00914A56" w:rsidRDefault="00D96301" w:rsidP="00D96301">
            <w:pPr>
              <w:jc w:val="center"/>
              <w:rPr>
                <w:rFonts w:cstheme="minorHAnsi"/>
                <w:sz w:val="20"/>
                <w:szCs w:val="20"/>
              </w:rPr>
            </w:pPr>
            <w:r w:rsidRPr="00914A56">
              <w:rPr>
                <w:rFonts w:cstheme="minorHAnsi"/>
                <w:sz w:val="20"/>
                <w:szCs w:val="20"/>
              </w:rPr>
              <w:t>155.00</w:t>
            </w:r>
          </w:p>
        </w:tc>
        <w:tc>
          <w:tcPr>
            <w:tcW w:w="993" w:type="dxa"/>
          </w:tcPr>
          <w:p w14:paraId="00E6E407" w14:textId="28061382" w:rsidR="00D96301" w:rsidRPr="00914A56" w:rsidRDefault="00D96301" w:rsidP="00D96301">
            <w:pPr>
              <w:jc w:val="center"/>
              <w:rPr>
                <w:rFonts w:cstheme="minorHAnsi"/>
                <w:sz w:val="20"/>
                <w:szCs w:val="20"/>
              </w:rPr>
            </w:pPr>
          </w:p>
        </w:tc>
        <w:tc>
          <w:tcPr>
            <w:tcW w:w="1275" w:type="dxa"/>
          </w:tcPr>
          <w:p w14:paraId="34C6A04F" w14:textId="251EC206" w:rsidR="00D96301" w:rsidRPr="00914A56" w:rsidRDefault="00D96301" w:rsidP="00D96301">
            <w:pPr>
              <w:jc w:val="center"/>
              <w:rPr>
                <w:rFonts w:cstheme="minorHAnsi"/>
                <w:sz w:val="20"/>
                <w:szCs w:val="20"/>
              </w:rPr>
            </w:pPr>
          </w:p>
        </w:tc>
      </w:tr>
      <w:tr w:rsidR="00D96301" w14:paraId="389B72CB" w14:textId="77777777" w:rsidTr="005260D3">
        <w:tc>
          <w:tcPr>
            <w:tcW w:w="562" w:type="dxa"/>
          </w:tcPr>
          <w:p w14:paraId="0EDD5760" w14:textId="77777777" w:rsidR="00D96301" w:rsidRPr="00914A56" w:rsidRDefault="00D96301" w:rsidP="00D96301">
            <w:pPr>
              <w:rPr>
                <w:rFonts w:cstheme="minorHAnsi"/>
                <w:sz w:val="20"/>
                <w:szCs w:val="20"/>
              </w:rPr>
            </w:pPr>
            <w:r w:rsidRPr="00914A56">
              <w:rPr>
                <w:rFonts w:cstheme="minorHAnsi"/>
                <w:sz w:val="20"/>
                <w:szCs w:val="20"/>
              </w:rPr>
              <w:t>42</w:t>
            </w:r>
          </w:p>
        </w:tc>
        <w:tc>
          <w:tcPr>
            <w:tcW w:w="2837" w:type="dxa"/>
          </w:tcPr>
          <w:p w14:paraId="5C6DA523" w14:textId="0C28DA17" w:rsidR="00D96301" w:rsidRPr="00914A56" w:rsidRDefault="00D96301" w:rsidP="00D96301">
            <w:pPr>
              <w:rPr>
                <w:rFonts w:cstheme="minorHAnsi"/>
                <w:sz w:val="20"/>
                <w:szCs w:val="20"/>
              </w:rPr>
            </w:pPr>
            <w:r w:rsidRPr="00914A56">
              <w:rPr>
                <w:rFonts w:cstheme="minorHAnsi"/>
                <w:sz w:val="20"/>
                <w:szCs w:val="20"/>
              </w:rPr>
              <w:t xml:space="preserve">Joan </w:t>
            </w:r>
            <w:proofErr w:type="spellStart"/>
            <w:r w:rsidRPr="00914A56">
              <w:rPr>
                <w:rFonts w:cstheme="minorHAnsi"/>
                <w:sz w:val="20"/>
                <w:szCs w:val="20"/>
              </w:rPr>
              <w:t>Roose</w:t>
            </w:r>
            <w:proofErr w:type="spellEnd"/>
          </w:p>
        </w:tc>
        <w:tc>
          <w:tcPr>
            <w:tcW w:w="850" w:type="dxa"/>
          </w:tcPr>
          <w:p w14:paraId="75651072" w14:textId="164350DE"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4134D25C" w14:textId="2F820414"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2276F176" w14:textId="29E34C48"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4819EDC5" w14:textId="0FF237E8" w:rsidR="00D96301" w:rsidRPr="00914A56" w:rsidRDefault="00D96301" w:rsidP="00D96301">
            <w:pPr>
              <w:jc w:val="center"/>
              <w:rPr>
                <w:rFonts w:cstheme="minorHAnsi"/>
                <w:sz w:val="20"/>
                <w:szCs w:val="20"/>
              </w:rPr>
            </w:pPr>
            <w:r w:rsidRPr="00914A56">
              <w:rPr>
                <w:rFonts w:cstheme="minorHAnsi"/>
                <w:sz w:val="20"/>
                <w:szCs w:val="20"/>
              </w:rPr>
              <w:t>9790</w:t>
            </w:r>
          </w:p>
        </w:tc>
        <w:tc>
          <w:tcPr>
            <w:tcW w:w="1134" w:type="dxa"/>
          </w:tcPr>
          <w:p w14:paraId="25C3775C" w14:textId="5A577946"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56C6C143" w14:textId="10C72AAD" w:rsidR="00D96301" w:rsidRPr="00914A56" w:rsidRDefault="00D96301" w:rsidP="00D96301">
            <w:pPr>
              <w:jc w:val="center"/>
              <w:rPr>
                <w:rFonts w:cstheme="minorHAnsi"/>
                <w:sz w:val="20"/>
                <w:szCs w:val="20"/>
              </w:rPr>
            </w:pPr>
          </w:p>
        </w:tc>
        <w:tc>
          <w:tcPr>
            <w:tcW w:w="1275" w:type="dxa"/>
          </w:tcPr>
          <w:p w14:paraId="21F11410" w14:textId="5F490EBC" w:rsidR="00D96301" w:rsidRPr="00914A56" w:rsidRDefault="00D96301" w:rsidP="00D96301">
            <w:pPr>
              <w:jc w:val="center"/>
              <w:rPr>
                <w:rFonts w:cstheme="minorHAnsi"/>
                <w:sz w:val="20"/>
                <w:szCs w:val="20"/>
              </w:rPr>
            </w:pPr>
          </w:p>
        </w:tc>
      </w:tr>
      <w:tr w:rsidR="00D96301" w14:paraId="4A6A94F3" w14:textId="77777777" w:rsidTr="005260D3">
        <w:tc>
          <w:tcPr>
            <w:tcW w:w="562" w:type="dxa"/>
          </w:tcPr>
          <w:p w14:paraId="3E8FAC70" w14:textId="77777777" w:rsidR="00D96301" w:rsidRPr="00914A56" w:rsidRDefault="00D96301" w:rsidP="00D96301">
            <w:pPr>
              <w:rPr>
                <w:rFonts w:cstheme="minorHAnsi"/>
                <w:sz w:val="20"/>
                <w:szCs w:val="20"/>
              </w:rPr>
            </w:pPr>
            <w:r w:rsidRPr="00914A56">
              <w:rPr>
                <w:rFonts w:cstheme="minorHAnsi"/>
                <w:sz w:val="20"/>
                <w:szCs w:val="20"/>
              </w:rPr>
              <w:t>43</w:t>
            </w:r>
          </w:p>
        </w:tc>
        <w:tc>
          <w:tcPr>
            <w:tcW w:w="2837" w:type="dxa"/>
          </w:tcPr>
          <w:p w14:paraId="28D72499" w14:textId="68D462E5" w:rsidR="00D96301" w:rsidRPr="00914A56" w:rsidRDefault="00D96301" w:rsidP="00D96301">
            <w:pPr>
              <w:rPr>
                <w:rFonts w:cstheme="minorHAnsi"/>
                <w:sz w:val="20"/>
                <w:szCs w:val="20"/>
              </w:rPr>
            </w:pPr>
            <w:r w:rsidRPr="00914A56">
              <w:rPr>
                <w:rFonts w:cstheme="minorHAnsi"/>
                <w:sz w:val="20"/>
                <w:szCs w:val="20"/>
              </w:rPr>
              <w:t>Prof Dennis Shanks (speaker)</w:t>
            </w:r>
          </w:p>
        </w:tc>
        <w:tc>
          <w:tcPr>
            <w:tcW w:w="850" w:type="dxa"/>
          </w:tcPr>
          <w:p w14:paraId="60A3C83D" w14:textId="36E2DDAF"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0645B104" w14:textId="77777777" w:rsidR="00D96301" w:rsidRPr="00914A56" w:rsidRDefault="00D96301" w:rsidP="00D96301">
            <w:pPr>
              <w:jc w:val="center"/>
              <w:rPr>
                <w:rFonts w:cstheme="minorHAnsi"/>
                <w:sz w:val="20"/>
                <w:szCs w:val="20"/>
              </w:rPr>
            </w:pPr>
          </w:p>
        </w:tc>
        <w:tc>
          <w:tcPr>
            <w:tcW w:w="992" w:type="dxa"/>
          </w:tcPr>
          <w:p w14:paraId="3AA4ACA9" w14:textId="0B4214C3" w:rsidR="00D96301" w:rsidRPr="00914A56" w:rsidRDefault="00D96301" w:rsidP="00D96301">
            <w:pPr>
              <w:jc w:val="center"/>
              <w:rPr>
                <w:rFonts w:cstheme="minorHAnsi"/>
                <w:sz w:val="20"/>
                <w:szCs w:val="20"/>
              </w:rPr>
            </w:pPr>
          </w:p>
        </w:tc>
        <w:tc>
          <w:tcPr>
            <w:tcW w:w="1134" w:type="dxa"/>
          </w:tcPr>
          <w:p w14:paraId="5A80B0CD" w14:textId="2B6BDC65" w:rsidR="00D96301" w:rsidRPr="00914A56" w:rsidRDefault="00D96301" w:rsidP="00D96301">
            <w:pPr>
              <w:jc w:val="center"/>
              <w:rPr>
                <w:rFonts w:cstheme="minorHAnsi"/>
                <w:sz w:val="20"/>
                <w:szCs w:val="20"/>
              </w:rPr>
            </w:pPr>
          </w:p>
        </w:tc>
        <w:tc>
          <w:tcPr>
            <w:tcW w:w="1134" w:type="dxa"/>
          </w:tcPr>
          <w:p w14:paraId="160B8769" w14:textId="385F4B08" w:rsidR="00D96301" w:rsidRPr="00914A56" w:rsidRDefault="00D96301" w:rsidP="00D96301">
            <w:pPr>
              <w:jc w:val="center"/>
              <w:rPr>
                <w:rFonts w:cstheme="minorHAnsi"/>
                <w:sz w:val="20"/>
                <w:szCs w:val="20"/>
              </w:rPr>
            </w:pPr>
            <w:r w:rsidRPr="00914A56">
              <w:rPr>
                <w:rFonts w:cstheme="minorHAnsi"/>
                <w:sz w:val="20"/>
                <w:szCs w:val="20"/>
              </w:rPr>
              <w:t>100.00</w:t>
            </w:r>
          </w:p>
        </w:tc>
        <w:tc>
          <w:tcPr>
            <w:tcW w:w="993" w:type="dxa"/>
          </w:tcPr>
          <w:p w14:paraId="53567FF0" w14:textId="4DA4194F" w:rsidR="00D96301" w:rsidRPr="00914A56" w:rsidRDefault="00D96301" w:rsidP="00D96301">
            <w:pPr>
              <w:jc w:val="center"/>
              <w:rPr>
                <w:rFonts w:cstheme="minorHAnsi"/>
                <w:sz w:val="20"/>
                <w:szCs w:val="20"/>
              </w:rPr>
            </w:pPr>
          </w:p>
        </w:tc>
        <w:tc>
          <w:tcPr>
            <w:tcW w:w="1275" w:type="dxa"/>
          </w:tcPr>
          <w:p w14:paraId="38770E41" w14:textId="0AD5F852" w:rsidR="00D96301" w:rsidRPr="00914A56" w:rsidRDefault="00D96301" w:rsidP="00D96301">
            <w:pPr>
              <w:jc w:val="center"/>
              <w:rPr>
                <w:rFonts w:cstheme="minorHAnsi"/>
                <w:sz w:val="20"/>
                <w:szCs w:val="20"/>
              </w:rPr>
            </w:pPr>
          </w:p>
        </w:tc>
      </w:tr>
      <w:tr w:rsidR="00D96301" w14:paraId="7FB89E24" w14:textId="77777777" w:rsidTr="005260D3">
        <w:tc>
          <w:tcPr>
            <w:tcW w:w="562" w:type="dxa"/>
          </w:tcPr>
          <w:p w14:paraId="75E11719" w14:textId="77777777" w:rsidR="00D96301" w:rsidRPr="00914A56" w:rsidRDefault="00D96301" w:rsidP="00D96301">
            <w:pPr>
              <w:rPr>
                <w:rFonts w:cstheme="minorHAnsi"/>
                <w:sz w:val="20"/>
                <w:szCs w:val="20"/>
              </w:rPr>
            </w:pPr>
            <w:r w:rsidRPr="00914A56">
              <w:rPr>
                <w:rFonts w:cstheme="minorHAnsi"/>
                <w:sz w:val="20"/>
                <w:szCs w:val="20"/>
              </w:rPr>
              <w:t>44</w:t>
            </w:r>
          </w:p>
        </w:tc>
        <w:tc>
          <w:tcPr>
            <w:tcW w:w="2837" w:type="dxa"/>
          </w:tcPr>
          <w:p w14:paraId="57401EB4" w14:textId="3ACE3E2F" w:rsidR="00D96301" w:rsidRPr="00914A56" w:rsidRDefault="00D96301" w:rsidP="00D96301">
            <w:pPr>
              <w:rPr>
                <w:rFonts w:cstheme="minorHAnsi"/>
                <w:sz w:val="20"/>
                <w:szCs w:val="20"/>
              </w:rPr>
            </w:pPr>
            <w:r w:rsidRPr="00914A56">
              <w:rPr>
                <w:rFonts w:cstheme="minorHAnsi"/>
                <w:sz w:val="20"/>
                <w:szCs w:val="20"/>
              </w:rPr>
              <w:t>Dr Danielle Stanisic (speaker)</w:t>
            </w:r>
          </w:p>
        </w:tc>
        <w:tc>
          <w:tcPr>
            <w:tcW w:w="850" w:type="dxa"/>
          </w:tcPr>
          <w:p w14:paraId="51E6CCB6" w14:textId="15346778"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1E483C7C" w14:textId="2028274B" w:rsidR="00D96301" w:rsidRPr="00914A56" w:rsidRDefault="00D96301" w:rsidP="00D96301">
            <w:pPr>
              <w:jc w:val="center"/>
              <w:rPr>
                <w:rFonts w:cstheme="minorHAnsi"/>
                <w:sz w:val="20"/>
                <w:szCs w:val="20"/>
              </w:rPr>
            </w:pPr>
          </w:p>
        </w:tc>
        <w:tc>
          <w:tcPr>
            <w:tcW w:w="992" w:type="dxa"/>
          </w:tcPr>
          <w:p w14:paraId="544516C5" w14:textId="4DA437E3" w:rsidR="00D96301" w:rsidRPr="00914A56" w:rsidRDefault="00D96301" w:rsidP="00D96301">
            <w:pPr>
              <w:jc w:val="center"/>
              <w:rPr>
                <w:rFonts w:cstheme="minorHAnsi"/>
                <w:sz w:val="20"/>
                <w:szCs w:val="20"/>
              </w:rPr>
            </w:pPr>
          </w:p>
        </w:tc>
        <w:tc>
          <w:tcPr>
            <w:tcW w:w="1134" w:type="dxa"/>
          </w:tcPr>
          <w:p w14:paraId="79876678" w14:textId="16722AA2" w:rsidR="00D96301" w:rsidRPr="00914A56" w:rsidRDefault="00D96301" w:rsidP="00D96301">
            <w:pPr>
              <w:jc w:val="center"/>
              <w:rPr>
                <w:rFonts w:cstheme="minorHAnsi"/>
                <w:sz w:val="20"/>
                <w:szCs w:val="20"/>
              </w:rPr>
            </w:pPr>
            <w:r w:rsidRPr="00914A56">
              <w:rPr>
                <w:rFonts w:cstheme="minorHAnsi"/>
                <w:sz w:val="20"/>
                <w:szCs w:val="20"/>
              </w:rPr>
              <w:t>9640</w:t>
            </w:r>
          </w:p>
        </w:tc>
        <w:tc>
          <w:tcPr>
            <w:tcW w:w="1134" w:type="dxa"/>
          </w:tcPr>
          <w:p w14:paraId="5A7300CE" w14:textId="18457524" w:rsidR="00D96301" w:rsidRPr="00914A56" w:rsidRDefault="00D96301" w:rsidP="00D96301">
            <w:pPr>
              <w:jc w:val="center"/>
              <w:rPr>
                <w:rFonts w:cstheme="minorHAnsi"/>
                <w:sz w:val="20"/>
                <w:szCs w:val="20"/>
              </w:rPr>
            </w:pPr>
          </w:p>
        </w:tc>
        <w:tc>
          <w:tcPr>
            <w:tcW w:w="993" w:type="dxa"/>
          </w:tcPr>
          <w:p w14:paraId="08F2B861" w14:textId="34DA39A2" w:rsidR="00D96301" w:rsidRPr="00914A56" w:rsidRDefault="00D96301" w:rsidP="00D96301">
            <w:pPr>
              <w:jc w:val="center"/>
              <w:rPr>
                <w:rFonts w:cstheme="minorHAnsi"/>
                <w:sz w:val="20"/>
                <w:szCs w:val="20"/>
              </w:rPr>
            </w:pPr>
            <w:r w:rsidRPr="00914A56">
              <w:rPr>
                <w:rFonts w:cstheme="minorHAnsi"/>
                <w:sz w:val="20"/>
                <w:szCs w:val="20"/>
              </w:rPr>
              <w:t>*</w:t>
            </w:r>
          </w:p>
        </w:tc>
        <w:tc>
          <w:tcPr>
            <w:tcW w:w="1275" w:type="dxa"/>
          </w:tcPr>
          <w:p w14:paraId="62981709" w14:textId="32E1B8D8" w:rsidR="00D96301" w:rsidRPr="00914A56" w:rsidRDefault="00D96301" w:rsidP="00D96301">
            <w:pPr>
              <w:jc w:val="center"/>
              <w:rPr>
                <w:rFonts w:cstheme="minorHAnsi"/>
                <w:sz w:val="20"/>
                <w:szCs w:val="20"/>
              </w:rPr>
            </w:pPr>
            <w:r w:rsidRPr="00914A56">
              <w:rPr>
                <w:rFonts w:cstheme="minorHAnsi"/>
                <w:sz w:val="20"/>
                <w:szCs w:val="20"/>
              </w:rPr>
              <w:t>Vegetarian</w:t>
            </w:r>
          </w:p>
        </w:tc>
      </w:tr>
      <w:tr w:rsidR="00D96301" w14:paraId="17C68FA3" w14:textId="77777777" w:rsidTr="005260D3">
        <w:tc>
          <w:tcPr>
            <w:tcW w:w="562" w:type="dxa"/>
          </w:tcPr>
          <w:p w14:paraId="6897BE2A" w14:textId="77777777" w:rsidR="00D96301" w:rsidRPr="00914A56" w:rsidRDefault="00D96301" w:rsidP="00D96301">
            <w:pPr>
              <w:rPr>
                <w:rFonts w:cstheme="minorHAnsi"/>
                <w:sz w:val="20"/>
                <w:szCs w:val="20"/>
              </w:rPr>
            </w:pPr>
            <w:r w:rsidRPr="00914A56">
              <w:rPr>
                <w:rFonts w:cstheme="minorHAnsi"/>
                <w:sz w:val="20"/>
                <w:szCs w:val="20"/>
              </w:rPr>
              <w:t>45</w:t>
            </w:r>
          </w:p>
        </w:tc>
        <w:tc>
          <w:tcPr>
            <w:tcW w:w="2837" w:type="dxa"/>
          </w:tcPr>
          <w:p w14:paraId="20675176" w14:textId="187D0AC4" w:rsidR="00D96301" w:rsidRPr="00914A56" w:rsidRDefault="00D96301" w:rsidP="00D96301">
            <w:pPr>
              <w:rPr>
                <w:rFonts w:cstheme="minorHAnsi"/>
                <w:sz w:val="20"/>
                <w:szCs w:val="20"/>
              </w:rPr>
            </w:pPr>
            <w:r w:rsidRPr="00914A56">
              <w:rPr>
                <w:rFonts w:cstheme="minorHAnsi"/>
                <w:sz w:val="20"/>
                <w:szCs w:val="20"/>
              </w:rPr>
              <w:t xml:space="preserve">Lorelle Stanisic </w:t>
            </w:r>
          </w:p>
        </w:tc>
        <w:tc>
          <w:tcPr>
            <w:tcW w:w="850" w:type="dxa"/>
          </w:tcPr>
          <w:p w14:paraId="36ACED8A" w14:textId="1012C1F2"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2321A086" w14:textId="251E49BE" w:rsidR="00D96301" w:rsidRPr="00914A56" w:rsidRDefault="00D96301" w:rsidP="00D96301">
            <w:pPr>
              <w:jc w:val="center"/>
              <w:rPr>
                <w:rFonts w:cstheme="minorHAnsi"/>
                <w:sz w:val="20"/>
                <w:szCs w:val="20"/>
              </w:rPr>
            </w:pPr>
          </w:p>
        </w:tc>
        <w:tc>
          <w:tcPr>
            <w:tcW w:w="992" w:type="dxa"/>
          </w:tcPr>
          <w:p w14:paraId="5C1802E7" w14:textId="1BC70FEC" w:rsidR="00D96301" w:rsidRPr="00914A56" w:rsidRDefault="00D96301" w:rsidP="00D96301">
            <w:pPr>
              <w:jc w:val="center"/>
              <w:rPr>
                <w:rFonts w:cstheme="minorHAnsi"/>
                <w:sz w:val="20"/>
                <w:szCs w:val="20"/>
              </w:rPr>
            </w:pPr>
          </w:p>
        </w:tc>
        <w:tc>
          <w:tcPr>
            <w:tcW w:w="1134" w:type="dxa"/>
          </w:tcPr>
          <w:p w14:paraId="20344A09" w14:textId="3AA711FE"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11090740" w14:textId="366A1624" w:rsidR="00D96301" w:rsidRPr="00914A56" w:rsidRDefault="00D96301" w:rsidP="00D96301">
            <w:pPr>
              <w:jc w:val="center"/>
              <w:rPr>
                <w:rFonts w:cstheme="minorHAnsi"/>
                <w:sz w:val="20"/>
                <w:szCs w:val="20"/>
              </w:rPr>
            </w:pPr>
            <w:r w:rsidRPr="00914A56">
              <w:rPr>
                <w:rFonts w:cstheme="minorHAnsi"/>
                <w:sz w:val="20"/>
                <w:szCs w:val="20"/>
              </w:rPr>
              <w:t>100.00</w:t>
            </w:r>
          </w:p>
        </w:tc>
        <w:tc>
          <w:tcPr>
            <w:tcW w:w="993" w:type="dxa"/>
          </w:tcPr>
          <w:p w14:paraId="2267DCC5" w14:textId="77777777" w:rsidR="00D96301" w:rsidRPr="00914A56" w:rsidRDefault="00D96301" w:rsidP="00D96301">
            <w:pPr>
              <w:jc w:val="center"/>
              <w:rPr>
                <w:rFonts w:cstheme="minorHAnsi"/>
                <w:sz w:val="20"/>
                <w:szCs w:val="20"/>
              </w:rPr>
            </w:pPr>
          </w:p>
        </w:tc>
        <w:tc>
          <w:tcPr>
            <w:tcW w:w="1275" w:type="dxa"/>
          </w:tcPr>
          <w:p w14:paraId="058D4617" w14:textId="77777777" w:rsidR="00D96301" w:rsidRPr="00914A56" w:rsidRDefault="00D96301" w:rsidP="00D96301">
            <w:pPr>
              <w:jc w:val="center"/>
              <w:rPr>
                <w:rFonts w:cstheme="minorHAnsi"/>
                <w:sz w:val="20"/>
                <w:szCs w:val="20"/>
              </w:rPr>
            </w:pPr>
          </w:p>
        </w:tc>
      </w:tr>
      <w:tr w:rsidR="00D96301" w14:paraId="03385DF4" w14:textId="77777777" w:rsidTr="005260D3">
        <w:tc>
          <w:tcPr>
            <w:tcW w:w="562" w:type="dxa"/>
          </w:tcPr>
          <w:p w14:paraId="37812B4B" w14:textId="77777777" w:rsidR="00D96301" w:rsidRPr="00914A56" w:rsidRDefault="00D96301" w:rsidP="00D96301">
            <w:pPr>
              <w:rPr>
                <w:rFonts w:cstheme="minorHAnsi"/>
                <w:sz w:val="20"/>
                <w:szCs w:val="20"/>
              </w:rPr>
            </w:pPr>
            <w:r w:rsidRPr="00914A56">
              <w:rPr>
                <w:rFonts w:cstheme="minorHAnsi"/>
                <w:sz w:val="20"/>
                <w:szCs w:val="20"/>
              </w:rPr>
              <w:t>46</w:t>
            </w:r>
          </w:p>
        </w:tc>
        <w:tc>
          <w:tcPr>
            <w:tcW w:w="2837" w:type="dxa"/>
          </w:tcPr>
          <w:p w14:paraId="7166B63B" w14:textId="1EE026E4" w:rsidR="00D96301" w:rsidRPr="00914A56" w:rsidRDefault="00D96301" w:rsidP="00D96301">
            <w:pPr>
              <w:rPr>
                <w:rFonts w:cstheme="minorHAnsi"/>
                <w:sz w:val="20"/>
                <w:szCs w:val="20"/>
              </w:rPr>
            </w:pPr>
            <w:r w:rsidRPr="00914A56">
              <w:rPr>
                <w:rFonts w:cstheme="minorHAnsi"/>
                <w:sz w:val="20"/>
                <w:szCs w:val="20"/>
              </w:rPr>
              <w:t>Merrilyn Stephenson</w:t>
            </w:r>
          </w:p>
        </w:tc>
        <w:tc>
          <w:tcPr>
            <w:tcW w:w="850" w:type="dxa"/>
          </w:tcPr>
          <w:p w14:paraId="0C69FB69" w14:textId="1AE0AAFD" w:rsidR="00D96301" w:rsidRPr="00914A56" w:rsidRDefault="00D96301" w:rsidP="00D96301">
            <w:pPr>
              <w:jc w:val="center"/>
              <w:rPr>
                <w:rFonts w:cstheme="minorHAnsi"/>
                <w:sz w:val="20"/>
                <w:szCs w:val="20"/>
              </w:rPr>
            </w:pPr>
          </w:p>
        </w:tc>
        <w:tc>
          <w:tcPr>
            <w:tcW w:w="709" w:type="dxa"/>
          </w:tcPr>
          <w:p w14:paraId="58DE95ED" w14:textId="4635D95D" w:rsidR="00D96301" w:rsidRPr="00914A56" w:rsidRDefault="00D96301" w:rsidP="00D96301">
            <w:pPr>
              <w:jc w:val="center"/>
              <w:rPr>
                <w:rFonts w:cstheme="minorHAnsi"/>
                <w:sz w:val="20"/>
                <w:szCs w:val="20"/>
              </w:rPr>
            </w:pPr>
          </w:p>
        </w:tc>
        <w:tc>
          <w:tcPr>
            <w:tcW w:w="992" w:type="dxa"/>
          </w:tcPr>
          <w:p w14:paraId="6E2A9A6F" w14:textId="1840BB11"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73737F65" w14:textId="3CA336E1" w:rsidR="00D96301" w:rsidRPr="00914A56" w:rsidRDefault="00D96301" w:rsidP="00D96301">
            <w:pPr>
              <w:jc w:val="center"/>
              <w:rPr>
                <w:rFonts w:cstheme="minorHAnsi"/>
                <w:sz w:val="20"/>
                <w:szCs w:val="20"/>
              </w:rPr>
            </w:pPr>
          </w:p>
        </w:tc>
        <w:tc>
          <w:tcPr>
            <w:tcW w:w="1134" w:type="dxa"/>
          </w:tcPr>
          <w:p w14:paraId="30EB3543" w14:textId="06554489" w:rsidR="00D96301" w:rsidRPr="00914A56" w:rsidRDefault="00D96301" w:rsidP="00D96301">
            <w:pPr>
              <w:jc w:val="center"/>
              <w:rPr>
                <w:rFonts w:cstheme="minorHAnsi"/>
                <w:sz w:val="20"/>
                <w:szCs w:val="20"/>
              </w:rPr>
            </w:pPr>
            <w:r w:rsidRPr="00914A56">
              <w:rPr>
                <w:rFonts w:cstheme="minorHAnsi"/>
                <w:sz w:val="20"/>
                <w:szCs w:val="20"/>
              </w:rPr>
              <w:t>55.00</w:t>
            </w:r>
          </w:p>
        </w:tc>
        <w:tc>
          <w:tcPr>
            <w:tcW w:w="993" w:type="dxa"/>
          </w:tcPr>
          <w:p w14:paraId="4A6710A6" w14:textId="77777777" w:rsidR="00D96301" w:rsidRPr="00914A56" w:rsidRDefault="00D96301" w:rsidP="00D96301">
            <w:pPr>
              <w:jc w:val="center"/>
              <w:rPr>
                <w:rFonts w:cstheme="minorHAnsi"/>
                <w:sz w:val="20"/>
                <w:szCs w:val="20"/>
              </w:rPr>
            </w:pPr>
          </w:p>
        </w:tc>
        <w:tc>
          <w:tcPr>
            <w:tcW w:w="1275" w:type="dxa"/>
          </w:tcPr>
          <w:p w14:paraId="6EF68AD1" w14:textId="77777777" w:rsidR="00D96301" w:rsidRPr="00914A56" w:rsidRDefault="00D96301" w:rsidP="00D96301">
            <w:pPr>
              <w:jc w:val="center"/>
              <w:rPr>
                <w:rFonts w:cstheme="minorHAnsi"/>
                <w:sz w:val="20"/>
                <w:szCs w:val="20"/>
              </w:rPr>
            </w:pPr>
          </w:p>
        </w:tc>
      </w:tr>
      <w:tr w:rsidR="00D96301" w14:paraId="5B3B3B59" w14:textId="77777777" w:rsidTr="005260D3">
        <w:tc>
          <w:tcPr>
            <w:tcW w:w="562" w:type="dxa"/>
          </w:tcPr>
          <w:p w14:paraId="3F52857B" w14:textId="1024F40F" w:rsidR="00D96301" w:rsidRPr="00914A56" w:rsidRDefault="00D96301" w:rsidP="00D96301">
            <w:pPr>
              <w:rPr>
                <w:rFonts w:cstheme="minorHAnsi"/>
                <w:sz w:val="20"/>
                <w:szCs w:val="20"/>
              </w:rPr>
            </w:pPr>
            <w:r w:rsidRPr="00914A56">
              <w:rPr>
                <w:rFonts w:cstheme="minorHAnsi"/>
                <w:sz w:val="20"/>
                <w:szCs w:val="20"/>
              </w:rPr>
              <w:t>47</w:t>
            </w:r>
          </w:p>
        </w:tc>
        <w:tc>
          <w:tcPr>
            <w:tcW w:w="2837" w:type="dxa"/>
          </w:tcPr>
          <w:p w14:paraId="5BD79733" w14:textId="1032E894" w:rsidR="00D96301" w:rsidRPr="00914A56" w:rsidRDefault="00D96301" w:rsidP="00D96301">
            <w:pPr>
              <w:rPr>
                <w:rFonts w:cstheme="minorHAnsi"/>
                <w:sz w:val="20"/>
                <w:szCs w:val="20"/>
              </w:rPr>
            </w:pPr>
            <w:r w:rsidRPr="00914A56">
              <w:rPr>
                <w:rFonts w:cstheme="minorHAnsi"/>
                <w:sz w:val="20"/>
                <w:szCs w:val="20"/>
              </w:rPr>
              <w:t>Dr Russ Stephenson</w:t>
            </w:r>
          </w:p>
        </w:tc>
        <w:tc>
          <w:tcPr>
            <w:tcW w:w="850" w:type="dxa"/>
          </w:tcPr>
          <w:p w14:paraId="78D05F5C" w14:textId="0C114112"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6CE73279" w14:textId="0CFA1813"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7C883514" w14:textId="717A3DC8" w:rsidR="00D96301" w:rsidRPr="00914A56" w:rsidRDefault="00D96301" w:rsidP="00D96301">
            <w:pPr>
              <w:jc w:val="center"/>
              <w:rPr>
                <w:rFonts w:cstheme="minorHAnsi"/>
                <w:sz w:val="20"/>
                <w:szCs w:val="20"/>
              </w:rPr>
            </w:pPr>
            <w:r w:rsidRPr="00914A56">
              <w:rPr>
                <w:rFonts w:cstheme="minorHAnsi"/>
                <w:sz w:val="20"/>
                <w:szCs w:val="20"/>
              </w:rPr>
              <w:t>Yes</w:t>
            </w:r>
          </w:p>
        </w:tc>
        <w:tc>
          <w:tcPr>
            <w:tcW w:w="1134" w:type="dxa"/>
          </w:tcPr>
          <w:p w14:paraId="10693A7A" w14:textId="79A11A4A" w:rsidR="00D96301" w:rsidRPr="00914A56" w:rsidRDefault="00D96301" w:rsidP="00D96301">
            <w:pPr>
              <w:jc w:val="center"/>
              <w:rPr>
                <w:rFonts w:cstheme="minorHAnsi"/>
                <w:sz w:val="20"/>
                <w:szCs w:val="20"/>
              </w:rPr>
            </w:pPr>
            <w:r w:rsidRPr="00914A56">
              <w:rPr>
                <w:rFonts w:cstheme="minorHAnsi"/>
                <w:sz w:val="20"/>
                <w:szCs w:val="20"/>
              </w:rPr>
              <w:t>9620</w:t>
            </w:r>
          </w:p>
        </w:tc>
        <w:tc>
          <w:tcPr>
            <w:tcW w:w="1134" w:type="dxa"/>
          </w:tcPr>
          <w:p w14:paraId="2FF517B0" w14:textId="347A73CE" w:rsidR="00D96301" w:rsidRPr="00914A56" w:rsidRDefault="00D96301" w:rsidP="00D96301">
            <w:pPr>
              <w:jc w:val="center"/>
              <w:rPr>
                <w:rFonts w:cstheme="minorHAnsi"/>
                <w:sz w:val="20"/>
                <w:szCs w:val="20"/>
              </w:rPr>
            </w:pPr>
            <w:r w:rsidRPr="00914A56">
              <w:rPr>
                <w:rFonts w:cstheme="minorHAnsi"/>
                <w:sz w:val="20"/>
                <w:szCs w:val="20"/>
              </w:rPr>
              <w:t>215.00</w:t>
            </w:r>
          </w:p>
        </w:tc>
        <w:tc>
          <w:tcPr>
            <w:tcW w:w="993" w:type="dxa"/>
          </w:tcPr>
          <w:p w14:paraId="689A8BB5" w14:textId="77777777" w:rsidR="00D96301" w:rsidRPr="00914A56" w:rsidRDefault="00D96301" w:rsidP="00D96301">
            <w:pPr>
              <w:jc w:val="center"/>
              <w:rPr>
                <w:rFonts w:cstheme="minorHAnsi"/>
                <w:sz w:val="20"/>
                <w:szCs w:val="20"/>
              </w:rPr>
            </w:pPr>
          </w:p>
        </w:tc>
        <w:tc>
          <w:tcPr>
            <w:tcW w:w="1275" w:type="dxa"/>
          </w:tcPr>
          <w:p w14:paraId="0BEE979E" w14:textId="77777777" w:rsidR="00D96301" w:rsidRPr="00914A56" w:rsidRDefault="00D96301" w:rsidP="00D96301">
            <w:pPr>
              <w:jc w:val="center"/>
              <w:rPr>
                <w:rFonts w:cstheme="minorHAnsi"/>
                <w:sz w:val="20"/>
                <w:szCs w:val="20"/>
              </w:rPr>
            </w:pPr>
          </w:p>
        </w:tc>
      </w:tr>
      <w:tr w:rsidR="00D96301" w14:paraId="77E6DE00" w14:textId="77777777" w:rsidTr="005260D3">
        <w:tc>
          <w:tcPr>
            <w:tcW w:w="562" w:type="dxa"/>
          </w:tcPr>
          <w:p w14:paraId="0AA37490" w14:textId="2C6C28D6" w:rsidR="00D96301" w:rsidRPr="00914A56" w:rsidRDefault="00D96301" w:rsidP="00D96301">
            <w:pPr>
              <w:rPr>
                <w:rFonts w:cstheme="minorHAnsi"/>
                <w:sz w:val="20"/>
                <w:szCs w:val="20"/>
              </w:rPr>
            </w:pPr>
            <w:r w:rsidRPr="00914A56">
              <w:rPr>
                <w:rFonts w:cstheme="minorHAnsi"/>
                <w:sz w:val="20"/>
                <w:szCs w:val="20"/>
              </w:rPr>
              <w:t>48</w:t>
            </w:r>
          </w:p>
        </w:tc>
        <w:tc>
          <w:tcPr>
            <w:tcW w:w="2837" w:type="dxa"/>
          </w:tcPr>
          <w:p w14:paraId="3BBB71B5" w14:textId="58B98777" w:rsidR="00D96301" w:rsidRPr="00914A56" w:rsidRDefault="00D96301" w:rsidP="00D96301">
            <w:pPr>
              <w:rPr>
                <w:rFonts w:cstheme="minorHAnsi"/>
                <w:sz w:val="20"/>
                <w:szCs w:val="20"/>
              </w:rPr>
            </w:pPr>
            <w:r w:rsidRPr="00914A56">
              <w:rPr>
                <w:rFonts w:cstheme="minorHAnsi"/>
                <w:sz w:val="20"/>
                <w:szCs w:val="20"/>
              </w:rPr>
              <w:t xml:space="preserve">Dr Leanna </w:t>
            </w:r>
            <w:proofErr w:type="spellStart"/>
            <w:r w:rsidRPr="00914A56">
              <w:rPr>
                <w:rFonts w:cstheme="minorHAnsi"/>
                <w:sz w:val="20"/>
                <w:szCs w:val="20"/>
              </w:rPr>
              <w:t>Surraro</w:t>
            </w:r>
            <w:proofErr w:type="spellEnd"/>
            <w:r w:rsidRPr="00914A56">
              <w:rPr>
                <w:rFonts w:cstheme="minorHAnsi"/>
                <w:sz w:val="20"/>
                <w:szCs w:val="20"/>
              </w:rPr>
              <w:t xml:space="preserve"> (speaker)</w:t>
            </w:r>
          </w:p>
        </w:tc>
        <w:tc>
          <w:tcPr>
            <w:tcW w:w="850" w:type="dxa"/>
          </w:tcPr>
          <w:p w14:paraId="21060BD7" w14:textId="608ED411"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0000FDD8" w14:textId="0A245F5C" w:rsidR="00D96301" w:rsidRPr="00914A56" w:rsidRDefault="00D96301" w:rsidP="00D96301">
            <w:pPr>
              <w:jc w:val="center"/>
              <w:rPr>
                <w:rFonts w:cstheme="minorHAnsi"/>
                <w:sz w:val="20"/>
                <w:szCs w:val="20"/>
              </w:rPr>
            </w:pPr>
          </w:p>
        </w:tc>
        <w:tc>
          <w:tcPr>
            <w:tcW w:w="992" w:type="dxa"/>
          </w:tcPr>
          <w:p w14:paraId="4116E690" w14:textId="77777777" w:rsidR="00D96301" w:rsidRPr="00914A56" w:rsidRDefault="00D96301" w:rsidP="00D96301">
            <w:pPr>
              <w:jc w:val="center"/>
              <w:rPr>
                <w:rFonts w:cstheme="minorHAnsi"/>
                <w:sz w:val="20"/>
                <w:szCs w:val="20"/>
              </w:rPr>
            </w:pPr>
          </w:p>
        </w:tc>
        <w:tc>
          <w:tcPr>
            <w:tcW w:w="1134" w:type="dxa"/>
          </w:tcPr>
          <w:p w14:paraId="26980AC4" w14:textId="4E756EB1" w:rsidR="00D96301" w:rsidRPr="00914A56" w:rsidRDefault="00D96301" w:rsidP="00D96301">
            <w:pPr>
              <w:jc w:val="center"/>
              <w:rPr>
                <w:rFonts w:cstheme="minorHAnsi"/>
                <w:sz w:val="20"/>
                <w:szCs w:val="20"/>
              </w:rPr>
            </w:pPr>
          </w:p>
        </w:tc>
        <w:tc>
          <w:tcPr>
            <w:tcW w:w="1134" w:type="dxa"/>
          </w:tcPr>
          <w:p w14:paraId="31E1CA7C" w14:textId="5B32FF35" w:rsidR="00D96301" w:rsidRPr="00914A56" w:rsidRDefault="00D96301" w:rsidP="00D96301">
            <w:pPr>
              <w:jc w:val="center"/>
              <w:rPr>
                <w:rFonts w:cstheme="minorHAnsi"/>
                <w:sz w:val="20"/>
                <w:szCs w:val="20"/>
              </w:rPr>
            </w:pPr>
          </w:p>
        </w:tc>
        <w:tc>
          <w:tcPr>
            <w:tcW w:w="993" w:type="dxa"/>
          </w:tcPr>
          <w:p w14:paraId="3E21C340" w14:textId="77777777" w:rsidR="00D96301" w:rsidRPr="00914A56" w:rsidRDefault="00D96301" w:rsidP="00D96301">
            <w:pPr>
              <w:jc w:val="center"/>
              <w:rPr>
                <w:rFonts w:cstheme="minorHAnsi"/>
                <w:sz w:val="20"/>
                <w:szCs w:val="20"/>
              </w:rPr>
            </w:pPr>
          </w:p>
        </w:tc>
        <w:tc>
          <w:tcPr>
            <w:tcW w:w="1275" w:type="dxa"/>
          </w:tcPr>
          <w:p w14:paraId="304C3DAD" w14:textId="77777777" w:rsidR="00D96301" w:rsidRPr="00914A56" w:rsidRDefault="00D96301" w:rsidP="00D96301">
            <w:pPr>
              <w:jc w:val="center"/>
              <w:rPr>
                <w:rFonts w:cstheme="minorHAnsi"/>
                <w:sz w:val="20"/>
                <w:szCs w:val="20"/>
              </w:rPr>
            </w:pPr>
          </w:p>
        </w:tc>
      </w:tr>
      <w:tr w:rsidR="00D96301" w14:paraId="512D48AB" w14:textId="77777777" w:rsidTr="005260D3">
        <w:tc>
          <w:tcPr>
            <w:tcW w:w="562" w:type="dxa"/>
          </w:tcPr>
          <w:p w14:paraId="3F73EC76" w14:textId="33ED194A" w:rsidR="00D96301" w:rsidRPr="00914A56" w:rsidRDefault="00D96301" w:rsidP="00D96301">
            <w:pPr>
              <w:rPr>
                <w:rFonts w:cstheme="minorHAnsi"/>
                <w:sz w:val="20"/>
                <w:szCs w:val="20"/>
              </w:rPr>
            </w:pPr>
            <w:r w:rsidRPr="00914A56">
              <w:rPr>
                <w:rFonts w:cstheme="minorHAnsi"/>
                <w:sz w:val="20"/>
                <w:szCs w:val="20"/>
              </w:rPr>
              <w:t>49</w:t>
            </w:r>
          </w:p>
        </w:tc>
        <w:tc>
          <w:tcPr>
            <w:tcW w:w="2837" w:type="dxa"/>
          </w:tcPr>
          <w:p w14:paraId="5D435291" w14:textId="626A8955" w:rsidR="00D96301" w:rsidRPr="00914A56" w:rsidRDefault="00D96301" w:rsidP="00D96301">
            <w:pPr>
              <w:rPr>
                <w:rFonts w:cstheme="minorHAnsi"/>
                <w:sz w:val="20"/>
                <w:szCs w:val="20"/>
              </w:rPr>
            </w:pPr>
            <w:r w:rsidRPr="00914A56">
              <w:rPr>
                <w:rFonts w:cstheme="minorHAnsi"/>
                <w:sz w:val="20"/>
                <w:szCs w:val="20"/>
              </w:rPr>
              <w:t xml:space="preserve">Bill </w:t>
            </w:r>
            <w:proofErr w:type="spellStart"/>
            <w:r w:rsidRPr="00914A56">
              <w:rPr>
                <w:rFonts w:cstheme="minorHAnsi"/>
                <w:sz w:val="20"/>
                <w:szCs w:val="20"/>
              </w:rPr>
              <w:t>Wattam</w:t>
            </w:r>
            <w:proofErr w:type="spellEnd"/>
          </w:p>
        </w:tc>
        <w:tc>
          <w:tcPr>
            <w:tcW w:w="850" w:type="dxa"/>
          </w:tcPr>
          <w:p w14:paraId="7AC36D7F" w14:textId="2C237711" w:rsidR="00D96301" w:rsidRPr="00914A56" w:rsidRDefault="00D96301" w:rsidP="00D96301">
            <w:pPr>
              <w:jc w:val="center"/>
              <w:rPr>
                <w:rFonts w:cstheme="minorHAnsi"/>
                <w:sz w:val="20"/>
                <w:szCs w:val="20"/>
              </w:rPr>
            </w:pPr>
            <w:r w:rsidRPr="00914A56">
              <w:rPr>
                <w:rFonts w:cstheme="minorHAnsi"/>
                <w:sz w:val="20"/>
                <w:szCs w:val="20"/>
              </w:rPr>
              <w:t>Yes</w:t>
            </w:r>
          </w:p>
        </w:tc>
        <w:tc>
          <w:tcPr>
            <w:tcW w:w="709" w:type="dxa"/>
          </w:tcPr>
          <w:p w14:paraId="364CA5C3" w14:textId="679BA44F" w:rsidR="00D96301" w:rsidRPr="00914A56" w:rsidRDefault="00D96301" w:rsidP="00D96301">
            <w:pPr>
              <w:jc w:val="center"/>
              <w:rPr>
                <w:rFonts w:cstheme="minorHAnsi"/>
                <w:sz w:val="20"/>
                <w:szCs w:val="20"/>
              </w:rPr>
            </w:pPr>
            <w:r w:rsidRPr="00914A56">
              <w:rPr>
                <w:rFonts w:cstheme="minorHAnsi"/>
                <w:sz w:val="20"/>
                <w:szCs w:val="20"/>
              </w:rPr>
              <w:t>Yes</w:t>
            </w:r>
          </w:p>
        </w:tc>
        <w:tc>
          <w:tcPr>
            <w:tcW w:w="992" w:type="dxa"/>
          </w:tcPr>
          <w:p w14:paraId="357FF0CC" w14:textId="77777777" w:rsidR="00D96301" w:rsidRPr="00914A56" w:rsidRDefault="00D96301" w:rsidP="00D96301">
            <w:pPr>
              <w:jc w:val="center"/>
              <w:rPr>
                <w:rFonts w:cstheme="minorHAnsi"/>
                <w:sz w:val="20"/>
                <w:szCs w:val="20"/>
              </w:rPr>
            </w:pPr>
          </w:p>
        </w:tc>
        <w:tc>
          <w:tcPr>
            <w:tcW w:w="1134" w:type="dxa"/>
          </w:tcPr>
          <w:p w14:paraId="08459C7A" w14:textId="58FB626F" w:rsidR="00D96301" w:rsidRPr="00914A56" w:rsidRDefault="00D96301" w:rsidP="00D96301">
            <w:pPr>
              <w:jc w:val="center"/>
              <w:rPr>
                <w:rFonts w:cstheme="minorHAnsi"/>
                <w:sz w:val="20"/>
                <w:szCs w:val="20"/>
              </w:rPr>
            </w:pPr>
            <w:r w:rsidRPr="00914A56">
              <w:rPr>
                <w:rFonts w:cstheme="minorHAnsi"/>
                <w:sz w:val="20"/>
                <w:szCs w:val="20"/>
              </w:rPr>
              <w:t>9705</w:t>
            </w:r>
          </w:p>
        </w:tc>
        <w:tc>
          <w:tcPr>
            <w:tcW w:w="1134" w:type="dxa"/>
          </w:tcPr>
          <w:p w14:paraId="7190AA0B" w14:textId="3EFC2034" w:rsidR="00D96301" w:rsidRPr="00914A56" w:rsidRDefault="00D96301" w:rsidP="00D96301">
            <w:pPr>
              <w:jc w:val="center"/>
              <w:rPr>
                <w:rFonts w:cstheme="minorHAnsi"/>
                <w:sz w:val="20"/>
                <w:szCs w:val="20"/>
              </w:rPr>
            </w:pPr>
            <w:r w:rsidRPr="00914A56">
              <w:rPr>
                <w:rFonts w:cstheme="minorHAnsi"/>
                <w:sz w:val="20"/>
                <w:szCs w:val="20"/>
              </w:rPr>
              <w:t>160.00 X 2</w:t>
            </w:r>
          </w:p>
        </w:tc>
        <w:tc>
          <w:tcPr>
            <w:tcW w:w="993" w:type="dxa"/>
          </w:tcPr>
          <w:p w14:paraId="55D84AE7" w14:textId="77777777" w:rsidR="00D96301" w:rsidRPr="00914A56" w:rsidRDefault="00D96301" w:rsidP="00D96301">
            <w:pPr>
              <w:jc w:val="center"/>
              <w:rPr>
                <w:rFonts w:cstheme="minorHAnsi"/>
                <w:sz w:val="20"/>
                <w:szCs w:val="20"/>
              </w:rPr>
            </w:pPr>
          </w:p>
        </w:tc>
        <w:tc>
          <w:tcPr>
            <w:tcW w:w="1275" w:type="dxa"/>
          </w:tcPr>
          <w:p w14:paraId="65BE50C3" w14:textId="77777777" w:rsidR="00D96301" w:rsidRPr="00914A56" w:rsidRDefault="00D96301" w:rsidP="00D96301">
            <w:pPr>
              <w:jc w:val="center"/>
              <w:rPr>
                <w:rFonts w:cstheme="minorHAnsi"/>
                <w:sz w:val="20"/>
                <w:szCs w:val="20"/>
              </w:rPr>
            </w:pPr>
          </w:p>
        </w:tc>
      </w:tr>
    </w:tbl>
    <w:p w14:paraId="268AE68C" w14:textId="48A1E390" w:rsidR="00B46484" w:rsidRDefault="00B46484" w:rsidP="00F3307A">
      <w:pPr>
        <w:ind w:left="360"/>
        <w:rPr>
          <w:b/>
          <w:bCs/>
        </w:rPr>
      </w:pPr>
    </w:p>
    <w:p w14:paraId="39B18D59" w14:textId="77777777" w:rsidR="008236EF" w:rsidRDefault="008236EF">
      <w:pPr>
        <w:rPr>
          <w:b/>
          <w:bCs/>
        </w:rPr>
        <w:sectPr w:rsidR="008236EF" w:rsidSect="001E4E2E">
          <w:pgSz w:w="11906" w:h="16838"/>
          <w:pgMar w:top="720" w:right="720" w:bottom="720" w:left="720" w:header="708" w:footer="708" w:gutter="0"/>
          <w:cols w:space="708"/>
          <w:docGrid w:linePitch="360"/>
        </w:sectPr>
      </w:pPr>
    </w:p>
    <w:p w14:paraId="64AFD597" w14:textId="6AAE43D0" w:rsidR="00501B88" w:rsidRDefault="00192DC8" w:rsidP="00B46484">
      <w:pPr>
        <w:ind w:left="360"/>
        <w:jc w:val="center"/>
        <w:rPr>
          <w:b/>
          <w:bCs/>
          <w:sz w:val="28"/>
          <w:szCs w:val="28"/>
        </w:rPr>
      </w:pPr>
      <w:r>
        <w:rPr>
          <w:b/>
          <w:bCs/>
          <w:sz w:val="28"/>
          <w:szCs w:val="28"/>
        </w:rPr>
        <w:lastRenderedPageBreak/>
        <w:t>A</w:t>
      </w:r>
      <w:r w:rsidR="00B46484" w:rsidRPr="00B46484">
        <w:rPr>
          <w:b/>
          <w:bCs/>
          <w:sz w:val="28"/>
          <w:szCs w:val="28"/>
        </w:rPr>
        <w:t>nnex D</w:t>
      </w:r>
    </w:p>
    <w:p w14:paraId="3A2DCCDE" w14:textId="53DAC1FA" w:rsidR="00B46484" w:rsidRDefault="00192DC8" w:rsidP="00B46484">
      <w:pPr>
        <w:ind w:left="360"/>
        <w:jc w:val="center"/>
        <w:rPr>
          <w:b/>
          <w:bCs/>
          <w:sz w:val="28"/>
          <w:szCs w:val="28"/>
        </w:rPr>
      </w:pPr>
      <w:r>
        <w:rPr>
          <w:b/>
          <w:bCs/>
          <w:sz w:val="28"/>
          <w:szCs w:val="28"/>
        </w:rPr>
        <w:t>Conference Summary</w:t>
      </w:r>
    </w:p>
    <w:tbl>
      <w:tblPr>
        <w:tblW w:w="12346" w:type="dxa"/>
        <w:tblLook w:val="04A0" w:firstRow="1" w:lastRow="0" w:firstColumn="1" w:lastColumn="0" w:noHBand="0" w:noVBand="1"/>
      </w:tblPr>
      <w:tblGrid>
        <w:gridCol w:w="2127"/>
        <w:gridCol w:w="1278"/>
        <w:gridCol w:w="1557"/>
        <w:gridCol w:w="960"/>
        <w:gridCol w:w="977"/>
        <w:gridCol w:w="1107"/>
        <w:gridCol w:w="1137"/>
        <w:gridCol w:w="960"/>
        <w:gridCol w:w="1136"/>
        <w:gridCol w:w="1107"/>
      </w:tblGrid>
      <w:tr w:rsidR="00192DC8" w:rsidRPr="008236EF" w14:paraId="46B2316D" w14:textId="77777777" w:rsidTr="00192DC8">
        <w:trPr>
          <w:trHeight w:val="290"/>
        </w:trPr>
        <w:tc>
          <w:tcPr>
            <w:tcW w:w="2127" w:type="dxa"/>
            <w:tcBorders>
              <w:top w:val="nil"/>
              <w:left w:val="nil"/>
              <w:bottom w:val="nil"/>
              <w:right w:val="nil"/>
            </w:tcBorders>
            <w:shd w:val="clear" w:color="auto" w:fill="auto"/>
            <w:noWrap/>
            <w:vAlign w:val="bottom"/>
            <w:hideMark/>
          </w:tcPr>
          <w:p w14:paraId="7EFA248C"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Event Name</w:t>
            </w:r>
          </w:p>
        </w:tc>
        <w:tc>
          <w:tcPr>
            <w:tcW w:w="1278" w:type="dxa"/>
            <w:tcBorders>
              <w:top w:val="nil"/>
              <w:left w:val="nil"/>
              <w:bottom w:val="nil"/>
              <w:right w:val="nil"/>
            </w:tcBorders>
            <w:shd w:val="clear" w:color="auto" w:fill="auto"/>
            <w:noWrap/>
            <w:vAlign w:val="bottom"/>
            <w:hideMark/>
          </w:tcPr>
          <w:p w14:paraId="5D58FEE0"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Date</w:t>
            </w:r>
          </w:p>
        </w:tc>
        <w:tc>
          <w:tcPr>
            <w:tcW w:w="1557" w:type="dxa"/>
            <w:tcBorders>
              <w:top w:val="nil"/>
              <w:left w:val="nil"/>
              <w:bottom w:val="nil"/>
              <w:right w:val="nil"/>
            </w:tcBorders>
            <w:shd w:val="clear" w:color="auto" w:fill="auto"/>
            <w:noWrap/>
            <w:vAlign w:val="bottom"/>
            <w:hideMark/>
          </w:tcPr>
          <w:p w14:paraId="0CC1C502"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Location</w:t>
            </w:r>
          </w:p>
        </w:tc>
        <w:tc>
          <w:tcPr>
            <w:tcW w:w="960" w:type="dxa"/>
            <w:tcBorders>
              <w:top w:val="nil"/>
              <w:left w:val="nil"/>
              <w:bottom w:val="nil"/>
              <w:right w:val="nil"/>
            </w:tcBorders>
            <w:shd w:val="clear" w:color="auto" w:fill="auto"/>
            <w:noWrap/>
            <w:vAlign w:val="bottom"/>
            <w:hideMark/>
          </w:tcPr>
          <w:p w14:paraId="00AFA344"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Sold</w:t>
            </w:r>
          </w:p>
        </w:tc>
        <w:tc>
          <w:tcPr>
            <w:tcW w:w="977" w:type="dxa"/>
            <w:tcBorders>
              <w:top w:val="nil"/>
              <w:left w:val="nil"/>
              <w:bottom w:val="nil"/>
              <w:right w:val="nil"/>
            </w:tcBorders>
            <w:shd w:val="clear" w:color="auto" w:fill="auto"/>
            <w:noWrap/>
            <w:vAlign w:val="bottom"/>
            <w:hideMark/>
          </w:tcPr>
          <w:p w14:paraId="6D170A64"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Capacity</w:t>
            </w:r>
          </w:p>
        </w:tc>
        <w:tc>
          <w:tcPr>
            <w:tcW w:w="1107" w:type="dxa"/>
            <w:tcBorders>
              <w:top w:val="nil"/>
              <w:left w:val="nil"/>
              <w:bottom w:val="nil"/>
              <w:right w:val="nil"/>
            </w:tcBorders>
            <w:shd w:val="clear" w:color="auto" w:fill="auto"/>
            <w:noWrap/>
            <w:vAlign w:val="bottom"/>
            <w:hideMark/>
          </w:tcPr>
          <w:p w14:paraId="32BB322A"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Net Ticket Sales</w:t>
            </w:r>
          </w:p>
        </w:tc>
        <w:tc>
          <w:tcPr>
            <w:tcW w:w="1137" w:type="dxa"/>
            <w:tcBorders>
              <w:top w:val="nil"/>
              <w:left w:val="nil"/>
              <w:bottom w:val="nil"/>
              <w:right w:val="nil"/>
            </w:tcBorders>
            <w:shd w:val="clear" w:color="auto" w:fill="auto"/>
            <w:noWrap/>
            <w:vAlign w:val="bottom"/>
            <w:hideMark/>
          </w:tcPr>
          <w:p w14:paraId="528041C2"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Net Additional Donations</w:t>
            </w:r>
          </w:p>
        </w:tc>
        <w:tc>
          <w:tcPr>
            <w:tcW w:w="960" w:type="dxa"/>
            <w:tcBorders>
              <w:top w:val="nil"/>
              <w:left w:val="nil"/>
              <w:bottom w:val="nil"/>
              <w:right w:val="nil"/>
            </w:tcBorders>
            <w:shd w:val="clear" w:color="auto" w:fill="auto"/>
            <w:noWrap/>
            <w:vAlign w:val="bottom"/>
            <w:hideMark/>
          </w:tcPr>
          <w:p w14:paraId="1D679AC7"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Net Add-on Sales</w:t>
            </w:r>
          </w:p>
        </w:tc>
        <w:tc>
          <w:tcPr>
            <w:tcW w:w="1136" w:type="dxa"/>
            <w:tcBorders>
              <w:top w:val="nil"/>
              <w:left w:val="nil"/>
              <w:bottom w:val="nil"/>
              <w:right w:val="nil"/>
            </w:tcBorders>
            <w:shd w:val="clear" w:color="auto" w:fill="auto"/>
            <w:noWrap/>
            <w:vAlign w:val="bottom"/>
            <w:hideMark/>
          </w:tcPr>
          <w:p w14:paraId="2AA97BF7" w14:textId="77777777" w:rsidR="00192DC8" w:rsidRPr="008236EF" w:rsidRDefault="00192DC8" w:rsidP="008236EF">
            <w:pPr>
              <w:spacing w:after="0" w:line="240" w:lineRule="auto"/>
              <w:rPr>
                <w:rFonts w:ascii="Calibri" w:eastAsia="Times New Roman" w:hAnsi="Calibri" w:cs="Calibri"/>
                <w:color w:val="000000"/>
                <w:lang w:eastAsia="en-AU"/>
              </w:rPr>
            </w:pPr>
            <w:proofErr w:type="spellStart"/>
            <w:r w:rsidRPr="008236EF">
              <w:rPr>
                <w:rFonts w:ascii="Calibri" w:eastAsia="Times New Roman" w:hAnsi="Calibri" w:cs="Calibri"/>
                <w:color w:val="000000"/>
                <w:lang w:eastAsia="en-AU"/>
              </w:rPr>
              <w:t>Humanitix</w:t>
            </w:r>
            <w:proofErr w:type="spellEnd"/>
            <w:r w:rsidRPr="008236EF">
              <w:rPr>
                <w:rFonts w:ascii="Calibri" w:eastAsia="Times New Roman" w:hAnsi="Calibri" w:cs="Calibri"/>
                <w:color w:val="000000"/>
                <w:lang w:eastAsia="en-AU"/>
              </w:rPr>
              <w:t xml:space="preserve"> fees</w:t>
            </w:r>
          </w:p>
        </w:tc>
        <w:tc>
          <w:tcPr>
            <w:tcW w:w="1107" w:type="dxa"/>
            <w:tcBorders>
              <w:top w:val="nil"/>
              <w:left w:val="nil"/>
              <w:bottom w:val="nil"/>
              <w:right w:val="nil"/>
            </w:tcBorders>
            <w:shd w:val="clear" w:color="auto" w:fill="auto"/>
            <w:noWrap/>
            <w:vAlign w:val="bottom"/>
            <w:hideMark/>
          </w:tcPr>
          <w:p w14:paraId="43058AFF"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Total</w:t>
            </w:r>
          </w:p>
        </w:tc>
      </w:tr>
      <w:tr w:rsidR="00192DC8" w:rsidRPr="008236EF" w14:paraId="2B5D5C35" w14:textId="77777777" w:rsidTr="00192DC8">
        <w:trPr>
          <w:trHeight w:val="290"/>
        </w:trPr>
        <w:tc>
          <w:tcPr>
            <w:tcW w:w="2127" w:type="dxa"/>
            <w:tcBorders>
              <w:top w:val="nil"/>
              <w:left w:val="nil"/>
              <w:bottom w:val="nil"/>
              <w:right w:val="nil"/>
            </w:tcBorders>
            <w:shd w:val="clear" w:color="auto" w:fill="auto"/>
            <w:vAlign w:val="bottom"/>
            <w:hideMark/>
          </w:tcPr>
          <w:p w14:paraId="6A2E7631"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2022 RAM National Conference</w:t>
            </w:r>
          </w:p>
        </w:tc>
        <w:tc>
          <w:tcPr>
            <w:tcW w:w="1278" w:type="dxa"/>
            <w:tcBorders>
              <w:top w:val="nil"/>
              <w:left w:val="nil"/>
              <w:bottom w:val="nil"/>
              <w:right w:val="nil"/>
            </w:tcBorders>
            <w:shd w:val="clear" w:color="auto" w:fill="auto"/>
            <w:noWrap/>
            <w:vAlign w:val="bottom"/>
            <w:hideMark/>
          </w:tcPr>
          <w:p w14:paraId="13792526"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22/10/2022</w:t>
            </w:r>
          </w:p>
        </w:tc>
        <w:tc>
          <w:tcPr>
            <w:tcW w:w="1557" w:type="dxa"/>
            <w:tcBorders>
              <w:top w:val="nil"/>
              <w:left w:val="nil"/>
              <w:bottom w:val="nil"/>
              <w:right w:val="nil"/>
            </w:tcBorders>
            <w:shd w:val="clear" w:color="auto" w:fill="auto"/>
            <w:noWrap/>
            <w:vAlign w:val="bottom"/>
            <w:hideMark/>
          </w:tcPr>
          <w:p w14:paraId="00BA9F44" w14:textId="77777777" w:rsidR="00192DC8" w:rsidRPr="008236EF" w:rsidRDefault="00192DC8" w:rsidP="008236EF">
            <w:pPr>
              <w:spacing w:after="0" w:line="240" w:lineRule="auto"/>
              <w:rPr>
                <w:rFonts w:ascii="Calibri" w:eastAsia="Times New Roman" w:hAnsi="Calibri" w:cs="Calibri"/>
                <w:color w:val="000000"/>
                <w:lang w:eastAsia="en-AU"/>
              </w:rPr>
            </w:pPr>
            <w:r w:rsidRPr="008236EF">
              <w:rPr>
                <w:rFonts w:ascii="Calibri" w:eastAsia="Times New Roman" w:hAnsi="Calibri" w:cs="Calibri"/>
                <w:color w:val="000000"/>
                <w:lang w:eastAsia="en-AU"/>
              </w:rPr>
              <w:t>Brisbane International Hotel</w:t>
            </w:r>
          </w:p>
        </w:tc>
        <w:tc>
          <w:tcPr>
            <w:tcW w:w="960" w:type="dxa"/>
            <w:tcBorders>
              <w:top w:val="nil"/>
              <w:left w:val="nil"/>
              <w:bottom w:val="nil"/>
              <w:right w:val="nil"/>
            </w:tcBorders>
            <w:shd w:val="clear" w:color="auto" w:fill="auto"/>
            <w:noWrap/>
            <w:vAlign w:val="bottom"/>
            <w:hideMark/>
          </w:tcPr>
          <w:p w14:paraId="127C9400"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65</w:t>
            </w:r>
          </w:p>
        </w:tc>
        <w:tc>
          <w:tcPr>
            <w:tcW w:w="977" w:type="dxa"/>
            <w:tcBorders>
              <w:top w:val="nil"/>
              <w:left w:val="nil"/>
              <w:bottom w:val="nil"/>
              <w:right w:val="nil"/>
            </w:tcBorders>
            <w:shd w:val="clear" w:color="auto" w:fill="auto"/>
            <w:noWrap/>
            <w:vAlign w:val="bottom"/>
            <w:hideMark/>
          </w:tcPr>
          <w:p w14:paraId="5046827E"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430</w:t>
            </w:r>
          </w:p>
        </w:tc>
        <w:tc>
          <w:tcPr>
            <w:tcW w:w="1107" w:type="dxa"/>
            <w:tcBorders>
              <w:top w:val="nil"/>
              <w:left w:val="nil"/>
              <w:bottom w:val="nil"/>
              <w:right w:val="nil"/>
            </w:tcBorders>
            <w:shd w:val="clear" w:color="auto" w:fill="auto"/>
            <w:noWrap/>
            <w:vAlign w:val="bottom"/>
            <w:hideMark/>
          </w:tcPr>
          <w:p w14:paraId="2A7EDCF2"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$5,145.25</w:t>
            </w:r>
          </w:p>
        </w:tc>
        <w:tc>
          <w:tcPr>
            <w:tcW w:w="1137" w:type="dxa"/>
            <w:tcBorders>
              <w:top w:val="nil"/>
              <w:left w:val="nil"/>
              <w:bottom w:val="nil"/>
              <w:right w:val="nil"/>
            </w:tcBorders>
            <w:shd w:val="clear" w:color="auto" w:fill="auto"/>
            <w:noWrap/>
            <w:vAlign w:val="bottom"/>
            <w:hideMark/>
          </w:tcPr>
          <w:p w14:paraId="5FEEE69C"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$97.00</w:t>
            </w:r>
          </w:p>
        </w:tc>
        <w:tc>
          <w:tcPr>
            <w:tcW w:w="960" w:type="dxa"/>
            <w:tcBorders>
              <w:top w:val="nil"/>
              <w:left w:val="nil"/>
              <w:bottom w:val="nil"/>
              <w:right w:val="nil"/>
            </w:tcBorders>
            <w:shd w:val="clear" w:color="auto" w:fill="auto"/>
            <w:noWrap/>
            <w:vAlign w:val="bottom"/>
            <w:hideMark/>
          </w:tcPr>
          <w:p w14:paraId="6B11DF70"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$0.00</w:t>
            </w:r>
          </w:p>
        </w:tc>
        <w:tc>
          <w:tcPr>
            <w:tcW w:w="1136" w:type="dxa"/>
            <w:tcBorders>
              <w:top w:val="nil"/>
              <w:left w:val="nil"/>
              <w:bottom w:val="nil"/>
              <w:right w:val="nil"/>
            </w:tcBorders>
            <w:shd w:val="clear" w:color="auto" w:fill="auto"/>
            <w:noWrap/>
            <w:vAlign w:val="bottom"/>
            <w:hideMark/>
          </w:tcPr>
          <w:p w14:paraId="27B5B3B1"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$169.25</w:t>
            </w:r>
          </w:p>
        </w:tc>
        <w:tc>
          <w:tcPr>
            <w:tcW w:w="1107" w:type="dxa"/>
            <w:tcBorders>
              <w:top w:val="nil"/>
              <w:left w:val="nil"/>
              <w:bottom w:val="nil"/>
              <w:right w:val="nil"/>
            </w:tcBorders>
            <w:shd w:val="clear" w:color="auto" w:fill="auto"/>
            <w:noWrap/>
            <w:vAlign w:val="bottom"/>
            <w:hideMark/>
          </w:tcPr>
          <w:p w14:paraId="00BB4547" w14:textId="77777777" w:rsidR="00192DC8" w:rsidRPr="008236EF" w:rsidRDefault="00192DC8" w:rsidP="008236EF">
            <w:pPr>
              <w:spacing w:after="0" w:line="240" w:lineRule="auto"/>
              <w:jc w:val="right"/>
              <w:rPr>
                <w:rFonts w:ascii="Calibri" w:eastAsia="Times New Roman" w:hAnsi="Calibri" w:cs="Calibri"/>
                <w:color w:val="000000"/>
                <w:lang w:eastAsia="en-AU"/>
              </w:rPr>
            </w:pPr>
            <w:r w:rsidRPr="008236EF">
              <w:rPr>
                <w:rFonts w:ascii="Calibri" w:eastAsia="Times New Roman" w:hAnsi="Calibri" w:cs="Calibri"/>
                <w:color w:val="000000"/>
                <w:lang w:eastAsia="en-AU"/>
              </w:rPr>
              <w:t>$5,411.50</w:t>
            </w:r>
          </w:p>
        </w:tc>
      </w:tr>
    </w:tbl>
    <w:p w14:paraId="05C01542" w14:textId="77777777" w:rsidR="00B46484" w:rsidRDefault="00B46484" w:rsidP="00B46484">
      <w:pPr>
        <w:ind w:left="360"/>
        <w:jc w:val="center"/>
        <w:rPr>
          <w:b/>
          <w:bCs/>
          <w:sz w:val="28"/>
          <w:szCs w:val="28"/>
        </w:rPr>
      </w:pPr>
    </w:p>
    <w:p w14:paraId="4A0BD774" w14:textId="435549CB" w:rsidR="00B46484" w:rsidRDefault="00B46484">
      <w:pPr>
        <w:rPr>
          <w:b/>
          <w:bCs/>
          <w:sz w:val="28"/>
          <w:szCs w:val="28"/>
        </w:rPr>
      </w:pPr>
      <w:r>
        <w:rPr>
          <w:b/>
          <w:bCs/>
          <w:sz w:val="28"/>
          <w:szCs w:val="28"/>
        </w:rPr>
        <w:br w:type="page"/>
      </w:r>
    </w:p>
    <w:p w14:paraId="0335E2D2" w14:textId="0764326B" w:rsidR="00B46484" w:rsidRDefault="00B46484" w:rsidP="00B46484">
      <w:pPr>
        <w:ind w:left="360"/>
        <w:jc w:val="center"/>
        <w:rPr>
          <w:b/>
          <w:bCs/>
          <w:sz w:val="28"/>
          <w:szCs w:val="28"/>
        </w:rPr>
      </w:pPr>
      <w:r w:rsidRPr="00B46484">
        <w:rPr>
          <w:b/>
          <w:bCs/>
          <w:sz w:val="28"/>
          <w:szCs w:val="28"/>
        </w:rPr>
        <w:lastRenderedPageBreak/>
        <w:t xml:space="preserve">Annex </w:t>
      </w:r>
      <w:r>
        <w:rPr>
          <w:b/>
          <w:bCs/>
          <w:sz w:val="28"/>
          <w:szCs w:val="28"/>
        </w:rPr>
        <w:t>E.</w:t>
      </w:r>
    </w:p>
    <w:p w14:paraId="39FCC39E" w14:textId="1DBBACFB" w:rsidR="00B46484" w:rsidRDefault="00C9617D" w:rsidP="00B46484">
      <w:pPr>
        <w:ind w:left="360"/>
        <w:jc w:val="center"/>
        <w:rPr>
          <w:b/>
          <w:bCs/>
          <w:sz w:val="28"/>
          <w:szCs w:val="28"/>
        </w:rPr>
      </w:pPr>
      <w:r>
        <w:rPr>
          <w:b/>
          <w:bCs/>
          <w:sz w:val="28"/>
          <w:szCs w:val="28"/>
        </w:rPr>
        <w:t>Sales by Ticket Type Report</w:t>
      </w:r>
    </w:p>
    <w:tbl>
      <w:tblPr>
        <w:tblW w:w="9225" w:type="dxa"/>
        <w:tblLook w:val="04A0" w:firstRow="1" w:lastRow="0" w:firstColumn="1" w:lastColumn="0" w:noHBand="0" w:noVBand="1"/>
      </w:tblPr>
      <w:tblGrid>
        <w:gridCol w:w="6096"/>
        <w:gridCol w:w="960"/>
        <w:gridCol w:w="1062"/>
        <w:gridCol w:w="1107"/>
      </w:tblGrid>
      <w:tr w:rsidR="00750856" w:rsidRPr="00750856" w14:paraId="7E4E5572" w14:textId="77777777" w:rsidTr="00750856">
        <w:trPr>
          <w:trHeight w:val="290"/>
        </w:trPr>
        <w:tc>
          <w:tcPr>
            <w:tcW w:w="6096" w:type="dxa"/>
            <w:tcBorders>
              <w:top w:val="nil"/>
              <w:left w:val="nil"/>
              <w:bottom w:val="nil"/>
              <w:right w:val="nil"/>
            </w:tcBorders>
            <w:shd w:val="clear" w:color="auto" w:fill="auto"/>
            <w:noWrap/>
            <w:vAlign w:val="bottom"/>
            <w:hideMark/>
          </w:tcPr>
          <w:p w14:paraId="3DB6FDF1" w14:textId="77777777" w:rsidR="00750856" w:rsidRPr="00750856" w:rsidRDefault="00750856" w:rsidP="00750856">
            <w:pPr>
              <w:spacing w:after="0" w:line="240" w:lineRule="auto"/>
              <w:rPr>
                <w:rFonts w:ascii="Calibri" w:eastAsia="Times New Roman" w:hAnsi="Calibri" w:cs="Calibri"/>
                <w:b/>
                <w:bCs/>
                <w:color w:val="000000"/>
                <w:lang w:eastAsia="en-AU"/>
              </w:rPr>
            </w:pPr>
            <w:r w:rsidRPr="00750856">
              <w:rPr>
                <w:rFonts w:ascii="Calibri" w:eastAsia="Times New Roman" w:hAnsi="Calibri" w:cs="Calibri"/>
                <w:b/>
                <w:bCs/>
                <w:color w:val="000000"/>
                <w:lang w:eastAsia="en-AU"/>
              </w:rPr>
              <w:t>Ticket Type</w:t>
            </w:r>
          </w:p>
        </w:tc>
        <w:tc>
          <w:tcPr>
            <w:tcW w:w="960" w:type="dxa"/>
            <w:tcBorders>
              <w:top w:val="nil"/>
              <w:left w:val="nil"/>
              <w:bottom w:val="nil"/>
              <w:right w:val="nil"/>
            </w:tcBorders>
            <w:shd w:val="clear" w:color="auto" w:fill="auto"/>
            <w:noWrap/>
            <w:vAlign w:val="bottom"/>
            <w:hideMark/>
          </w:tcPr>
          <w:p w14:paraId="6EFE0E30" w14:textId="77777777" w:rsidR="00750856" w:rsidRPr="00750856" w:rsidRDefault="00750856" w:rsidP="00750856">
            <w:pPr>
              <w:spacing w:after="0" w:line="240" w:lineRule="auto"/>
              <w:rPr>
                <w:rFonts w:ascii="Calibri" w:eastAsia="Times New Roman" w:hAnsi="Calibri" w:cs="Calibri"/>
                <w:b/>
                <w:bCs/>
                <w:color w:val="000000"/>
                <w:lang w:eastAsia="en-AU"/>
              </w:rPr>
            </w:pPr>
            <w:r w:rsidRPr="00750856">
              <w:rPr>
                <w:rFonts w:ascii="Calibri" w:eastAsia="Times New Roman" w:hAnsi="Calibri" w:cs="Calibri"/>
                <w:b/>
                <w:bCs/>
                <w:color w:val="000000"/>
                <w:lang w:eastAsia="en-AU"/>
              </w:rPr>
              <w:t>Sold</w:t>
            </w:r>
          </w:p>
        </w:tc>
        <w:tc>
          <w:tcPr>
            <w:tcW w:w="1062" w:type="dxa"/>
            <w:tcBorders>
              <w:top w:val="nil"/>
              <w:left w:val="nil"/>
              <w:bottom w:val="nil"/>
              <w:right w:val="nil"/>
            </w:tcBorders>
            <w:shd w:val="clear" w:color="auto" w:fill="auto"/>
            <w:noWrap/>
            <w:vAlign w:val="bottom"/>
            <w:hideMark/>
          </w:tcPr>
          <w:p w14:paraId="237349BD" w14:textId="77777777" w:rsidR="00750856" w:rsidRPr="00750856" w:rsidRDefault="00750856" w:rsidP="00750856">
            <w:pPr>
              <w:spacing w:after="0" w:line="240" w:lineRule="auto"/>
              <w:rPr>
                <w:rFonts w:ascii="Calibri" w:eastAsia="Times New Roman" w:hAnsi="Calibri" w:cs="Calibri"/>
                <w:b/>
                <w:bCs/>
                <w:color w:val="000000"/>
                <w:lang w:eastAsia="en-AU"/>
              </w:rPr>
            </w:pPr>
            <w:r w:rsidRPr="00750856">
              <w:rPr>
                <w:rFonts w:ascii="Calibri" w:eastAsia="Times New Roman" w:hAnsi="Calibri" w:cs="Calibri"/>
                <w:b/>
                <w:bCs/>
                <w:color w:val="000000"/>
                <w:lang w:eastAsia="en-AU"/>
              </w:rPr>
              <w:t>Available</w:t>
            </w:r>
          </w:p>
        </w:tc>
        <w:tc>
          <w:tcPr>
            <w:tcW w:w="1107" w:type="dxa"/>
            <w:tcBorders>
              <w:top w:val="nil"/>
              <w:left w:val="nil"/>
              <w:bottom w:val="nil"/>
              <w:right w:val="nil"/>
            </w:tcBorders>
            <w:shd w:val="clear" w:color="auto" w:fill="auto"/>
            <w:noWrap/>
            <w:vAlign w:val="bottom"/>
            <w:hideMark/>
          </w:tcPr>
          <w:p w14:paraId="18E0ACB5" w14:textId="77777777" w:rsidR="00750856" w:rsidRPr="00750856" w:rsidRDefault="00750856" w:rsidP="00750856">
            <w:pPr>
              <w:spacing w:after="0" w:line="240" w:lineRule="auto"/>
              <w:rPr>
                <w:rFonts w:ascii="Calibri" w:eastAsia="Times New Roman" w:hAnsi="Calibri" w:cs="Calibri"/>
                <w:b/>
                <w:bCs/>
                <w:color w:val="000000"/>
                <w:lang w:eastAsia="en-AU"/>
              </w:rPr>
            </w:pPr>
            <w:r w:rsidRPr="00750856">
              <w:rPr>
                <w:rFonts w:ascii="Calibri" w:eastAsia="Times New Roman" w:hAnsi="Calibri" w:cs="Calibri"/>
                <w:b/>
                <w:bCs/>
                <w:color w:val="000000"/>
                <w:lang w:eastAsia="en-AU"/>
              </w:rPr>
              <w:t>Sales</w:t>
            </w:r>
          </w:p>
        </w:tc>
      </w:tr>
      <w:tr w:rsidR="00750856" w:rsidRPr="00750856" w14:paraId="01DAA1E8" w14:textId="77777777" w:rsidTr="00750856">
        <w:trPr>
          <w:trHeight w:val="290"/>
        </w:trPr>
        <w:tc>
          <w:tcPr>
            <w:tcW w:w="6096" w:type="dxa"/>
            <w:tcBorders>
              <w:top w:val="nil"/>
              <w:left w:val="nil"/>
              <w:bottom w:val="nil"/>
              <w:right w:val="nil"/>
            </w:tcBorders>
            <w:shd w:val="clear" w:color="auto" w:fill="auto"/>
            <w:vAlign w:val="bottom"/>
            <w:hideMark/>
          </w:tcPr>
          <w:p w14:paraId="56A8A632"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Full Conference Ticket - Rotarian (excluding Conference Dinner)</w:t>
            </w:r>
          </w:p>
        </w:tc>
        <w:tc>
          <w:tcPr>
            <w:tcW w:w="960" w:type="dxa"/>
            <w:tcBorders>
              <w:top w:val="nil"/>
              <w:left w:val="nil"/>
              <w:bottom w:val="nil"/>
              <w:right w:val="nil"/>
            </w:tcBorders>
            <w:shd w:val="clear" w:color="auto" w:fill="auto"/>
            <w:noWrap/>
            <w:vAlign w:val="bottom"/>
            <w:hideMark/>
          </w:tcPr>
          <w:p w14:paraId="1F98A411"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20</w:t>
            </w:r>
          </w:p>
        </w:tc>
        <w:tc>
          <w:tcPr>
            <w:tcW w:w="1062" w:type="dxa"/>
            <w:tcBorders>
              <w:top w:val="nil"/>
              <w:left w:val="nil"/>
              <w:bottom w:val="nil"/>
              <w:right w:val="nil"/>
            </w:tcBorders>
            <w:shd w:val="clear" w:color="auto" w:fill="auto"/>
            <w:noWrap/>
            <w:vAlign w:val="bottom"/>
            <w:hideMark/>
          </w:tcPr>
          <w:p w14:paraId="3DDAD932"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40</w:t>
            </w:r>
          </w:p>
        </w:tc>
        <w:tc>
          <w:tcPr>
            <w:tcW w:w="1107" w:type="dxa"/>
            <w:tcBorders>
              <w:top w:val="nil"/>
              <w:left w:val="nil"/>
              <w:bottom w:val="nil"/>
              <w:right w:val="nil"/>
            </w:tcBorders>
            <w:shd w:val="clear" w:color="auto" w:fill="auto"/>
            <w:noWrap/>
            <w:vAlign w:val="bottom"/>
            <w:hideMark/>
          </w:tcPr>
          <w:p w14:paraId="0FCB35C6"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$3,110.00</w:t>
            </w:r>
          </w:p>
        </w:tc>
      </w:tr>
      <w:tr w:rsidR="00750856" w:rsidRPr="00750856" w14:paraId="25ED9611" w14:textId="77777777" w:rsidTr="00750856">
        <w:trPr>
          <w:trHeight w:val="290"/>
        </w:trPr>
        <w:tc>
          <w:tcPr>
            <w:tcW w:w="6096" w:type="dxa"/>
            <w:tcBorders>
              <w:top w:val="nil"/>
              <w:left w:val="nil"/>
              <w:bottom w:val="nil"/>
              <w:right w:val="nil"/>
            </w:tcBorders>
            <w:shd w:val="clear" w:color="auto" w:fill="auto"/>
            <w:vAlign w:val="bottom"/>
            <w:hideMark/>
          </w:tcPr>
          <w:p w14:paraId="06018C59"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 xml:space="preserve">Full Conference Ticket - </w:t>
            </w:r>
            <w:proofErr w:type="spellStart"/>
            <w:r w:rsidRPr="00750856">
              <w:rPr>
                <w:rFonts w:ascii="Calibri" w:eastAsia="Times New Roman" w:hAnsi="Calibri" w:cs="Calibri"/>
                <w:color w:val="000000"/>
                <w:lang w:eastAsia="en-AU"/>
              </w:rPr>
              <w:t>Rotaractor</w:t>
            </w:r>
            <w:proofErr w:type="spellEnd"/>
            <w:r w:rsidRPr="00750856">
              <w:rPr>
                <w:rFonts w:ascii="Calibri" w:eastAsia="Times New Roman" w:hAnsi="Calibri" w:cs="Calibri"/>
                <w:color w:val="000000"/>
                <w:lang w:eastAsia="en-AU"/>
              </w:rPr>
              <w:t xml:space="preserve"> (excluding Conference Dinner)</w:t>
            </w:r>
          </w:p>
        </w:tc>
        <w:tc>
          <w:tcPr>
            <w:tcW w:w="960" w:type="dxa"/>
            <w:tcBorders>
              <w:top w:val="nil"/>
              <w:left w:val="nil"/>
              <w:bottom w:val="nil"/>
              <w:right w:val="nil"/>
            </w:tcBorders>
            <w:shd w:val="clear" w:color="auto" w:fill="auto"/>
            <w:noWrap/>
            <w:vAlign w:val="bottom"/>
            <w:hideMark/>
          </w:tcPr>
          <w:p w14:paraId="77AD0BD8"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3</w:t>
            </w:r>
          </w:p>
        </w:tc>
        <w:tc>
          <w:tcPr>
            <w:tcW w:w="1062" w:type="dxa"/>
            <w:tcBorders>
              <w:top w:val="nil"/>
              <w:left w:val="nil"/>
              <w:bottom w:val="nil"/>
              <w:right w:val="nil"/>
            </w:tcBorders>
            <w:shd w:val="clear" w:color="auto" w:fill="auto"/>
            <w:noWrap/>
            <w:vAlign w:val="bottom"/>
            <w:hideMark/>
          </w:tcPr>
          <w:p w14:paraId="44AC63BE"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27</w:t>
            </w:r>
          </w:p>
        </w:tc>
        <w:tc>
          <w:tcPr>
            <w:tcW w:w="1107" w:type="dxa"/>
            <w:tcBorders>
              <w:top w:val="nil"/>
              <w:left w:val="nil"/>
              <w:bottom w:val="nil"/>
              <w:right w:val="nil"/>
            </w:tcBorders>
            <w:shd w:val="clear" w:color="auto" w:fill="auto"/>
            <w:noWrap/>
            <w:vAlign w:val="bottom"/>
            <w:hideMark/>
          </w:tcPr>
          <w:p w14:paraId="247B36AF"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$232.50</w:t>
            </w:r>
          </w:p>
        </w:tc>
      </w:tr>
      <w:tr w:rsidR="00750856" w:rsidRPr="00750856" w14:paraId="1D9F23E2" w14:textId="77777777" w:rsidTr="00750856">
        <w:trPr>
          <w:trHeight w:val="290"/>
        </w:trPr>
        <w:tc>
          <w:tcPr>
            <w:tcW w:w="6096" w:type="dxa"/>
            <w:tcBorders>
              <w:top w:val="nil"/>
              <w:left w:val="nil"/>
              <w:bottom w:val="nil"/>
              <w:right w:val="nil"/>
            </w:tcBorders>
            <w:shd w:val="clear" w:color="auto" w:fill="auto"/>
            <w:vAlign w:val="bottom"/>
            <w:hideMark/>
          </w:tcPr>
          <w:p w14:paraId="4F212102"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Conference Dinner</w:t>
            </w:r>
          </w:p>
        </w:tc>
        <w:tc>
          <w:tcPr>
            <w:tcW w:w="960" w:type="dxa"/>
            <w:tcBorders>
              <w:top w:val="nil"/>
              <w:left w:val="nil"/>
              <w:bottom w:val="nil"/>
              <w:right w:val="nil"/>
            </w:tcBorders>
            <w:shd w:val="clear" w:color="auto" w:fill="auto"/>
            <w:noWrap/>
            <w:vAlign w:val="bottom"/>
            <w:hideMark/>
          </w:tcPr>
          <w:p w14:paraId="4EF1A749"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25</w:t>
            </w:r>
          </w:p>
        </w:tc>
        <w:tc>
          <w:tcPr>
            <w:tcW w:w="1062" w:type="dxa"/>
            <w:tcBorders>
              <w:top w:val="nil"/>
              <w:left w:val="nil"/>
              <w:bottom w:val="nil"/>
              <w:right w:val="nil"/>
            </w:tcBorders>
            <w:shd w:val="clear" w:color="auto" w:fill="auto"/>
            <w:noWrap/>
            <w:vAlign w:val="bottom"/>
            <w:hideMark/>
          </w:tcPr>
          <w:p w14:paraId="27AB8339"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75</w:t>
            </w:r>
          </w:p>
        </w:tc>
        <w:tc>
          <w:tcPr>
            <w:tcW w:w="1107" w:type="dxa"/>
            <w:tcBorders>
              <w:top w:val="nil"/>
              <w:left w:val="nil"/>
              <w:bottom w:val="nil"/>
              <w:right w:val="nil"/>
            </w:tcBorders>
            <w:shd w:val="clear" w:color="auto" w:fill="auto"/>
            <w:noWrap/>
            <w:vAlign w:val="bottom"/>
            <w:hideMark/>
          </w:tcPr>
          <w:p w14:paraId="79D5E42A"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$1,328.00</w:t>
            </w:r>
          </w:p>
        </w:tc>
      </w:tr>
      <w:tr w:rsidR="00750856" w:rsidRPr="00750856" w14:paraId="5003F35E" w14:textId="77777777" w:rsidTr="00750856">
        <w:trPr>
          <w:trHeight w:val="290"/>
        </w:trPr>
        <w:tc>
          <w:tcPr>
            <w:tcW w:w="6096" w:type="dxa"/>
            <w:tcBorders>
              <w:top w:val="nil"/>
              <w:left w:val="nil"/>
              <w:bottom w:val="nil"/>
              <w:right w:val="nil"/>
            </w:tcBorders>
            <w:shd w:val="clear" w:color="auto" w:fill="auto"/>
            <w:vAlign w:val="bottom"/>
            <w:hideMark/>
          </w:tcPr>
          <w:p w14:paraId="434885D0"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Saturday Only - Rotarian (excluding Conference Dinner)</w:t>
            </w:r>
          </w:p>
        </w:tc>
        <w:tc>
          <w:tcPr>
            <w:tcW w:w="960" w:type="dxa"/>
            <w:tcBorders>
              <w:top w:val="nil"/>
              <w:left w:val="nil"/>
              <w:bottom w:val="nil"/>
              <w:right w:val="nil"/>
            </w:tcBorders>
            <w:shd w:val="clear" w:color="auto" w:fill="auto"/>
            <w:noWrap/>
            <w:vAlign w:val="bottom"/>
            <w:hideMark/>
          </w:tcPr>
          <w:p w14:paraId="165AAB40"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4</w:t>
            </w:r>
          </w:p>
        </w:tc>
        <w:tc>
          <w:tcPr>
            <w:tcW w:w="1062" w:type="dxa"/>
            <w:tcBorders>
              <w:top w:val="nil"/>
              <w:left w:val="nil"/>
              <w:bottom w:val="nil"/>
              <w:right w:val="nil"/>
            </w:tcBorders>
            <w:shd w:val="clear" w:color="auto" w:fill="auto"/>
            <w:noWrap/>
            <w:vAlign w:val="bottom"/>
            <w:hideMark/>
          </w:tcPr>
          <w:p w14:paraId="2F686A1A"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76</w:t>
            </w:r>
          </w:p>
        </w:tc>
        <w:tc>
          <w:tcPr>
            <w:tcW w:w="1107" w:type="dxa"/>
            <w:tcBorders>
              <w:top w:val="nil"/>
              <w:left w:val="nil"/>
              <w:bottom w:val="nil"/>
              <w:right w:val="nil"/>
            </w:tcBorders>
            <w:shd w:val="clear" w:color="auto" w:fill="auto"/>
            <w:noWrap/>
            <w:vAlign w:val="bottom"/>
            <w:hideMark/>
          </w:tcPr>
          <w:p w14:paraId="53BB3598"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$388.00</w:t>
            </w:r>
          </w:p>
        </w:tc>
      </w:tr>
      <w:tr w:rsidR="00750856" w:rsidRPr="00750856" w14:paraId="75301ABA" w14:textId="77777777" w:rsidTr="00750856">
        <w:trPr>
          <w:trHeight w:val="290"/>
        </w:trPr>
        <w:tc>
          <w:tcPr>
            <w:tcW w:w="6096" w:type="dxa"/>
            <w:tcBorders>
              <w:top w:val="nil"/>
              <w:left w:val="nil"/>
              <w:bottom w:val="nil"/>
              <w:right w:val="nil"/>
            </w:tcBorders>
            <w:shd w:val="clear" w:color="auto" w:fill="auto"/>
            <w:vAlign w:val="bottom"/>
            <w:hideMark/>
          </w:tcPr>
          <w:p w14:paraId="7C80AA64"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 xml:space="preserve">Saturday Only - </w:t>
            </w:r>
            <w:proofErr w:type="spellStart"/>
            <w:r w:rsidRPr="00750856">
              <w:rPr>
                <w:rFonts w:ascii="Calibri" w:eastAsia="Times New Roman" w:hAnsi="Calibri" w:cs="Calibri"/>
                <w:color w:val="000000"/>
                <w:lang w:eastAsia="en-AU"/>
              </w:rPr>
              <w:t>Rotaractor</w:t>
            </w:r>
            <w:proofErr w:type="spellEnd"/>
            <w:r w:rsidRPr="00750856">
              <w:rPr>
                <w:rFonts w:ascii="Calibri" w:eastAsia="Times New Roman" w:hAnsi="Calibri" w:cs="Calibri"/>
                <w:color w:val="000000"/>
                <w:lang w:eastAsia="en-AU"/>
              </w:rPr>
              <w:t xml:space="preserve"> (excluding Conference Dinner)</w:t>
            </w:r>
          </w:p>
        </w:tc>
        <w:tc>
          <w:tcPr>
            <w:tcW w:w="960" w:type="dxa"/>
            <w:tcBorders>
              <w:top w:val="nil"/>
              <w:left w:val="nil"/>
              <w:bottom w:val="nil"/>
              <w:right w:val="nil"/>
            </w:tcBorders>
            <w:shd w:val="clear" w:color="auto" w:fill="auto"/>
            <w:noWrap/>
            <w:vAlign w:val="bottom"/>
            <w:hideMark/>
          </w:tcPr>
          <w:p w14:paraId="1472803A"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0</w:t>
            </w:r>
          </w:p>
        </w:tc>
        <w:tc>
          <w:tcPr>
            <w:tcW w:w="1062" w:type="dxa"/>
            <w:tcBorders>
              <w:top w:val="nil"/>
              <w:left w:val="nil"/>
              <w:bottom w:val="nil"/>
              <w:right w:val="nil"/>
            </w:tcBorders>
            <w:shd w:val="clear" w:color="auto" w:fill="auto"/>
            <w:noWrap/>
            <w:vAlign w:val="bottom"/>
            <w:hideMark/>
          </w:tcPr>
          <w:p w14:paraId="07ADF928"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20</w:t>
            </w:r>
          </w:p>
        </w:tc>
        <w:tc>
          <w:tcPr>
            <w:tcW w:w="1107" w:type="dxa"/>
            <w:tcBorders>
              <w:top w:val="nil"/>
              <w:left w:val="nil"/>
              <w:bottom w:val="nil"/>
              <w:right w:val="nil"/>
            </w:tcBorders>
            <w:shd w:val="clear" w:color="auto" w:fill="auto"/>
            <w:noWrap/>
            <w:vAlign w:val="bottom"/>
            <w:hideMark/>
          </w:tcPr>
          <w:p w14:paraId="383C1CF8"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$0.00</w:t>
            </w:r>
          </w:p>
        </w:tc>
      </w:tr>
      <w:tr w:rsidR="00750856" w:rsidRPr="00750856" w14:paraId="7E88D7C8" w14:textId="77777777" w:rsidTr="00750856">
        <w:trPr>
          <w:trHeight w:val="290"/>
        </w:trPr>
        <w:tc>
          <w:tcPr>
            <w:tcW w:w="6096" w:type="dxa"/>
            <w:tcBorders>
              <w:top w:val="nil"/>
              <w:left w:val="nil"/>
              <w:bottom w:val="nil"/>
              <w:right w:val="nil"/>
            </w:tcBorders>
            <w:shd w:val="clear" w:color="auto" w:fill="auto"/>
            <w:vAlign w:val="bottom"/>
            <w:hideMark/>
          </w:tcPr>
          <w:p w14:paraId="7287938A"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Sunday Only - Rotarian (excluding Conference Dinner)</w:t>
            </w:r>
          </w:p>
        </w:tc>
        <w:tc>
          <w:tcPr>
            <w:tcW w:w="960" w:type="dxa"/>
            <w:tcBorders>
              <w:top w:val="nil"/>
              <w:left w:val="nil"/>
              <w:bottom w:val="nil"/>
              <w:right w:val="nil"/>
            </w:tcBorders>
            <w:shd w:val="clear" w:color="auto" w:fill="auto"/>
            <w:noWrap/>
            <w:vAlign w:val="bottom"/>
            <w:hideMark/>
          </w:tcPr>
          <w:p w14:paraId="7BE3F2AF"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1</w:t>
            </w:r>
          </w:p>
        </w:tc>
        <w:tc>
          <w:tcPr>
            <w:tcW w:w="1062" w:type="dxa"/>
            <w:tcBorders>
              <w:top w:val="nil"/>
              <w:left w:val="nil"/>
              <w:bottom w:val="nil"/>
              <w:right w:val="nil"/>
            </w:tcBorders>
            <w:shd w:val="clear" w:color="auto" w:fill="auto"/>
            <w:noWrap/>
            <w:vAlign w:val="bottom"/>
            <w:hideMark/>
          </w:tcPr>
          <w:p w14:paraId="72E22606"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79</w:t>
            </w:r>
          </w:p>
        </w:tc>
        <w:tc>
          <w:tcPr>
            <w:tcW w:w="1107" w:type="dxa"/>
            <w:tcBorders>
              <w:top w:val="nil"/>
              <w:left w:val="nil"/>
              <w:bottom w:val="nil"/>
              <w:right w:val="nil"/>
            </w:tcBorders>
            <w:shd w:val="clear" w:color="auto" w:fill="auto"/>
            <w:noWrap/>
            <w:vAlign w:val="bottom"/>
            <w:hideMark/>
          </w:tcPr>
          <w:p w14:paraId="68D99728"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$58.00</w:t>
            </w:r>
          </w:p>
        </w:tc>
      </w:tr>
      <w:tr w:rsidR="00750856" w:rsidRPr="00750856" w14:paraId="76BEFCE9" w14:textId="77777777" w:rsidTr="00750856">
        <w:trPr>
          <w:trHeight w:val="290"/>
        </w:trPr>
        <w:tc>
          <w:tcPr>
            <w:tcW w:w="6096" w:type="dxa"/>
            <w:tcBorders>
              <w:top w:val="nil"/>
              <w:left w:val="nil"/>
              <w:bottom w:val="nil"/>
              <w:right w:val="nil"/>
            </w:tcBorders>
            <w:shd w:val="clear" w:color="auto" w:fill="auto"/>
            <w:vAlign w:val="bottom"/>
            <w:hideMark/>
          </w:tcPr>
          <w:p w14:paraId="24248C54"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 xml:space="preserve">Sunday Only - </w:t>
            </w:r>
            <w:proofErr w:type="spellStart"/>
            <w:r w:rsidRPr="00750856">
              <w:rPr>
                <w:rFonts w:ascii="Calibri" w:eastAsia="Times New Roman" w:hAnsi="Calibri" w:cs="Calibri"/>
                <w:color w:val="000000"/>
                <w:lang w:eastAsia="en-AU"/>
              </w:rPr>
              <w:t>Rotaractor</w:t>
            </w:r>
            <w:proofErr w:type="spellEnd"/>
            <w:r w:rsidRPr="00750856">
              <w:rPr>
                <w:rFonts w:ascii="Calibri" w:eastAsia="Times New Roman" w:hAnsi="Calibri" w:cs="Calibri"/>
                <w:color w:val="000000"/>
                <w:lang w:eastAsia="en-AU"/>
              </w:rPr>
              <w:t xml:space="preserve"> (excluding Conference Dinner)</w:t>
            </w:r>
          </w:p>
        </w:tc>
        <w:tc>
          <w:tcPr>
            <w:tcW w:w="960" w:type="dxa"/>
            <w:tcBorders>
              <w:top w:val="nil"/>
              <w:left w:val="nil"/>
              <w:bottom w:val="nil"/>
              <w:right w:val="nil"/>
            </w:tcBorders>
            <w:shd w:val="clear" w:color="auto" w:fill="auto"/>
            <w:noWrap/>
            <w:vAlign w:val="bottom"/>
            <w:hideMark/>
          </w:tcPr>
          <w:p w14:paraId="6158CC7B"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1</w:t>
            </w:r>
          </w:p>
        </w:tc>
        <w:tc>
          <w:tcPr>
            <w:tcW w:w="1062" w:type="dxa"/>
            <w:tcBorders>
              <w:top w:val="nil"/>
              <w:left w:val="nil"/>
              <w:bottom w:val="nil"/>
              <w:right w:val="nil"/>
            </w:tcBorders>
            <w:shd w:val="clear" w:color="auto" w:fill="auto"/>
            <w:noWrap/>
            <w:vAlign w:val="bottom"/>
            <w:hideMark/>
          </w:tcPr>
          <w:p w14:paraId="26A98797"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19</w:t>
            </w:r>
          </w:p>
        </w:tc>
        <w:tc>
          <w:tcPr>
            <w:tcW w:w="1107" w:type="dxa"/>
            <w:tcBorders>
              <w:top w:val="nil"/>
              <w:left w:val="nil"/>
              <w:bottom w:val="nil"/>
              <w:right w:val="nil"/>
            </w:tcBorders>
            <w:shd w:val="clear" w:color="auto" w:fill="auto"/>
            <w:noWrap/>
            <w:vAlign w:val="bottom"/>
            <w:hideMark/>
          </w:tcPr>
          <w:p w14:paraId="50C37DD4"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$28.75</w:t>
            </w:r>
          </w:p>
        </w:tc>
      </w:tr>
      <w:tr w:rsidR="00750856" w:rsidRPr="00750856" w14:paraId="25F76EAC" w14:textId="77777777" w:rsidTr="00750856">
        <w:trPr>
          <w:trHeight w:val="290"/>
        </w:trPr>
        <w:tc>
          <w:tcPr>
            <w:tcW w:w="6096" w:type="dxa"/>
            <w:tcBorders>
              <w:top w:val="nil"/>
              <w:left w:val="nil"/>
              <w:bottom w:val="nil"/>
              <w:right w:val="nil"/>
            </w:tcBorders>
            <w:shd w:val="clear" w:color="auto" w:fill="auto"/>
            <w:vAlign w:val="bottom"/>
            <w:hideMark/>
          </w:tcPr>
          <w:p w14:paraId="59DB02C9" w14:textId="77777777" w:rsidR="00750856" w:rsidRPr="00750856" w:rsidRDefault="00750856" w:rsidP="00750856">
            <w:pPr>
              <w:spacing w:after="0" w:line="240" w:lineRule="auto"/>
              <w:rPr>
                <w:rFonts w:ascii="Calibri" w:eastAsia="Times New Roman" w:hAnsi="Calibri" w:cs="Calibri"/>
                <w:color w:val="000000"/>
                <w:lang w:eastAsia="en-AU"/>
              </w:rPr>
            </w:pPr>
            <w:r w:rsidRPr="00750856">
              <w:rPr>
                <w:rFonts w:ascii="Calibri" w:eastAsia="Times New Roman" w:hAnsi="Calibri" w:cs="Calibri"/>
                <w:color w:val="000000"/>
                <w:lang w:eastAsia="en-AU"/>
              </w:rPr>
              <w:t>Pay on the day and other guests. *By permission only - please email rusmer1@hotmail.com prior to registering this ticket.</w:t>
            </w:r>
          </w:p>
        </w:tc>
        <w:tc>
          <w:tcPr>
            <w:tcW w:w="960" w:type="dxa"/>
            <w:tcBorders>
              <w:top w:val="nil"/>
              <w:left w:val="nil"/>
              <w:bottom w:val="nil"/>
              <w:right w:val="nil"/>
            </w:tcBorders>
            <w:shd w:val="clear" w:color="auto" w:fill="auto"/>
            <w:noWrap/>
            <w:vAlign w:val="bottom"/>
            <w:hideMark/>
          </w:tcPr>
          <w:p w14:paraId="3D82E669"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11</w:t>
            </w:r>
          </w:p>
        </w:tc>
        <w:tc>
          <w:tcPr>
            <w:tcW w:w="1062" w:type="dxa"/>
            <w:tcBorders>
              <w:top w:val="nil"/>
              <w:left w:val="nil"/>
              <w:bottom w:val="nil"/>
              <w:right w:val="nil"/>
            </w:tcBorders>
            <w:shd w:val="clear" w:color="auto" w:fill="auto"/>
            <w:noWrap/>
            <w:vAlign w:val="bottom"/>
            <w:hideMark/>
          </w:tcPr>
          <w:p w14:paraId="61CE2614" w14:textId="77777777" w:rsidR="00750856" w:rsidRPr="00750856" w:rsidRDefault="00750856" w:rsidP="00750856">
            <w:pPr>
              <w:spacing w:after="0" w:line="240" w:lineRule="auto"/>
              <w:jc w:val="center"/>
              <w:rPr>
                <w:rFonts w:ascii="Calibri" w:eastAsia="Times New Roman" w:hAnsi="Calibri" w:cs="Calibri"/>
                <w:color w:val="000000"/>
                <w:lang w:eastAsia="en-AU"/>
              </w:rPr>
            </w:pPr>
            <w:r w:rsidRPr="00750856">
              <w:rPr>
                <w:rFonts w:ascii="Calibri" w:eastAsia="Times New Roman" w:hAnsi="Calibri" w:cs="Calibri"/>
                <w:color w:val="000000"/>
                <w:lang w:eastAsia="en-AU"/>
              </w:rPr>
              <w:t>29</w:t>
            </w:r>
          </w:p>
        </w:tc>
        <w:tc>
          <w:tcPr>
            <w:tcW w:w="1107" w:type="dxa"/>
            <w:tcBorders>
              <w:top w:val="nil"/>
              <w:left w:val="nil"/>
              <w:bottom w:val="nil"/>
              <w:right w:val="nil"/>
            </w:tcBorders>
            <w:shd w:val="clear" w:color="auto" w:fill="auto"/>
            <w:noWrap/>
            <w:vAlign w:val="bottom"/>
            <w:hideMark/>
          </w:tcPr>
          <w:p w14:paraId="3C97C899" w14:textId="77777777" w:rsidR="00750856" w:rsidRPr="00750856" w:rsidRDefault="00750856" w:rsidP="00750856">
            <w:pPr>
              <w:spacing w:after="0" w:line="240" w:lineRule="auto"/>
              <w:jc w:val="right"/>
              <w:rPr>
                <w:rFonts w:ascii="Calibri" w:eastAsia="Times New Roman" w:hAnsi="Calibri" w:cs="Calibri"/>
                <w:color w:val="000000"/>
                <w:lang w:eastAsia="en-AU"/>
              </w:rPr>
            </w:pPr>
            <w:r w:rsidRPr="00750856">
              <w:rPr>
                <w:rFonts w:ascii="Calibri" w:eastAsia="Times New Roman" w:hAnsi="Calibri" w:cs="Calibri"/>
                <w:color w:val="000000"/>
                <w:lang w:eastAsia="en-AU"/>
              </w:rPr>
              <w:t>$0.00</w:t>
            </w:r>
          </w:p>
        </w:tc>
      </w:tr>
    </w:tbl>
    <w:p w14:paraId="1030FDAD" w14:textId="77777777" w:rsidR="00750856" w:rsidRDefault="00750856" w:rsidP="00B46484">
      <w:pPr>
        <w:ind w:left="360"/>
        <w:jc w:val="center"/>
        <w:rPr>
          <w:b/>
          <w:bCs/>
          <w:sz w:val="28"/>
          <w:szCs w:val="28"/>
        </w:rPr>
      </w:pPr>
    </w:p>
    <w:p w14:paraId="4D74F117" w14:textId="1A51D59A" w:rsidR="00914A56" w:rsidRDefault="00914A56">
      <w:pPr>
        <w:rPr>
          <w:b/>
          <w:bCs/>
          <w:sz w:val="28"/>
          <w:szCs w:val="28"/>
        </w:rPr>
      </w:pPr>
      <w:r>
        <w:rPr>
          <w:b/>
          <w:bCs/>
          <w:sz w:val="28"/>
          <w:szCs w:val="28"/>
        </w:rPr>
        <w:br w:type="page"/>
      </w:r>
    </w:p>
    <w:p w14:paraId="468C2461" w14:textId="595FD6B7" w:rsidR="00914A56" w:rsidRDefault="00914A56" w:rsidP="00914A56">
      <w:pPr>
        <w:ind w:left="360"/>
        <w:jc w:val="center"/>
        <w:rPr>
          <w:b/>
          <w:bCs/>
          <w:sz w:val="28"/>
          <w:szCs w:val="28"/>
        </w:rPr>
      </w:pPr>
      <w:bookmarkStart w:id="5" w:name="_Hlk118009465"/>
      <w:r w:rsidRPr="00B46484">
        <w:rPr>
          <w:b/>
          <w:bCs/>
          <w:sz w:val="28"/>
          <w:szCs w:val="28"/>
        </w:rPr>
        <w:lastRenderedPageBreak/>
        <w:t xml:space="preserve">Annex </w:t>
      </w:r>
      <w:r>
        <w:rPr>
          <w:b/>
          <w:bCs/>
          <w:sz w:val="28"/>
          <w:szCs w:val="28"/>
        </w:rPr>
        <w:t>F</w:t>
      </w:r>
      <w:bookmarkEnd w:id="5"/>
      <w:r>
        <w:rPr>
          <w:b/>
          <w:bCs/>
          <w:sz w:val="28"/>
          <w:szCs w:val="28"/>
        </w:rPr>
        <w:t>.</w:t>
      </w:r>
    </w:p>
    <w:p w14:paraId="507C2B0B" w14:textId="33035AEA" w:rsidR="00914A56" w:rsidRDefault="00750856" w:rsidP="00B46484">
      <w:pPr>
        <w:ind w:left="360"/>
        <w:jc w:val="center"/>
        <w:rPr>
          <w:b/>
          <w:bCs/>
          <w:sz w:val="28"/>
          <w:szCs w:val="28"/>
        </w:rPr>
      </w:pPr>
      <w:r>
        <w:rPr>
          <w:b/>
          <w:bCs/>
          <w:sz w:val="28"/>
          <w:szCs w:val="28"/>
        </w:rPr>
        <w:t>Delegate List</w:t>
      </w:r>
      <w:r w:rsidR="008F7621">
        <w:rPr>
          <w:b/>
          <w:bCs/>
          <w:sz w:val="28"/>
          <w:szCs w:val="28"/>
        </w:rPr>
        <w:t xml:space="preserve"> (from </w:t>
      </w:r>
      <w:proofErr w:type="spellStart"/>
      <w:r w:rsidR="008F7621">
        <w:rPr>
          <w:b/>
          <w:bCs/>
          <w:sz w:val="28"/>
          <w:szCs w:val="28"/>
        </w:rPr>
        <w:t>Humanitix</w:t>
      </w:r>
      <w:proofErr w:type="spellEnd"/>
      <w:r w:rsidR="008F7621">
        <w:rPr>
          <w:b/>
          <w:bCs/>
          <w:sz w:val="28"/>
          <w:szCs w:val="28"/>
        </w:rPr>
        <w:t>)</w:t>
      </w:r>
    </w:p>
    <w:tbl>
      <w:tblPr>
        <w:tblW w:w="15555" w:type="dxa"/>
        <w:tblLayout w:type="fixed"/>
        <w:tblLook w:val="04A0" w:firstRow="1" w:lastRow="0" w:firstColumn="1" w:lastColumn="0" w:noHBand="0" w:noVBand="1"/>
      </w:tblPr>
      <w:tblGrid>
        <w:gridCol w:w="993"/>
        <w:gridCol w:w="1417"/>
        <w:gridCol w:w="2293"/>
        <w:gridCol w:w="1620"/>
        <w:gridCol w:w="3051"/>
        <w:gridCol w:w="1275"/>
        <w:gridCol w:w="874"/>
        <w:gridCol w:w="931"/>
        <w:gridCol w:w="941"/>
        <w:gridCol w:w="1164"/>
        <w:gridCol w:w="996"/>
      </w:tblGrid>
      <w:tr w:rsidR="008F7621" w:rsidRPr="008F7621" w14:paraId="3186D9AC" w14:textId="77777777" w:rsidTr="008F7621">
        <w:trPr>
          <w:trHeight w:val="870"/>
        </w:trPr>
        <w:tc>
          <w:tcPr>
            <w:tcW w:w="993" w:type="dxa"/>
            <w:tcBorders>
              <w:top w:val="nil"/>
              <w:left w:val="nil"/>
              <w:bottom w:val="nil"/>
              <w:right w:val="nil"/>
            </w:tcBorders>
            <w:shd w:val="clear" w:color="auto" w:fill="auto"/>
            <w:noWrap/>
            <w:vAlign w:val="bottom"/>
            <w:hideMark/>
          </w:tcPr>
          <w:p w14:paraId="20237AE2"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First name</w:t>
            </w:r>
          </w:p>
        </w:tc>
        <w:tc>
          <w:tcPr>
            <w:tcW w:w="1417" w:type="dxa"/>
            <w:tcBorders>
              <w:top w:val="nil"/>
              <w:left w:val="nil"/>
              <w:bottom w:val="nil"/>
              <w:right w:val="nil"/>
            </w:tcBorders>
            <w:shd w:val="clear" w:color="auto" w:fill="auto"/>
            <w:noWrap/>
            <w:vAlign w:val="bottom"/>
            <w:hideMark/>
          </w:tcPr>
          <w:p w14:paraId="0C2E0034"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Last name</w:t>
            </w:r>
          </w:p>
        </w:tc>
        <w:tc>
          <w:tcPr>
            <w:tcW w:w="2293" w:type="dxa"/>
            <w:tcBorders>
              <w:top w:val="nil"/>
              <w:left w:val="nil"/>
              <w:bottom w:val="nil"/>
              <w:right w:val="nil"/>
            </w:tcBorders>
            <w:shd w:val="clear" w:color="auto" w:fill="auto"/>
            <w:noWrap/>
            <w:vAlign w:val="bottom"/>
            <w:hideMark/>
          </w:tcPr>
          <w:p w14:paraId="5BCA8509"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Ticket type</w:t>
            </w:r>
          </w:p>
        </w:tc>
        <w:tc>
          <w:tcPr>
            <w:tcW w:w="1620" w:type="dxa"/>
            <w:tcBorders>
              <w:top w:val="nil"/>
              <w:left w:val="nil"/>
              <w:bottom w:val="nil"/>
              <w:right w:val="nil"/>
            </w:tcBorders>
            <w:shd w:val="clear" w:color="auto" w:fill="auto"/>
            <w:noWrap/>
            <w:vAlign w:val="bottom"/>
            <w:hideMark/>
          </w:tcPr>
          <w:p w14:paraId="035E8250"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Buyer mobile</w:t>
            </w:r>
          </w:p>
        </w:tc>
        <w:tc>
          <w:tcPr>
            <w:tcW w:w="3051" w:type="dxa"/>
            <w:tcBorders>
              <w:top w:val="nil"/>
              <w:left w:val="nil"/>
              <w:bottom w:val="nil"/>
              <w:right w:val="nil"/>
            </w:tcBorders>
            <w:shd w:val="clear" w:color="auto" w:fill="auto"/>
            <w:noWrap/>
            <w:vAlign w:val="bottom"/>
            <w:hideMark/>
          </w:tcPr>
          <w:p w14:paraId="5BB9FAF2"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Buyer email</w:t>
            </w:r>
          </w:p>
        </w:tc>
        <w:tc>
          <w:tcPr>
            <w:tcW w:w="1275" w:type="dxa"/>
            <w:tcBorders>
              <w:top w:val="nil"/>
              <w:left w:val="nil"/>
              <w:bottom w:val="nil"/>
              <w:right w:val="nil"/>
            </w:tcBorders>
            <w:shd w:val="clear" w:color="auto" w:fill="auto"/>
            <w:noWrap/>
            <w:vAlign w:val="bottom"/>
            <w:hideMark/>
          </w:tcPr>
          <w:p w14:paraId="08DD057C"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Rotary Club</w:t>
            </w:r>
          </w:p>
        </w:tc>
        <w:tc>
          <w:tcPr>
            <w:tcW w:w="874" w:type="dxa"/>
            <w:tcBorders>
              <w:top w:val="nil"/>
              <w:left w:val="nil"/>
              <w:bottom w:val="nil"/>
              <w:right w:val="nil"/>
            </w:tcBorders>
            <w:shd w:val="clear" w:color="auto" w:fill="auto"/>
            <w:vAlign w:val="bottom"/>
            <w:hideMark/>
          </w:tcPr>
          <w:p w14:paraId="22282B48"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Rotary District</w:t>
            </w:r>
          </w:p>
        </w:tc>
        <w:tc>
          <w:tcPr>
            <w:tcW w:w="931" w:type="dxa"/>
            <w:tcBorders>
              <w:top w:val="nil"/>
              <w:left w:val="nil"/>
              <w:bottom w:val="nil"/>
              <w:right w:val="nil"/>
            </w:tcBorders>
            <w:shd w:val="clear" w:color="auto" w:fill="auto"/>
            <w:vAlign w:val="bottom"/>
            <w:hideMark/>
          </w:tcPr>
          <w:p w14:paraId="7A113CB3"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Dietary requirements</w:t>
            </w:r>
          </w:p>
        </w:tc>
        <w:tc>
          <w:tcPr>
            <w:tcW w:w="941" w:type="dxa"/>
            <w:tcBorders>
              <w:top w:val="nil"/>
              <w:left w:val="nil"/>
              <w:bottom w:val="nil"/>
              <w:right w:val="nil"/>
            </w:tcBorders>
            <w:shd w:val="clear" w:color="auto" w:fill="auto"/>
            <w:noWrap/>
            <w:vAlign w:val="bottom"/>
            <w:hideMark/>
          </w:tcPr>
          <w:p w14:paraId="02528D2D"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Paid</w:t>
            </w:r>
          </w:p>
        </w:tc>
        <w:tc>
          <w:tcPr>
            <w:tcW w:w="1164" w:type="dxa"/>
            <w:tcBorders>
              <w:top w:val="nil"/>
              <w:left w:val="nil"/>
              <w:bottom w:val="nil"/>
              <w:right w:val="nil"/>
            </w:tcBorders>
            <w:shd w:val="clear" w:color="auto" w:fill="auto"/>
            <w:noWrap/>
            <w:vAlign w:val="bottom"/>
            <w:hideMark/>
          </w:tcPr>
          <w:p w14:paraId="33FEAB6D" w14:textId="29AA938F" w:rsidR="008F7621" w:rsidRPr="008F7621" w:rsidRDefault="008F7621" w:rsidP="008F7621">
            <w:pPr>
              <w:spacing w:after="0" w:line="240" w:lineRule="auto"/>
              <w:rPr>
                <w:rFonts w:ascii="Calibri" w:eastAsia="Times New Roman" w:hAnsi="Calibri" w:cs="Calibri"/>
                <w:b/>
                <w:bCs/>
                <w:color w:val="000000"/>
                <w:lang w:eastAsia="en-AU"/>
              </w:rPr>
            </w:pPr>
            <w:proofErr w:type="spellStart"/>
            <w:r w:rsidRPr="008F7621">
              <w:rPr>
                <w:rFonts w:ascii="Calibri" w:eastAsia="Times New Roman" w:hAnsi="Calibri" w:cs="Calibri"/>
                <w:b/>
                <w:bCs/>
                <w:color w:val="000000"/>
                <w:lang w:eastAsia="en-AU"/>
              </w:rPr>
              <w:t>Humanitix</w:t>
            </w:r>
            <w:proofErr w:type="spellEnd"/>
            <w:r w:rsidRPr="008F7621">
              <w:rPr>
                <w:rFonts w:ascii="Calibri" w:eastAsia="Times New Roman" w:hAnsi="Calibri" w:cs="Calibri"/>
                <w:b/>
                <w:bCs/>
                <w:color w:val="000000"/>
                <w:lang w:eastAsia="en-AU"/>
              </w:rPr>
              <w:t xml:space="preserve"> fees</w:t>
            </w:r>
          </w:p>
        </w:tc>
        <w:tc>
          <w:tcPr>
            <w:tcW w:w="996" w:type="dxa"/>
            <w:tcBorders>
              <w:top w:val="nil"/>
              <w:left w:val="nil"/>
              <w:bottom w:val="nil"/>
              <w:right w:val="nil"/>
            </w:tcBorders>
            <w:shd w:val="clear" w:color="auto" w:fill="auto"/>
            <w:vAlign w:val="bottom"/>
            <w:hideMark/>
          </w:tcPr>
          <w:p w14:paraId="4C03314B" w14:textId="77777777" w:rsidR="008F7621" w:rsidRPr="008F7621" w:rsidRDefault="008F7621" w:rsidP="008F7621">
            <w:pPr>
              <w:spacing w:after="0" w:line="240" w:lineRule="auto"/>
              <w:rPr>
                <w:rFonts w:ascii="Calibri" w:eastAsia="Times New Roman" w:hAnsi="Calibri" w:cs="Calibri"/>
                <w:b/>
                <w:bCs/>
                <w:color w:val="000000"/>
                <w:lang w:eastAsia="en-AU"/>
              </w:rPr>
            </w:pPr>
            <w:r w:rsidRPr="008F7621">
              <w:rPr>
                <w:rFonts w:ascii="Calibri" w:eastAsia="Times New Roman" w:hAnsi="Calibri" w:cs="Calibri"/>
                <w:b/>
                <w:bCs/>
                <w:color w:val="000000"/>
                <w:lang w:eastAsia="en-AU"/>
              </w:rPr>
              <w:t>Your earnings</w:t>
            </w:r>
          </w:p>
        </w:tc>
      </w:tr>
      <w:tr w:rsidR="008F7621" w:rsidRPr="008F7621" w14:paraId="533CCA78" w14:textId="77777777" w:rsidTr="008F7621">
        <w:trPr>
          <w:trHeight w:val="580"/>
        </w:trPr>
        <w:tc>
          <w:tcPr>
            <w:tcW w:w="993" w:type="dxa"/>
            <w:tcBorders>
              <w:top w:val="nil"/>
              <w:left w:val="nil"/>
              <w:bottom w:val="nil"/>
              <w:right w:val="nil"/>
            </w:tcBorders>
            <w:shd w:val="clear" w:color="auto" w:fill="auto"/>
            <w:vAlign w:val="bottom"/>
            <w:hideMark/>
          </w:tcPr>
          <w:p w14:paraId="1D5963A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Munir</w:t>
            </w:r>
          </w:p>
        </w:tc>
        <w:tc>
          <w:tcPr>
            <w:tcW w:w="1417" w:type="dxa"/>
            <w:tcBorders>
              <w:top w:val="nil"/>
              <w:left w:val="nil"/>
              <w:bottom w:val="nil"/>
              <w:right w:val="nil"/>
            </w:tcBorders>
            <w:shd w:val="clear" w:color="auto" w:fill="auto"/>
            <w:vAlign w:val="bottom"/>
            <w:hideMark/>
          </w:tcPr>
          <w:p w14:paraId="0950615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Ahmed</w:t>
            </w:r>
          </w:p>
        </w:tc>
        <w:tc>
          <w:tcPr>
            <w:tcW w:w="2293" w:type="dxa"/>
            <w:tcBorders>
              <w:top w:val="nil"/>
              <w:left w:val="nil"/>
              <w:bottom w:val="nil"/>
              <w:right w:val="nil"/>
            </w:tcBorders>
            <w:shd w:val="clear" w:color="auto" w:fill="auto"/>
            <w:vAlign w:val="bottom"/>
            <w:hideMark/>
          </w:tcPr>
          <w:p w14:paraId="6BB353D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Pay on the day and other guests. </w:t>
            </w:r>
          </w:p>
        </w:tc>
        <w:tc>
          <w:tcPr>
            <w:tcW w:w="1620" w:type="dxa"/>
            <w:tcBorders>
              <w:top w:val="nil"/>
              <w:left w:val="nil"/>
              <w:bottom w:val="nil"/>
              <w:right w:val="nil"/>
            </w:tcBorders>
            <w:shd w:val="clear" w:color="auto" w:fill="auto"/>
            <w:vAlign w:val="bottom"/>
            <w:hideMark/>
          </w:tcPr>
          <w:p w14:paraId="59A46E5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+675 72932832</w:t>
            </w:r>
          </w:p>
        </w:tc>
        <w:tc>
          <w:tcPr>
            <w:tcW w:w="3051" w:type="dxa"/>
            <w:tcBorders>
              <w:top w:val="nil"/>
              <w:left w:val="nil"/>
              <w:bottom w:val="nil"/>
              <w:right w:val="nil"/>
            </w:tcBorders>
            <w:shd w:val="clear" w:color="auto" w:fill="auto"/>
            <w:vAlign w:val="bottom"/>
            <w:hideMark/>
          </w:tcPr>
          <w:p w14:paraId="142AF16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rampm@rampng.org</w:t>
            </w:r>
          </w:p>
        </w:tc>
        <w:tc>
          <w:tcPr>
            <w:tcW w:w="1275" w:type="dxa"/>
            <w:tcBorders>
              <w:top w:val="nil"/>
              <w:left w:val="nil"/>
              <w:bottom w:val="nil"/>
              <w:right w:val="nil"/>
            </w:tcBorders>
            <w:shd w:val="clear" w:color="auto" w:fill="auto"/>
            <w:vAlign w:val="bottom"/>
            <w:hideMark/>
          </w:tcPr>
          <w:p w14:paraId="4E7AD8E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RAM PNG</w:t>
            </w:r>
          </w:p>
        </w:tc>
        <w:tc>
          <w:tcPr>
            <w:tcW w:w="874" w:type="dxa"/>
            <w:tcBorders>
              <w:top w:val="nil"/>
              <w:left w:val="nil"/>
              <w:bottom w:val="nil"/>
              <w:right w:val="nil"/>
            </w:tcBorders>
            <w:shd w:val="clear" w:color="auto" w:fill="auto"/>
            <w:vAlign w:val="bottom"/>
            <w:hideMark/>
          </w:tcPr>
          <w:p w14:paraId="59E0C8E6"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1F88005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3F82BD5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15A6660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2BA4256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3B4BD8DF" w14:textId="77777777" w:rsidTr="008F7621">
        <w:trPr>
          <w:trHeight w:val="510"/>
        </w:trPr>
        <w:tc>
          <w:tcPr>
            <w:tcW w:w="993" w:type="dxa"/>
            <w:tcBorders>
              <w:top w:val="nil"/>
              <w:left w:val="nil"/>
              <w:bottom w:val="nil"/>
              <w:right w:val="nil"/>
            </w:tcBorders>
            <w:shd w:val="clear" w:color="auto" w:fill="auto"/>
            <w:vAlign w:val="bottom"/>
            <w:hideMark/>
          </w:tcPr>
          <w:p w14:paraId="5E3051C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Bruce</w:t>
            </w:r>
          </w:p>
        </w:tc>
        <w:tc>
          <w:tcPr>
            <w:tcW w:w="1417" w:type="dxa"/>
            <w:tcBorders>
              <w:top w:val="nil"/>
              <w:left w:val="nil"/>
              <w:bottom w:val="nil"/>
              <w:right w:val="nil"/>
            </w:tcBorders>
            <w:shd w:val="clear" w:color="auto" w:fill="auto"/>
            <w:vAlign w:val="bottom"/>
            <w:hideMark/>
          </w:tcPr>
          <w:p w14:paraId="7EBF417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Anderson</w:t>
            </w:r>
          </w:p>
        </w:tc>
        <w:tc>
          <w:tcPr>
            <w:tcW w:w="2293" w:type="dxa"/>
            <w:tcBorders>
              <w:top w:val="nil"/>
              <w:left w:val="nil"/>
              <w:bottom w:val="nil"/>
              <w:right w:val="nil"/>
            </w:tcBorders>
            <w:shd w:val="clear" w:color="auto" w:fill="auto"/>
            <w:vAlign w:val="bottom"/>
            <w:hideMark/>
          </w:tcPr>
          <w:p w14:paraId="0A3F9F8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45D8503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61419305342</w:t>
            </w:r>
          </w:p>
        </w:tc>
        <w:tc>
          <w:tcPr>
            <w:tcW w:w="3051" w:type="dxa"/>
            <w:tcBorders>
              <w:top w:val="nil"/>
              <w:left w:val="nil"/>
              <w:bottom w:val="nil"/>
              <w:right w:val="nil"/>
            </w:tcBorders>
            <w:shd w:val="clear" w:color="auto" w:fill="auto"/>
            <w:vAlign w:val="bottom"/>
            <w:hideMark/>
          </w:tcPr>
          <w:p w14:paraId="168A3B1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bruce_a@bigpond.net.au</w:t>
            </w:r>
          </w:p>
        </w:tc>
        <w:tc>
          <w:tcPr>
            <w:tcW w:w="1275" w:type="dxa"/>
            <w:tcBorders>
              <w:top w:val="nil"/>
              <w:left w:val="nil"/>
              <w:bottom w:val="nil"/>
              <w:right w:val="nil"/>
            </w:tcBorders>
            <w:shd w:val="clear" w:color="auto" w:fill="auto"/>
            <w:vAlign w:val="bottom"/>
            <w:hideMark/>
          </w:tcPr>
          <w:p w14:paraId="500933B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Strathmore</w:t>
            </w:r>
          </w:p>
        </w:tc>
        <w:tc>
          <w:tcPr>
            <w:tcW w:w="874" w:type="dxa"/>
            <w:tcBorders>
              <w:top w:val="nil"/>
              <w:left w:val="nil"/>
              <w:bottom w:val="nil"/>
              <w:right w:val="nil"/>
            </w:tcBorders>
            <w:shd w:val="clear" w:color="auto" w:fill="auto"/>
            <w:vAlign w:val="bottom"/>
            <w:hideMark/>
          </w:tcPr>
          <w:p w14:paraId="0C1228A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D9790</w:t>
            </w:r>
          </w:p>
        </w:tc>
        <w:tc>
          <w:tcPr>
            <w:tcW w:w="931" w:type="dxa"/>
            <w:tcBorders>
              <w:top w:val="nil"/>
              <w:left w:val="nil"/>
              <w:bottom w:val="nil"/>
              <w:right w:val="nil"/>
            </w:tcBorders>
            <w:shd w:val="clear" w:color="auto" w:fill="auto"/>
            <w:vAlign w:val="bottom"/>
            <w:hideMark/>
          </w:tcPr>
          <w:p w14:paraId="2FAE96D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7DC84F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41E6356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379A737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4806F61A" w14:textId="77777777" w:rsidTr="008F7621">
        <w:trPr>
          <w:trHeight w:val="410"/>
        </w:trPr>
        <w:tc>
          <w:tcPr>
            <w:tcW w:w="993" w:type="dxa"/>
            <w:tcBorders>
              <w:top w:val="nil"/>
              <w:left w:val="nil"/>
              <w:bottom w:val="nil"/>
              <w:right w:val="nil"/>
            </w:tcBorders>
            <w:shd w:val="clear" w:color="auto" w:fill="auto"/>
            <w:vAlign w:val="bottom"/>
            <w:hideMark/>
          </w:tcPr>
          <w:p w14:paraId="67CBB18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Bruce</w:t>
            </w:r>
          </w:p>
        </w:tc>
        <w:tc>
          <w:tcPr>
            <w:tcW w:w="1417" w:type="dxa"/>
            <w:tcBorders>
              <w:top w:val="nil"/>
              <w:left w:val="nil"/>
              <w:bottom w:val="nil"/>
              <w:right w:val="nil"/>
            </w:tcBorders>
            <w:shd w:val="clear" w:color="auto" w:fill="auto"/>
            <w:vAlign w:val="bottom"/>
            <w:hideMark/>
          </w:tcPr>
          <w:p w14:paraId="0C66BC6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Anderson</w:t>
            </w:r>
          </w:p>
        </w:tc>
        <w:tc>
          <w:tcPr>
            <w:tcW w:w="2293" w:type="dxa"/>
            <w:tcBorders>
              <w:top w:val="nil"/>
              <w:left w:val="nil"/>
              <w:bottom w:val="nil"/>
              <w:right w:val="nil"/>
            </w:tcBorders>
            <w:shd w:val="clear" w:color="auto" w:fill="auto"/>
            <w:vAlign w:val="bottom"/>
            <w:hideMark/>
          </w:tcPr>
          <w:p w14:paraId="5C56508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765CED3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61419305342</w:t>
            </w:r>
          </w:p>
        </w:tc>
        <w:tc>
          <w:tcPr>
            <w:tcW w:w="3051" w:type="dxa"/>
            <w:tcBorders>
              <w:top w:val="nil"/>
              <w:left w:val="nil"/>
              <w:bottom w:val="nil"/>
              <w:right w:val="nil"/>
            </w:tcBorders>
            <w:shd w:val="clear" w:color="auto" w:fill="auto"/>
            <w:vAlign w:val="bottom"/>
            <w:hideMark/>
          </w:tcPr>
          <w:p w14:paraId="660629F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bruce_a@bigpond.net.au</w:t>
            </w:r>
          </w:p>
        </w:tc>
        <w:tc>
          <w:tcPr>
            <w:tcW w:w="1275" w:type="dxa"/>
            <w:tcBorders>
              <w:top w:val="nil"/>
              <w:left w:val="nil"/>
              <w:bottom w:val="nil"/>
              <w:right w:val="nil"/>
            </w:tcBorders>
            <w:shd w:val="clear" w:color="auto" w:fill="auto"/>
            <w:vAlign w:val="bottom"/>
            <w:hideMark/>
          </w:tcPr>
          <w:p w14:paraId="15846BF5"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142E4237"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4DAEF1E6"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4B82EE0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78F35F5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2B9D2E5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0B0DA20" w14:textId="77777777" w:rsidTr="008F7621">
        <w:trPr>
          <w:trHeight w:val="330"/>
        </w:trPr>
        <w:tc>
          <w:tcPr>
            <w:tcW w:w="993" w:type="dxa"/>
            <w:tcBorders>
              <w:top w:val="nil"/>
              <w:left w:val="nil"/>
              <w:bottom w:val="nil"/>
              <w:right w:val="nil"/>
            </w:tcBorders>
            <w:shd w:val="clear" w:color="auto" w:fill="auto"/>
            <w:vAlign w:val="bottom"/>
            <w:hideMark/>
          </w:tcPr>
          <w:p w14:paraId="4E1C160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Carolyn</w:t>
            </w:r>
          </w:p>
        </w:tc>
        <w:tc>
          <w:tcPr>
            <w:tcW w:w="1417" w:type="dxa"/>
            <w:tcBorders>
              <w:top w:val="nil"/>
              <w:left w:val="nil"/>
              <w:bottom w:val="nil"/>
              <w:right w:val="nil"/>
            </w:tcBorders>
            <w:shd w:val="clear" w:color="auto" w:fill="auto"/>
            <w:vAlign w:val="bottom"/>
            <w:hideMark/>
          </w:tcPr>
          <w:p w14:paraId="268577BD"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Astill</w:t>
            </w:r>
            <w:proofErr w:type="spellEnd"/>
          </w:p>
        </w:tc>
        <w:tc>
          <w:tcPr>
            <w:tcW w:w="2293" w:type="dxa"/>
            <w:tcBorders>
              <w:top w:val="nil"/>
              <w:left w:val="nil"/>
              <w:bottom w:val="nil"/>
              <w:right w:val="nil"/>
            </w:tcBorders>
            <w:shd w:val="clear" w:color="auto" w:fill="auto"/>
            <w:vAlign w:val="bottom"/>
            <w:hideMark/>
          </w:tcPr>
          <w:p w14:paraId="694F50C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2DB725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61407940014</w:t>
            </w:r>
          </w:p>
        </w:tc>
        <w:tc>
          <w:tcPr>
            <w:tcW w:w="3051" w:type="dxa"/>
            <w:tcBorders>
              <w:top w:val="nil"/>
              <w:left w:val="nil"/>
              <w:bottom w:val="nil"/>
              <w:right w:val="nil"/>
            </w:tcBorders>
            <w:shd w:val="clear" w:color="auto" w:fill="auto"/>
            <w:vAlign w:val="bottom"/>
            <w:hideMark/>
          </w:tcPr>
          <w:p w14:paraId="57BEFB8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johnroberson@bigpond.com</w:t>
            </w:r>
          </w:p>
        </w:tc>
        <w:tc>
          <w:tcPr>
            <w:tcW w:w="1275" w:type="dxa"/>
            <w:tcBorders>
              <w:top w:val="nil"/>
              <w:left w:val="nil"/>
              <w:bottom w:val="nil"/>
              <w:right w:val="nil"/>
            </w:tcBorders>
            <w:shd w:val="clear" w:color="auto" w:fill="auto"/>
            <w:vAlign w:val="bottom"/>
            <w:hideMark/>
          </w:tcPr>
          <w:p w14:paraId="54C353A9"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46D6564"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53D795D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109CB4F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6D67F3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DDADF2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1A6F4F5B" w14:textId="77777777" w:rsidTr="008F7621">
        <w:trPr>
          <w:trHeight w:val="390"/>
        </w:trPr>
        <w:tc>
          <w:tcPr>
            <w:tcW w:w="993" w:type="dxa"/>
            <w:tcBorders>
              <w:top w:val="nil"/>
              <w:left w:val="nil"/>
              <w:bottom w:val="nil"/>
              <w:right w:val="nil"/>
            </w:tcBorders>
            <w:shd w:val="clear" w:color="auto" w:fill="auto"/>
            <w:vAlign w:val="bottom"/>
            <w:hideMark/>
          </w:tcPr>
          <w:p w14:paraId="7BACE579"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Dorene</w:t>
            </w:r>
            <w:proofErr w:type="spellEnd"/>
          </w:p>
        </w:tc>
        <w:tc>
          <w:tcPr>
            <w:tcW w:w="1417" w:type="dxa"/>
            <w:tcBorders>
              <w:top w:val="nil"/>
              <w:left w:val="nil"/>
              <w:bottom w:val="nil"/>
              <w:right w:val="nil"/>
            </w:tcBorders>
            <w:shd w:val="clear" w:color="auto" w:fill="auto"/>
            <w:vAlign w:val="bottom"/>
            <w:hideMark/>
          </w:tcPr>
          <w:p w14:paraId="32EC49B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Carroll</w:t>
            </w:r>
          </w:p>
        </w:tc>
        <w:tc>
          <w:tcPr>
            <w:tcW w:w="2293" w:type="dxa"/>
            <w:tcBorders>
              <w:top w:val="nil"/>
              <w:left w:val="nil"/>
              <w:bottom w:val="nil"/>
              <w:right w:val="nil"/>
            </w:tcBorders>
            <w:shd w:val="clear" w:color="auto" w:fill="auto"/>
            <w:vAlign w:val="bottom"/>
            <w:hideMark/>
          </w:tcPr>
          <w:p w14:paraId="2DD4EDF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5CB8DEB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408884327</w:t>
            </w:r>
          </w:p>
        </w:tc>
        <w:tc>
          <w:tcPr>
            <w:tcW w:w="3051" w:type="dxa"/>
            <w:tcBorders>
              <w:top w:val="nil"/>
              <w:left w:val="nil"/>
              <w:bottom w:val="nil"/>
              <w:right w:val="nil"/>
            </w:tcBorders>
            <w:shd w:val="clear" w:color="auto" w:fill="auto"/>
            <w:vAlign w:val="bottom"/>
            <w:hideMark/>
          </w:tcPr>
          <w:p w14:paraId="3B44D3B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stedor98@bigpond.com</w:t>
            </w:r>
          </w:p>
        </w:tc>
        <w:tc>
          <w:tcPr>
            <w:tcW w:w="1275" w:type="dxa"/>
            <w:tcBorders>
              <w:top w:val="nil"/>
              <w:left w:val="nil"/>
              <w:bottom w:val="nil"/>
              <w:right w:val="nil"/>
            </w:tcBorders>
            <w:shd w:val="clear" w:color="auto" w:fill="auto"/>
            <w:vAlign w:val="bottom"/>
            <w:hideMark/>
          </w:tcPr>
          <w:p w14:paraId="5A7C01E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Newcastle</w:t>
            </w:r>
          </w:p>
        </w:tc>
        <w:tc>
          <w:tcPr>
            <w:tcW w:w="874" w:type="dxa"/>
            <w:tcBorders>
              <w:top w:val="nil"/>
              <w:left w:val="nil"/>
              <w:bottom w:val="nil"/>
              <w:right w:val="nil"/>
            </w:tcBorders>
            <w:shd w:val="clear" w:color="auto" w:fill="auto"/>
            <w:vAlign w:val="bottom"/>
            <w:hideMark/>
          </w:tcPr>
          <w:p w14:paraId="6260F71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9670</w:t>
            </w:r>
          </w:p>
        </w:tc>
        <w:tc>
          <w:tcPr>
            <w:tcW w:w="931" w:type="dxa"/>
            <w:tcBorders>
              <w:top w:val="nil"/>
              <w:left w:val="nil"/>
              <w:bottom w:val="nil"/>
              <w:right w:val="nil"/>
            </w:tcBorders>
            <w:shd w:val="clear" w:color="auto" w:fill="auto"/>
            <w:vAlign w:val="bottom"/>
            <w:hideMark/>
          </w:tcPr>
          <w:p w14:paraId="3CF526B2"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23DA4A9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086D3B9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6194899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37B4147" w14:textId="77777777" w:rsidTr="008F7621">
        <w:trPr>
          <w:trHeight w:val="580"/>
        </w:trPr>
        <w:tc>
          <w:tcPr>
            <w:tcW w:w="993" w:type="dxa"/>
            <w:tcBorders>
              <w:top w:val="nil"/>
              <w:left w:val="nil"/>
              <w:bottom w:val="nil"/>
              <w:right w:val="nil"/>
            </w:tcBorders>
            <w:shd w:val="clear" w:color="auto" w:fill="auto"/>
            <w:vAlign w:val="bottom"/>
            <w:hideMark/>
          </w:tcPr>
          <w:p w14:paraId="3B44264F"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Dorene</w:t>
            </w:r>
            <w:proofErr w:type="spellEnd"/>
          </w:p>
        </w:tc>
        <w:tc>
          <w:tcPr>
            <w:tcW w:w="1417" w:type="dxa"/>
            <w:tcBorders>
              <w:top w:val="nil"/>
              <w:left w:val="nil"/>
              <w:bottom w:val="nil"/>
              <w:right w:val="nil"/>
            </w:tcBorders>
            <w:shd w:val="clear" w:color="auto" w:fill="auto"/>
            <w:vAlign w:val="bottom"/>
            <w:hideMark/>
          </w:tcPr>
          <w:p w14:paraId="407E6CC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Carroll</w:t>
            </w:r>
          </w:p>
        </w:tc>
        <w:tc>
          <w:tcPr>
            <w:tcW w:w="2293" w:type="dxa"/>
            <w:tcBorders>
              <w:top w:val="nil"/>
              <w:left w:val="nil"/>
              <w:bottom w:val="nil"/>
              <w:right w:val="nil"/>
            </w:tcBorders>
            <w:shd w:val="clear" w:color="auto" w:fill="auto"/>
            <w:vAlign w:val="bottom"/>
            <w:hideMark/>
          </w:tcPr>
          <w:p w14:paraId="4D20047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6057C12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408884327</w:t>
            </w:r>
          </w:p>
        </w:tc>
        <w:tc>
          <w:tcPr>
            <w:tcW w:w="3051" w:type="dxa"/>
            <w:tcBorders>
              <w:top w:val="nil"/>
              <w:left w:val="nil"/>
              <w:bottom w:val="nil"/>
              <w:right w:val="nil"/>
            </w:tcBorders>
            <w:shd w:val="clear" w:color="auto" w:fill="auto"/>
            <w:vAlign w:val="bottom"/>
            <w:hideMark/>
          </w:tcPr>
          <w:p w14:paraId="2199443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stedor98@bigpond.com</w:t>
            </w:r>
          </w:p>
        </w:tc>
        <w:tc>
          <w:tcPr>
            <w:tcW w:w="1275" w:type="dxa"/>
            <w:tcBorders>
              <w:top w:val="nil"/>
              <w:left w:val="nil"/>
              <w:bottom w:val="nil"/>
              <w:right w:val="nil"/>
            </w:tcBorders>
            <w:shd w:val="clear" w:color="auto" w:fill="auto"/>
            <w:vAlign w:val="bottom"/>
            <w:hideMark/>
          </w:tcPr>
          <w:p w14:paraId="0FDBC0E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Newcastle Harbour</w:t>
            </w:r>
          </w:p>
        </w:tc>
        <w:tc>
          <w:tcPr>
            <w:tcW w:w="874" w:type="dxa"/>
            <w:tcBorders>
              <w:top w:val="nil"/>
              <w:left w:val="nil"/>
              <w:bottom w:val="nil"/>
              <w:right w:val="nil"/>
            </w:tcBorders>
            <w:shd w:val="clear" w:color="auto" w:fill="auto"/>
            <w:vAlign w:val="bottom"/>
            <w:hideMark/>
          </w:tcPr>
          <w:p w14:paraId="7C8481E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9670</w:t>
            </w:r>
          </w:p>
        </w:tc>
        <w:tc>
          <w:tcPr>
            <w:tcW w:w="931" w:type="dxa"/>
            <w:tcBorders>
              <w:top w:val="nil"/>
              <w:left w:val="nil"/>
              <w:bottom w:val="nil"/>
              <w:right w:val="nil"/>
            </w:tcBorders>
            <w:shd w:val="clear" w:color="auto" w:fill="auto"/>
            <w:vAlign w:val="bottom"/>
            <w:hideMark/>
          </w:tcPr>
          <w:p w14:paraId="02799F1F"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0EDA0DF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5E560B2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25F5D86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1F663531" w14:textId="77777777" w:rsidTr="008F7621">
        <w:trPr>
          <w:trHeight w:val="580"/>
        </w:trPr>
        <w:tc>
          <w:tcPr>
            <w:tcW w:w="993" w:type="dxa"/>
            <w:tcBorders>
              <w:top w:val="nil"/>
              <w:left w:val="nil"/>
              <w:bottom w:val="nil"/>
              <w:right w:val="nil"/>
            </w:tcBorders>
            <w:shd w:val="clear" w:color="auto" w:fill="auto"/>
            <w:vAlign w:val="bottom"/>
            <w:hideMark/>
          </w:tcPr>
          <w:p w14:paraId="0A842F8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R.J. Steve</w:t>
            </w:r>
          </w:p>
        </w:tc>
        <w:tc>
          <w:tcPr>
            <w:tcW w:w="1417" w:type="dxa"/>
            <w:tcBorders>
              <w:top w:val="nil"/>
              <w:left w:val="nil"/>
              <w:bottom w:val="nil"/>
              <w:right w:val="nil"/>
            </w:tcBorders>
            <w:shd w:val="clear" w:color="auto" w:fill="auto"/>
            <w:vAlign w:val="bottom"/>
            <w:hideMark/>
          </w:tcPr>
          <w:p w14:paraId="0C20867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Carroll</w:t>
            </w:r>
          </w:p>
        </w:tc>
        <w:tc>
          <w:tcPr>
            <w:tcW w:w="2293" w:type="dxa"/>
            <w:tcBorders>
              <w:top w:val="nil"/>
              <w:left w:val="nil"/>
              <w:bottom w:val="nil"/>
              <w:right w:val="nil"/>
            </w:tcBorders>
            <w:shd w:val="clear" w:color="auto" w:fill="auto"/>
            <w:vAlign w:val="bottom"/>
            <w:hideMark/>
          </w:tcPr>
          <w:p w14:paraId="56D2779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6341B95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408884327</w:t>
            </w:r>
          </w:p>
        </w:tc>
        <w:tc>
          <w:tcPr>
            <w:tcW w:w="3051" w:type="dxa"/>
            <w:tcBorders>
              <w:top w:val="nil"/>
              <w:left w:val="nil"/>
              <w:bottom w:val="nil"/>
              <w:right w:val="nil"/>
            </w:tcBorders>
            <w:shd w:val="clear" w:color="auto" w:fill="auto"/>
            <w:vAlign w:val="bottom"/>
            <w:hideMark/>
          </w:tcPr>
          <w:p w14:paraId="6B6FF2E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stedor98@bigpond.com</w:t>
            </w:r>
          </w:p>
        </w:tc>
        <w:tc>
          <w:tcPr>
            <w:tcW w:w="1275" w:type="dxa"/>
            <w:tcBorders>
              <w:top w:val="nil"/>
              <w:left w:val="nil"/>
              <w:bottom w:val="nil"/>
              <w:right w:val="nil"/>
            </w:tcBorders>
            <w:shd w:val="clear" w:color="auto" w:fill="auto"/>
            <w:vAlign w:val="bottom"/>
            <w:hideMark/>
          </w:tcPr>
          <w:p w14:paraId="40C67FE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Newcastle Harbour</w:t>
            </w:r>
          </w:p>
        </w:tc>
        <w:tc>
          <w:tcPr>
            <w:tcW w:w="874" w:type="dxa"/>
            <w:tcBorders>
              <w:top w:val="nil"/>
              <w:left w:val="nil"/>
              <w:bottom w:val="nil"/>
              <w:right w:val="nil"/>
            </w:tcBorders>
            <w:shd w:val="clear" w:color="auto" w:fill="auto"/>
            <w:vAlign w:val="bottom"/>
            <w:hideMark/>
          </w:tcPr>
          <w:p w14:paraId="1A24AD3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9670</w:t>
            </w:r>
          </w:p>
        </w:tc>
        <w:tc>
          <w:tcPr>
            <w:tcW w:w="931" w:type="dxa"/>
            <w:tcBorders>
              <w:top w:val="nil"/>
              <w:left w:val="nil"/>
              <w:bottom w:val="nil"/>
              <w:right w:val="nil"/>
            </w:tcBorders>
            <w:shd w:val="clear" w:color="auto" w:fill="auto"/>
            <w:vAlign w:val="bottom"/>
            <w:hideMark/>
          </w:tcPr>
          <w:p w14:paraId="0C16B01D"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5D6F0FC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08BDAEA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6FE0D55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5A2A6B0A" w14:textId="77777777" w:rsidTr="008F7621">
        <w:trPr>
          <w:trHeight w:val="400"/>
        </w:trPr>
        <w:tc>
          <w:tcPr>
            <w:tcW w:w="993" w:type="dxa"/>
            <w:tcBorders>
              <w:top w:val="nil"/>
              <w:left w:val="nil"/>
              <w:bottom w:val="nil"/>
              <w:right w:val="nil"/>
            </w:tcBorders>
            <w:shd w:val="clear" w:color="auto" w:fill="auto"/>
            <w:vAlign w:val="bottom"/>
            <w:hideMark/>
          </w:tcPr>
          <w:p w14:paraId="2F135B9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R.J. Steve</w:t>
            </w:r>
          </w:p>
        </w:tc>
        <w:tc>
          <w:tcPr>
            <w:tcW w:w="1417" w:type="dxa"/>
            <w:tcBorders>
              <w:top w:val="nil"/>
              <w:left w:val="nil"/>
              <w:bottom w:val="nil"/>
              <w:right w:val="nil"/>
            </w:tcBorders>
            <w:shd w:val="clear" w:color="auto" w:fill="auto"/>
            <w:vAlign w:val="bottom"/>
            <w:hideMark/>
          </w:tcPr>
          <w:p w14:paraId="14AC771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Carroll</w:t>
            </w:r>
          </w:p>
        </w:tc>
        <w:tc>
          <w:tcPr>
            <w:tcW w:w="2293" w:type="dxa"/>
            <w:tcBorders>
              <w:top w:val="nil"/>
              <w:left w:val="nil"/>
              <w:bottom w:val="nil"/>
              <w:right w:val="nil"/>
            </w:tcBorders>
            <w:shd w:val="clear" w:color="auto" w:fill="auto"/>
            <w:vAlign w:val="bottom"/>
            <w:hideMark/>
          </w:tcPr>
          <w:p w14:paraId="37613D5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87A1A5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408884327</w:t>
            </w:r>
          </w:p>
        </w:tc>
        <w:tc>
          <w:tcPr>
            <w:tcW w:w="3051" w:type="dxa"/>
            <w:tcBorders>
              <w:top w:val="nil"/>
              <w:left w:val="nil"/>
              <w:bottom w:val="nil"/>
              <w:right w:val="nil"/>
            </w:tcBorders>
            <w:shd w:val="clear" w:color="auto" w:fill="auto"/>
            <w:vAlign w:val="bottom"/>
            <w:hideMark/>
          </w:tcPr>
          <w:p w14:paraId="6F51C4E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stedor98@bigpond.com</w:t>
            </w:r>
          </w:p>
        </w:tc>
        <w:tc>
          <w:tcPr>
            <w:tcW w:w="1275" w:type="dxa"/>
            <w:tcBorders>
              <w:top w:val="nil"/>
              <w:left w:val="nil"/>
              <w:bottom w:val="nil"/>
              <w:right w:val="nil"/>
            </w:tcBorders>
            <w:shd w:val="clear" w:color="auto" w:fill="auto"/>
            <w:vAlign w:val="bottom"/>
            <w:hideMark/>
          </w:tcPr>
          <w:p w14:paraId="2EFD07A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Newcastle Harbour</w:t>
            </w:r>
          </w:p>
        </w:tc>
        <w:tc>
          <w:tcPr>
            <w:tcW w:w="874" w:type="dxa"/>
            <w:tcBorders>
              <w:top w:val="nil"/>
              <w:left w:val="nil"/>
              <w:bottom w:val="nil"/>
              <w:right w:val="nil"/>
            </w:tcBorders>
            <w:shd w:val="clear" w:color="auto" w:fill="auto"/>
            <w:vAlign w:val="bottom"/>
            <w:hideMark/>
          </w:tcPr>
          <w:p w14:paraId="3C1B4AD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9670</w:t>
            </w:r>
          </w:p>
        </w:tc>
        <w:tc>
          <w:tcPr>
            <w:tcW w:w="931" w:type="dxa"/>
            <w:tcBorders>
              <w:top w:val="nil"/>
              <w:left w:val="nil"/>
              <w:bottom w:val="nil"/>
              <w:right w:val="nil"/>
            </w:tcBorders>
            <w:shd w:val="clear" w:color="auto" w:fill="auto"/>
            <w:vAlign w:val="bottom"/>
            <w:hideMark/>
          </w:tcPr>
          <w:p w14:paraId="7E12E448"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35CC979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04E14CD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524C74D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76C1C7E5" w14:textId="77777777" w:rsidTr="008F7621">
        <w:trPr>
          <w:trHeight w:val="520"/>
        </w:trPr>
        <w:tc>
          <w:tcPr>
            <w:tcW w:w="993" w:type="dxa"/>
            <w:tcBorders>
              <w:top w:val="nil"/>
              <w:left w:val="nil"/>
              <w:bottom w:val="nil"/>
              <w:right w:val="nil"/>
            </w:tcBorders>
            <w:shd w:val="clear" w:color="auto" w:fill="auto"/>
            <w:vAlign w:val="bottom"/>
            <w:hideMark/>
          </w:tcPr>
          <w:p w14:paraId="285934C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Shina</w:t>
            </w:r>
          </w:p>
        </w:tc>
        <w:tc>
          <w:tcPr>
            <w:tcW w:w="1417" w:type="dxa"/>
            <w:tcBorders>
              <w:top w:val="nil"/>
              <w:left w:val="nil"/>
              <w:bottom w:val="nil"/>
              <w:right w:val="nil"/>
            </w:tcBorders>
            <w:shd w:val="clear" w:color="auto" w:fill="auto"/>
            <w:vAlign w:val="bottom"/>
            <w:hideMark/>
          </w:tcPr>
          <w:p w14:paraId="014B71F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Chen</w:t>
            </w:r>
          </w:p>
        </w:tc>
        <w:tc>
          <w:tcPr>
            <w:tcW w:w="2293" w:type="dxa"/>
            <w:tcBorders>
              <w:top w:val="nil"/>
              <w:left w:val="nil"/>
              <w:bottom w:val="nil"/>
              <w:right w:val="nil"/>
            </w:tcBorders>
            <w:shd w:val="clear" w:color="auto" w:fill="auto"/>
            <w:vAlign w:val="bottom"/>
            <w:hideMark/>
          </w:tcPr>
          <w:p w14:paraId="465FF43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Full Conference Ticket - </w:t>
            </w:r>
            <w:proofErr w:type="spellStart"/>
            <w:r w:rsidRPr="008F7621">
              <w:rPr>
                <w:rFonts w:eastAsia="Times New Roman" w:cstheme="minorHAnsi"/>
                <w:color w:val="000000"/>
                <w:sz w:val="20"/>
                <w:szCs w:val="20"/>
                <w:lang w:eastAsia="en-AU"/>
              </w:rPr>
              <w:t>Rotaractor</w:t>
            </w:r>
            <w:proofErr w:type="spellEnd"/>
          </w:p>
        </w:tc>
        <w:tc>
          <w:tcPr>
            <w:tcW w:w="1620" w:type="dxa"/>
            <w:tcBorders>
              <w:top w:val="nil"/>
              <w:left w:val="nil"/>
              <w:bottom w:val="nil"/>
              <w:right w:val="nil"/>
            </w:tcBorders>
            <w:shd w:val="clear" w:color="auto" w:fill="auto"/>
            <w:vAlign w:val="bottom"/>
            <w:hideMark/>
          </w:tcPr>
          <w:p w14:paraId="6A29840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43301425</w:t>
            </w:r>
          </w:p>
        </w:tc>
        <w:tc>
          <w:tcPr>
            <w:tcW w:w="3051" w:type="dxa"/>
            <w:tcBorders>
              <w:top w:val="nil"/>
              <w:left w:val="nil"/>
              <w:bottom w:val="nil"/>
              <w:right w:val="nil"/>
            </w:tcBorders>
            <w:shd w:val="clear" w:color="auto" w:fill="auto"/>
            <w:vAlign w:val="bottom"/>
            <w:hideMark/>
          </w:tcPr>
          <w:p w14:paraId="55BAEAD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rideas.fg@gmail.com</w:t>
            </w:r>
          </w:p>
        </w:tc>
        <w:tc>
          <w:tcPr>
            <w:tcW w:w="1275" w:type="dxa"/>
            <w:tcBorders>
              <w:top w:val="nil"/>
              <w:left w:val="nil"/>
              <w:bottom w:val="nil"/>
              <w:right w:val="nil"/>
            </w:tcBorders>
            <w:shd w:val="clear" w:color="auto" w:fill="auto"/>
            <w:vAlign w:val="bottom"/>
            <w:hideMark/>
          </w:tcPr>
          <w:p w14:paraId="7ED116D1"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36655DC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69CAFC3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2B39FBC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$80.00</w:t>
            </w:r>
          </w:p>
        </w:tc>
        <w:tc>
          <w:tcPr>
            <w:tcW w:w="1164" w:type="dxa"/>
            <w:tcBorders>
              <w:top w:val="nil"/>
              <w:left w:val="nil"/>
              <w:bottom w:val="nil"/>
              <w:right w:val="nil"/>
            </w:tcBorders>
            <w:shd w:val="clear" w:color="auto" w:fill="auto"/>
            <w:vAlign w:val="bottom"/>
            <w:hideMark/>
          </w:tcPr>
          <w:p w14:paraId="6A7C030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$2.50</w:t>
            </w:r>
          </w:p>
        </w:tc>
        <w:tc>
          <w:tcPr>
            <w:tcW w:w="996" w:type="dxa"/>
            <w:tcBorders>
              <w:top w:val="nil"/>
              <w:left w:val="nil"/>
              <w:bottom w:val="nil"/>
              <w:right w:val="nil"/>
            </w:tcBorders>
            <w:shd w:val="clear" w:color="auto" w:fill="auto"/>
            <w:noWrap/>
            <w:vAlign w:val="bottom"/>
            <w:hideMark/>
          </w:tcPr>
          <w:p w14:paraId="328D6E0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$77.50</w:t>
            </w:r>
          </w:p>
        </w:tc>
      </w:tr>
      <w:tr w:rsidR="008F7621" w:rsidRPr="008F7621" w14:paraId="4F83860E" w14:textId="77777777" w:rsidTr="008F7621">
        <w:trPr>
          <w:trHeight w:val="360"/>
        </w:trPr>
        <w:tc>
          <w:tcPr>
            <w:tcW w:w="993" w:type="dxa"/>
            <w:tcBorders>
              <w:top w:val="nil"/>
              <w:left w:val="nil"/>
              <w:bottom w:val="nil"/>
              <w:right w:val="nil"/>
            </w:tcBorders>
            <w:shd w:val="clear" w:color="auto" w:fill="auto"/>
            <w:vAlign w:val="bottom"/>
            <w:hideMark/>
          </w:tcPr>
          <w:p w14:paraId="031E8A7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Qin</w:t>
            </w:r>
          </w:p>
        </w:tc>
        <w:tc>
          <w:tcPr>
            <w:tcW w:w="1417" w:type="dxa"/>
            <w:tcBorders>
              <w:top w:val="nil"/>
              <w:left w:val="nil"/>
              <w:bottom w:val="nil"/>
              <w:right w:val="nil"/>
            </w:tcBorders>
            <w:shd w:val="clear" w:color="auto" w:fill="auto"/>
            <w:vAlign w:val="bottom"/>
            <w:hideMark/>
          </w:tcPr>
          <w:p w14:paraId="45B39F4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Cheng</w:t>
            </w:r>
          </w:p>
        </w:tc>
        <w:tc>
          <w:tcPr>
            <w:tcW w:w="2293" w:type="dxa"/>
            <w:tcBorders>
              <w:top w:val="nil"/>
              <w:left w:val="nil"/>
              <w:bottom w:val="nil"/>
              <w:right w:val="nil"/>
            </w:tcBorders>
            <w:shd w:val="clear" w:color="auto" w:fill="auto"/>
            <w:vAlign w:val="bottom"/>
            <w:hideMark/>
          </w:tcPr>
          <w:p w14:paraId="16F20D5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5EF5681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61402062139</w:t>
            </w:r>
          </w:p>
        </w:tc>
        <w:tc>
          <w:tcPr>
            <w:tcW w:w="3051" w:type="dxa"/>
            <w:tcBorders>
              <w:top w:val="nil"/>
              <w:left w:val="nil"/>
              <w:bottom w:val="nil"/>
              <w:right w:val="nil"/>
            </w:tcBorders>
            <w:shd w:val="clear" w:color="auto" w:fill="auto"/>
            <w:vAlign w:val="bottom"/>
            <w:hideMark/>
          </w:tcPr>
          <w:p w14:paraId="07A8074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qin.cheng@defence.gov.au</w:t>
            </w:r>
          </w:p>
        </w:tc>
        <w:tc>
          <w:tcPr>
            <w:tcW w:w="1275" w:type="dxa"/>
            <w:tcBorders>
              <w:top w:val="nil"/>
              <w:left w:val="nil"/>
              <w:bottom w:val="nil"/>
              <w:right w:val="nil"/>
            </w:tcBorders>
            <w:shd w:val="clear" w:color="auto" w:fill="auto"/>
            <w:vAlign w:val="bottom"/>
            <w:hideMark/>
          </w:tcPr>
          <w:p w14:paraId="542B704D"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21802772"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4C76025A"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66450A8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01B233C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2C79963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12C56126" w14:textId="77777777" w:rsidTr="008F7621">
        <w:trPr>
          <w:trHeight w:val="420"/>
        </w:trPr>
        <w:tc>
          <w:tcPr>
            <w:tcW w:w="993" w:type="dxa"/>
            <w:tcBorders>
              <w:top w:val="nil"/>
              <w:left w:val="nil"/>
              <w:bottom w:val="nil"/>
              <w:right w:val="nil"/>
            </w:tcBorders>
            <w:shd w:val="clear" w:color="auto" w:fill="auto"/>
            <w:vAlign w:val="bottom"/>
            <w:hideMark/>
          </w:tcPr>
          <w:p w14:paraId="03BAB70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Therese</w:t>
            </w:r>
          </w:p>
        </w:tc>
        <w:tc>
          <w:tcPr>
            <w:tcW w:w="1417" w:type="dxa"/>
            <w:tcBorders>
              <w:top w:val="nil"/>
              <w:left w:val="nil"/>
              <w:bottom w:val="nil"/>
              <w:right w:val="nil"/>
            </w:tcBorders>
            <w:shd w:val="clear" w:color="auto" w:fill="auto"/>
            <w:vAlign w:val="bottom"/>
            <w:hideMark/>
          </w:tcPr>
          <w:p w14:paraId="2D0C6F9F"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Crollick</w:t>
            </w:r>
            <w:proofErr w:type="spellEnd"/>
          </w:p>
        </w:tc>
        <w:tc>
          <w:tcPr>
            <w:tcW w:w="2293" w:type="dxa"/>
            <w:tcBorders>
              <w:top w:val="nil"/>
              <w:left w:val="nil"/>
              <w:bottom w:val="nil"/>
              <w:right w:val="nil"/>
            </w:tcBorders>
            <w:shd w:val="clear" w:color="auto" w:fill="auto"/>
            <w:vAlign w:val="bottom"/>
            <w:hideMark/>
          </w:tcPr>
          <w:p w14:paraId="5122E5B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42D2F40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403070063</w:t>
            </w:r>
          </w:p>
        </w:tc>
        <w:tc>
          <w:tcPr>
            <w:tcW w:w="3051" w:type="dxa"/>
            <w:tcBorders>
              <w:top w:val="nil"/>
              <w:left w:val="nil"/>
              <w:bottom w:val="nil"/>
              <w:right w:val="nil"/>
            </w:tcBorders>
            <w:shd w:val="clear" w:color="auto" w:fill="auto"/>
            <w:vAlign w:val="bottom"/>
            <w:hideMark/>
          </w:tcPr>
          <w:p w14:paraId="31E9390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therese.crollick@bigpond.com</w:t>
            </w:r>
          </w:p>
        </w:tc>
        <w:tc>
          <w:tcPr>
            <w:tcW w:w="1275" w:type="dxa"/>
            <w:tcBorders>
              <w:top w:val="nil"/>
              <w:left w:val="nil"/>
              <w:bottom w:val="nil"/>
              <w:right w:val="nil"/>
            </w:tcBorders>
            <w:shd w:val="clear" w:color="auto" w:fill="auto"/>
            <w:vAlign w:val="bottom"/>
            <w:hideMark/>
          </w:tcPr>
          <w:p w14:paraId="5B3E15D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Alstonville</w:t>
            </w:r>
          </w:p>
        </w:tc>
        <w:tc>
          <w:tcPr>
            <w:tcW w:w="874" w:type="dxa"/>
            <w:tcBorders>
              <w:top w:val="nil"/>
              <w:left w:val="nil"/>
              <w:bottom w:val="nil"/>
              <w:right w:val="nil"/>
            </w:tcBorders>
            <w:shd w:val="clear" w:color="auto" w:fill="auto"/>
            <w:vAlign w:val="bottom"/>
            <w:hideMark/>
          </w:tcPr>
          <w:p w14:paraId="77D7BCF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2A78C82A"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76A3BFE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0306208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1D1A3DE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0A6A5814" w14:textId="77777777" w:rsidTr="008F7621">
        <w:trPr>
          <w:trHeight w:val="460"/>
        </w:trPr>
        <w:tc>
          <w:tcPr>
            <w:tcW w:w="993" w:type="dxa"/>
            <w:tcBorders>
              <w:top w:val="nil"/>
              <w:left w:val="nil"/>
              <w:bottom w:val="nil"/>
              <w:right w:val="nil"/>
            </w:tcBorders>
            <w:shd w:val="clear" w:color="auto" w:fill="auto"/>
            <w:vAlign w:val="bottom"/>
            <w:hideMark/>
          </w:tcPr>
          <w:p w14:paraId="392CA8F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Therese</w:t>
            </w:r>
          </w:p>
        </w:tc>
        <w:tc>
          <w:tcPr>
            <w:tcW w:w="1417" w:type="dxa"/>
            <w:tcBorders>
              <w:top w:val="nil"/>
              <w:left w:val="nil"/>
              <w:bottom w:val="nil"/>
              <w:right w:val="nil"/>
            </w:tcBorders>
            <w:shd w:val="clear" w:color="auto" w:fill="auto"/>
            <w:vAlign w:val="bottom"/>
            <w:hideMark/>
          </w:tcPr>
          <w:p w14:paraId="015A4A52"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Crollick</w:t>
            </w:r>
            <w:proofErr w:type="spellEnd"/>
          </w:p>
        </w:tc>
        <w:tc>
          <w:tcPr>
            <w:tcW w:w="2293" w:type="dxa"/>
            <w:tcBorders>
              <w:top w:val="nil"/>
              <w:left w:val="nil"/>
              <w:bottom w:val="nil"/>
              <w:right w:val="nil"/>
            </w:tcBorders>
            <w:shd w:val="clear" w:color="auto" w:fill="auto"/>
            <w:vAlign w:val="bottom"/>
            <w:hideMark/>
          </w:tcPr>
          <w:p w14:paraId="7FE1EFA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19B4890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403070063</w:t>
            </w:r>
          </w:p>
        </w:tc>
        <w:tc>
          <w:tcPr>
            <w:tcW w:w="3051" w:type="dxa"/>
            <w:tcBorders>
              <w:top w:val="nil"/>
              <w:left w:val="nil"/>
              <w:bottom w:val="nil"/>
              <w:right w:val="nil"/>
            </w:tcBorders>
            <w:shd w:val="clear" w:color="auto" w:fill="auto"/>
            <w:vAlign w:val="bottom"/>
            <w:hideMark/>
          </w:tcPr>
          <w:p w14:paraId="3DFAAEE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therese.crollick@bigpond.com</w:t>
            </w:r>
          </w:p>
        </w:tc>
        <w:tc>
          <w:tcPr>
            <w:tcW w:w="1275" w:type="dxa"/>
            <w:tcBorders>
              <w:top w:val="nil"/>
              <w:left w:val="nil"/>
              <w:bottom w:val="nil"/>
              <w:right w:val="nil"/>
            </w:tcBorders>
            <w:shd w:val="clear" w:color="auto" w:fill="auto"/>
            <w:vAlign w:val="bottom"/>
            <w:hideMark/>
          </w:tcPr>
          <w:p w14:paraId="5515E04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Alstonville</w:t>
            </w:r>
          </w:p>
        </w:tc>
        <w:tc>
          <w:tcPr>
            <w:tcW w:w="874" w:type="dxa"/>
            <w:tcBorders>
              <w:top w:val="nil"/>
              <w:left w:val="nil"/>
              <w:bottom w:val="nil"/>
              <w:right w:val="nil"/>
            </w:tcBorders>
            <w:shd w:val="clear" w:color="auto" w:fill="auto"/>
            <w:vAlign w:val="bottom"/>
            <w:hideMark/>
          </w:tcPr>
          <w:p w14:paraId="434A4C1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145562E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ABFDDE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1DB0EAA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27267BD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37BF4BC4" w14:textId="77777777" w:rsidTr="008F7621">
        <w:trPr>
          <w:trHeight w:val="290"/>
        </w:trPr>
        <w:tc>
          <w:tcPr>
            <w:tcW w:w="993" w:type="dxa"/>
            <w:tcBorders>
              <w:top w:val="nil"/>
              <w:left w:val="nil"/>
              <w:bottom w:val="nil"/>
              <w:right w:val="nil"/>
            </w:tcBorders>
            <w:shd w:val="clear" w:color="auto" w:fill="auto"/>
            <w:vAlign w:val="bottom"/>
            <w:hideMark/>
          </w:tcPr>
          <w:p w14:paraId="2CC1B0B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Angela</w:t>
            </w:r>
          </w:p>
        </w:tc>
        <w:tc>
          <w:tcPr>
            <w:tcW w:w="1417" w:type="dxa"/>
            <w:tcBorders>
              <w:top w:val="nil"/>
              <w:left w:val="nil"/>
              <w:bottom w:val="nil"/>
              <w:right w:val="nil"/>
            </w:tcBorders>
            <w:shd w:val="clear" w:color="auto" w:fill="auto"/>
            <w:vAlign w:val="bottom"/>
            <w:hideMark/>
          </w:tcPr>
          <w:p w14:paraId="1DA6025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Devine</w:t>
            </w:r>
          </w:p>
        </w:tc>
        <w:tc>
          <w:tcPr>
            <w:tcW w:w="2293" w:type="dxa"/>
            <w:tcBorders>
              <w:top w:val="nil"/>
              <w:left w:val="nil"/>
              <w:bottom w:val="nil"/>
              <w:right w:val="nil"/>
            </w:tcBorders>
            <w:shd w:val="clear" w:color="auto" w:fill="auto"/>
            <w:vAlign w:val="bottom"/>
            <w:hideMark/>
          </w:tcPr>
          <w:p w14:paraId="04B4F94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2DCD118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0409 765 124</w:t>
            </w:r>
          </w:p>
        </w:tc>
        <w:tc>
          <w:tcPr>
            <w:tcW w:w="3051" w:type="dxa"/>
            <w:tcBorders>
              <w:top w:val="nil"/>
              <w:left w:val="nil"/>
              <w:bottom w:val="nil"/>
              <w:right w:val="nil"/>
            </w:tcBorders>
            <w:shd w:val="clear" w:color="auto" w:fill="auto"/>
            <w:vAlign w:val="bottom"/>
            <w:hideMark/>
          </w:tcPr>
          <w:p w14:paraId="2F26735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angela.devine@menzies.edu.au</w:t>
            </w:r>
          </w:p>
        </w:tc>
        <w:tc>
          <w:tcPr>
            <w:tcW w:w="1275" w:type="dxa"/>
            <w:tcBorders>
              <w:top w:val="nil"/>
              <w:left w:val="nil"/>
              <w:bottom w:val="nil"/>
              <w:right w:val="nil"/>
            </w:tcBorders>
            <w:shd w:val="clear" w:color="auto" w:fill="auto"/>
            <w:vAlign w:val="bottom"/>
            <w:hideMark/>
          </w:tcPr>
          <w:p w14:paraId="7123776A"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78A92127"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0B69DAEB"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770025A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5BB2B33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7193375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12BA98C7" w14:textId="77777777" w:rsidTr="008F7621">
        <w:trPr>
          <w:trHeight w:val="290"/>
        </w:trPr>
        <w:tc>
          <w:tcPr>
            <w:tcW w:w="993" w:type="dxa"/>
            <w:tcBorders>
              <w:top w:val="nil"/>
              <w:left w:val="nil"/>
              <w:bottom w:val="nil"/>
              <w:right w:val="nil"/>
            </w:tcBorders>
            <w:shd w:val="clear" w:color="auto" w:fill="auto"/>
            <w:vAlign w:val="bottom"/>
            <w:hideMark/>
          </w:tcPr>
          <w:p w14:paraId="40CA708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Angela</w:t>
            </w:r>
          </w:p>
        </w:tc>
        <w:tc>
          <w:tcPr>
            <w:tcW w:w="1417" w:type="dxa"/>
            <w:tcBorders>
              <w:top w:val="nil"/>
              <w:left w:val="nil"/>
              <w:bottom w:val="nil"/>
              <w:right w:val="nil"/>
            </w:tcBorders>
            <w:shd w:val="clear" w:color="auto" w:fill="auto"/>
            <w:vAlign w:val="bottom"/>
            <w:hideMark/>
          </w:tcPr>
          <w:p w14:paraId="314C9C9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Devine</w:t>
            </w:r>
          </w:p>
        </w:tc>
        <w:tc>
          <w:tcPr>
            <w:tcW w:w="2293" w:type="dxa"/>
            <w:tcBorders>
              <w:top w:val="nil"/>
              <w:left w:val="nil"/>
              <w:bottom w:val="nil"/>
              <w:right w:val="nil"/>
            </w:tcBorders>
            <w:shd w:val="clear" w:color="auto" w:fill="auto"/>
            <w:vAlign w:val="bottom"/>
            <w:hideMark/>
          </w:tcPr>
          <w:p w14:paraId="63208F7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732BD78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474877347</w:t>
            </w:r>
          </w:p>
        </w:tc>
        <w:tc>
          <w:tcPr>
            <w:tcW w:w="3051" w:type="dxa"/>
            <w:tcBorders>
              <w:top w:val="nil"/>
              <w:left w:val="nil"/>
              <w:bottom w:val="nil"/>
              <w:right w:val="nil"/>
            </w:tcBorders>
            <w:shd w:val="clear" w:color="auto" w:fill="auto"/>
            <w:vAlign w:val="bottom"/>
            <w:hideMark/>
          </w:tcPr>
          <w:p w14:paraId="73F89BC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angela.devine@menzies.edu.au</w:t>
            </w:r>
          </w:p>
        </w:tc>
        <w:tc>
          <w:tcPr>
            <w:tcW w:w="1275" w:type="dxa"/>
            <w:tcBorders>
              <w:top w:val="nil"/>
              <w:left w:val="nil"/>
              <w:bottom w:val="nil"/>
              <w:right w:val="nil"/>
            </w:tcBorders>
            <w:shd w:val="clear" w:color="auto" w:fill="auto"/>
            <w:vAlign w:val="bottom"/>
            <w:hideMark/>
          </w:tcPr>
          <w:p w14:paraId="237D089F"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0EC081D3"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0A4128C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0C581A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340BC21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42214E0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1C516649" w14:textId="77777777" w:rsidTr="008F7621">
        <w:trPr>
          <w:trHeight w:val="290"/>
        </w:trPr>
        <w:tc>
          <w:tcPr>
            <w:tcW w:w="993" w:type="dxa"/>
            <w:tcBorders>
              <w:top w:val="nil"/>
              <w:left w:val="nil"/>
              <w:bottom w:val="nil"/>
              <w:right w:val="nil"/>
            </w:tcBorders>
            <w:shd w:val="clear" w:color="auto" w:fill="auto"/>
            <w:vAlign w:val="bottom"/>
            <w:hideMark/>
          </w:tcPr>
          <w:p w14:paraId="1B83D79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Hon Sam</w:t>
            </w:r>
          </w:p>
        </w:tc>
        <w:tc>
          <w:tcPr>
            <w:tcW w:w="1417" w:type="dxa"/>
            <w:tcBorders>
              <w:top w:val="nil"/>
              <w:left w:val="nil"/>
              <w:bottom w:val="nil"/>
              <w:right w:val="nil"/>
            </w:tcBorders>
            <w:shd w:val="clear" w:color="auto" w:fill="auto"/>
            <w:vAlign w:val="bottom"/>
            <w:hideMark/>
          </w:tcPr>
          <w:p w14:paraId="2BF3B39F"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Doumany</w:t>
            </w:r>
            <w:proofErr w:type="spellEnd"/>
            <w:r w:rsidRPr="008F7621">
              <w:rPr>
                <w:rFonts w:eastAsia="Times New Roman" w:cstheme="minorHAnsi"/>
                <w:color w:val="000000"/>
                <w:sz w:val="20"/>
                <w:szCs w:val="20"/>
                <w:lang w:eastAsia="en-AU"/>
              </w:rPr>
              <w:t xml:space="preserve"> AM</w:t>
            </w:r>
          </w:p>
        </w:tc>
        <w:tc>
          <w:tcPr>
            <w:tcW w:w="2293" w:type="dxa"/>
            <w:tcBorders>
              <w:top w:val="nil"/>
              <w:left w:val="nil"/>
              <w:bottom w:val="nil"/>
              <w:right w:val="nil"/>
            </w:tcBorders>
            <w:shd w:val="clear" w:color="auto" w:fill="auto"/>
            <w:vAlign w:val="bottom"/>
            <w:hideMark/>
          </w:tcPr>
          <w:p w14:paraId="3F3EB1D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6338EE6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428716203</w:t>
            </w:r>
          </w:p>
        </w:tc>
        <w:tc>
          <w:tcPr>
            <w:tcW w:w="3051" w:type="dxa"/>
            <w:tcBorders>
              <w:top w:val="nil"/>
              <w:left w:val="nil"/>
              <w:bottom w:val="nil"/>
              <w:right w:val="nil"/>
            </w:tcBorders>
            <w:shd w:val="clear" w:color="auto" w:fill="auto"/>
            <w:vAlign w:val="bottom"/>
            <w:hideMark/>
          </w:tcPr>
          <w:p w14:paraId="1A1EBDD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sdoumany@bigpond.net.au</w:t>
            </w:r>
          </w:p>
        </w:tc>
        <w:tc>
          <w:tcPr>
            <w:tcW w:w="1275" w:type="dxa"/>
            <w:tcBorders>
              <w:top w:val="nil"/>
              <w:left w:val="nil"/>
              <w:bottom w:val="nil"/>
              <w:right w:val="nil"/>
            </w:tcBorders>
            <w:shd w:val="clear" w:color="auto" w:fill="auto"/>
            <w:vAlign w:val="bottom"/>
            <w:hideMark/>
          </w:tcPr>
          <w:p w14:paraId="28657B1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583095C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5AEE940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DB2059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$55.61</w:t>
            </w:r>
          </w:p>
        </w:tc>
        <w:tc>
          <w:tcPr>
            <w:tcW w:w="1164" w:type="dxa"/>
            <w:tcBorders>
              <w:top w:val="nil"/>
              <w:left w:val="nil"/>
              <w:bottom w:val="nil"/>
              <w:right w:val="nil"/>
            </w:tcBorders>
            <w:shd w:val="clear" w:color="auto" w:fill="auto"/>
            <w:vAlign w:val="bottom"/>
            <w:hideMark/>
          </w:tcPr>
          <w:p w14:paraId="018C85E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06F912C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376B388" w14:textId="77777777" w:rsidTr="008F7621">
        <w:trPr>
          <w:trHeight w:val="580"/>
        </w:trPr>
        <w:tc>
          <w:tcPr>
            <w:tcW w:w="993" w:type="dxa"/>
            <w:tcBorders>
              <w:top w:val="nil"/>
              <w:left w:val="nil"/>
              <w:bottom w:val="nil"/>
              <w:right w:val="nil"/>
            </w:tcBorders>
            <w:shd w:val="clear" w:color="auto" w:fill="auto"/>
            <w:vAlign w:val="bottom"/>
            <w:hideMark/>
          </w:tcPr>
          <w:p w14:paraId="79CDBA4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Hon Sam</w:t>
            </w:r>
          </w:p>
        </w:tc>
        <w:tc>
          <w:tcPr>
            <w:tcW w:w="1417" w:type="dxa"/>
            <w:tcBorders>
              <w:top w:val="nil"/>
              <w:left w:val="nil"/>
              <w:bottom w:val="nil"/>
              <w:right w:val="nil"/>
            </w:tcBorders>
            <w:shd w:val="clear" w:color="auto" w:fill="auto"/>
            <w:vAlign w:val="bottom"/>
            <w:hideMark/>
          </w:tcPr>
          <w:p w14:paraId="646FF704"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Doumany</w:t>
            </w:r>
            <w:proofErr w:type="spellEnd"/>
            <w:r w:rsidRPr="008F7621">
              <w:rPr>
                <w:rFonts w:eastAsia="Times New Roman" w:cstheme="minorHAnsi"/>
                <w:color w:val="000000"/>
                <w:sz w:val="20"/>
                <w:szCs w:val="20"/>
                <w:lang w:eastAsia="en-AU"/>
              </w:rPr>
              <w:t xml:space="preserve"> AM</w:t>
            </w:r>
          </w:p>
        </w:tc>
        <w:tc>
          <w:tcPr>
            <w:tcW w:w="2293" w:type="dxa"/>
            <w:tcBorders>
              <w:top w:val="nil"/>
              <w:left w:val="nil"/>
              <w:bottom w:val="nil"/>
              <w:right w:val="nil"/>
            </w:tcBorders>
            <w:shd w:val="clear" w:color="auto" w:fill="auto"/>
            <w:vAlign w:val="bottom"/>
            <w:hideMark/>
          </w:tcPr>
          <w:p w14:paraId="3664461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3FE2DBC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428716203</w:t>
            </w:r>
          </w:p>
        </w:tc>
        <w:tc>
          <w:tcPr>
            <w:tcW w:w="3051" w:type="dxa"/>
            <w:tcBorders>
              <w:top w:val="nil"/>
              <w:left w:val="nil"/>
              <w:bottom w:val="nil"/>
              <w:right w:val="nil"/>
            </w:tcBorders>
            <w:shd w:val="clear" w:color="auto" w:fill="auto"/>
            <w:vAlign w:val="bottom"/>
            <w:hideMark/>
          </w:tcPr>
          <w:p w14:paraId="7D16CDF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sdoumany@bigpond.net.au</w:t>
            </w:r>
          </w:p>
        </w:tc>
        <w:tc>
          <w:tcPr>
            <w:tcW w:w="1275" w:type="dxa"/>
            <w:tcBorders>
              <w:top w:val="nil"/>
              <w:left w:val="nil"/>
              <w:bottom w:val="nil"/>
              <w:right w:val="nil"/>
            </w:tcBorders>
            <w:shd w:val="clear" w:color="auto" w:fill="auto"/>
            <w:vAlign w:val="bottom"/>
            <w:hideMark/>
          </w:tcPr>
          <w:p w14:paraId="6EE95B8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0969CE6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3B20C08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7285E25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$161.76</w:t>
            </w:r>
          </w:p>
        </w:tc>
        <w:tc>
          <w:tcPr>
            <w:tcW w:w="1164" w:type="dxa"/>
            <w:tcBorders>
              <w:top w:val="nil"/>
              <w:left w:val="nil"/>
              <w:bottom w:val="nil"/>
              <w:right w:val="nil"/>
            </w:tcBorders>
            <w:shd w:val="clear" w:color="auto" w:fill="auto"/>
            <w:vAlign w:val="bottom"/>
            <w:hideMark/>
          </w:tcPr>
          <w:p w14:paraId="1548F66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2B219C5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540BC627" w14:textId="77777777" w:rsidTr="008F7621">
        <w:trPr>
          <w:trHeight w:val="580"/>
        </w:trPr>
        <w:tc>
          <w:tcPr>
            <w:tcW w:w="993" w:type="dxa"/>
            <w:tcBorders>
              <w:top w:val="nil"/>
              <w:left w:val="nil"/>
              <w:bottom w:val="nil"/>
              <w:right w:val="nil"/>
            </w:tcBorders>
            <w:shd w:val="clear" w:color="auto" w:fill="auto"/>
            <w:vAlign w:val="bottom"/>
            <w:hideMark/>
          </w:tcPr>
          <w:p w14:paraId="3BD235A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lastRenderedPageBreak/>
              <w:t>PDG Sandra</w:t>
            </w:r>
          </w:p>
        </w:tc>
        <w:tc>
          <w:tcPr>
            <w:tcW w:w="1417" w:type="dxa"/>
            <w:tcBorders>
              <w:top w:val="nil"/>
              <w:left w:val="nil"/>
              <w:bottom w:val="nil"/>
              <w:right w:val="nil"/>
            </w:tcBorders>
            <w:shd w:val="clear" w:color="auto" w:fill="auto"/>
            <w:vAlign w:val="bottom"/>
            <w:hideMark/>
          </w:tcPr>
          <w:p w14:paraId="0A61524A"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Doumany</w:t>
            </w:r>
            <w:proofErr w:type="spellEnd"/>
            <w:r w:rsidRPr="008F7621">
              <w:rPr>
                <w:rFonts w:eastAsia="Times New Roman" w:cstheme="minorHAnsi"/>
                <w:color w:val="000000"/>
                <w:sz w:val="20"/>
                <w:szCs w:val="20"/>
                <w:lang w:eastAsia="en-AU"/>
              </w:rPr>
              <w:t xml:space="preserve"> OAM</w:t>
            </w:r>
          </w:p>
        </w:tc>
        <w:tc>
          <w:tcPr>
            <w:tcW w:w="2293" w:type="dxa"/>
            <w:tcBorders>
              <w:top w:val="nil"/>
              <w:left w:val="nil"/>
              <w:bottom w:val="nil"/>
              <w:right w:val="nil"/>
            </w:tcBorders>
            <w:shd w:val="clear" w:color="auto" w:fill="auto"/>
            <w:vAlign w:val="bottom"/>
            <w:hideMark/>
          </w:tcPr>
          <w:p w14:paraId="529E95B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8E21CC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428716203</w:t>
            </w:r>
          </w:p>
        </w:tc>
        <w:tc>
          <w:tcPr>
            <w:tcW w:w="3051" w:type="dxa"/>
            <w:tcBorders>
              <w:top w:val="nil"/>
              <w:left w:val="nil"/>
              <w:bottom w:val="nil"/>
              <w:right w:val="nil"/>
            </w:tcBorders>
            <w:shd w:val="clear" w:color="auto" w:fill="auto"/>
            <w:vAlign w:val="bottom"/>
            <w:hideMark/>
          </w:tcPr>
          <w:p w14:paraId="0576672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sdoumany@bigpond.net.au</w:t>
            </w:r>
          </w:p>
        </w:tc>
        <w:tc>
          <w:tcPr>
            <w:tcW w:w="1275" w:type="dxa"/>
            <w:tcBorders>
              <w:top w:val="nil"/>
              <w:left w:val="nil"/>
              <w:bottom w:val="nil"/>
              <w:right w:val="nil"/>
            </w:tcBorders>
            <w:shd w:val="clear" w:color="auto" w:fill="auto"/>
            <w:vAlign w:val="bottom"/>
            <w:hideMark/>
          </w:tcPr>
          <w:p w14:paraId="2A5FA50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324B967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18D7927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11BC80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$55.61</w:t>
            </w:r>
          </w:p>
        </w:tc>
        <w:tc>
          <w:tcPr>
            <w:tcW w:w="1164" w:type="dxa"/>
            <w:tcBorders>
              <w:top w:val="nil"/>
              <w:left w:val="nil"/>
              <w:bottom w:val="nil"/>
              <w:right w:val="nil"/>
            </w:tcBorders>
            <w:shd w:val="clear" w:color="auto" w:fill="auto"/>
            <w:vAlign w:val="bottom"/>
            <w:hideMark/>
          </w:tcPr>
          <w:p w14:paraId="41D4E59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1F77DAA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7960E904" w14:textId="77777777" w:rsidTr="008F7621">
        <w:trPr>
          <w:trHeight w:val="580"/>
        </w:trPr>
        <w:tc>
          <w:tcPr>
            <w:tcW w:w="993" w:type="dxa"/>
            <w:tcBorders>
              <w:top w:val="nil"/>
              <w:left w:val="nil"/>
              <w:bottom w:val="nil"/>
              <w:right w:val="nil"/>
            </w:tcBorders>
            <w:shd w:val="clear" w:color="auto" w:fill="auto"/>
            <w:vAlign w:val="bottom"/>
            <w:hideMark/>
          </w:tcPr>
          <w:p w14:paraId="62BDBAA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PDG Sandra</w:t>
            </w:r>
          </w:p>
        </w:tc>
        <w:tc>
          <w:tcPr>
            <w:tcW w:w="1417" w:type="dxa"/>
            <w:tcBorders>
              <w:top w:val="nil"/>
              <w:left w:val="nil"/>
              <w:bottom w:val="nil"/>
              <w:right w:val="nil"/>
            </w:tcBorders>
            <w:shd w:val="clear" w:color="auto" w:fill="auto"/>
            <w:vAlign w:val="bottom"/>
            <w:hideMark/>
          </w:tcPr>
          <w:p w14:paraId="23AF905C"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Doumany</w:t>
            </w:r>
            <w:proofErr w:type="spellEnd"/>
            <w:r w:rsidRPr="008F7621">
              <w:rPr>
                <w:rFonts w:eastAsia="Times New Roman" w:cstheme="minorHAnsi"/>
                <w:color w:val="000000"/>
                <w:sz w:val="20"/>
                <w:szCs w:val="20"/>
                <w:lang w:eastAsia="en-AU"/>
              </w:rPr>
              <w:t xml:space="preserve"> OAM</w:t>
            </w:r>
          </w:p>
        </w:tc>
        <w:tc>
          <w:tcPr>
            <w:tcW w:w="2293" w:type="dxa"/>
            <w:tcBorders>
              <w:top w:val="nil"/>
              <w:left w:val="nil"/>
              <w:bottom w:val="nil"/>
              <w:right w:val="nil"/>
            </w:tcBorders>
            <w:shd w:val="clear" w:color="auto" w:fill="auto"/>
            <w:vAlign w:val="bottom"/>
            <w:hideMark/>
          </w:tcPr>
          <w:p w14:paraId="2141E98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78A873D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428716203</w:t>
            </w:r>
          </w:p>
        </w:tc>
        <w:tc>
          <w:tcPr>
            <w:tcW w:w="3051" w:type="dxa"/>
            <w:tcBorders>
              <w:top w:val="nil"/>
              <w:left w:val="nil"/>
              <w:bottom w:val="nil"/>
              <w:right w:val="nil"/>
            </w:tcBorders>
            <w:shd w:val="clear" w:color="auto" w:fill="auto"/>
            <w:vAlign w:val="bottom"/>
            <w:hideMark/>
          </w:tcPr>
          <w:p w14:paraId="71703DB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sdoumany@bigpond.net.au</w:t>
            </w:r>
          </w:p>
        </w:tc>
        <w:tc>
          <w:tcPr>
            <w:tcW w:w="1275" w:type="dxa"/>
            <w:tcBorders>
              <w:top w:val="nil"/>
              <w:left w:val="nil"/>
              <w:bottom w:val="nil"/>
              <w:right w:val="nil"/>
            </w:tcBorders>
            <w:shd w:val="clear" w:color="auto" w:fill="auto"/>
            <w:vAlign w:val="bottom"/>
            <w:hideMark/>
          </w:tcPr>
          <w:p w14:paraId="79FB999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44415F6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1AF4AE0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37C53FA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$161.76</w:t>
            </w:r>
          </w:p>
        </w:tc>
        <w:tc>
          <w:tcPr>
            <w:tcW w:w="1164" w:type="dxa"/>
            <w:tcBorders>
              <w:top w:val="nil"/>
              <w:left w:val="nil"/>
              <w:bottom w:val="nil"/>
              <w:right w:val="nil"/>
            </w:tcBorders>
            <w:shd w:val="clear" w:color="auto" w:fill="auto"/>
            <w:vAlign w:val="bottom"/>
            <w:hideMark/>
          </w:tcPr>
          <w:p w14:paraId="2528905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2037025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59D3BE92" w14:textId="77777777" w:rsidTr="008F7621">
        <w:trPr>
          <w:trHeight w:val="290"/>
        </w:trPr>
        <w:tc>
          <w:tcPr>
            <w:tcW w:w="993" w:type="dxa"/>
            <w:tcBorders>
              <w:top w:val="nil"/>
              <w:left w:val="nil"/>
              <w:bottom w:val="nil"/>
              <w:right w:val="nil"/>
            </w:tcBorders>
            <w:shd w:val="clear" w:color="auto" w:fill="auto"/>
            <w:vAlign w:val="bottom"/>
            <w:hideMark/>
          </w:tcPr>
          <w:p w14:paraId="15D8278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Michael</w:t>
            </w:r>
          </w:p>
        </w:tc>
        <w:tc>
          <w:tcPr>
            <w:tcW w:w="1417" w:type="dxa"/>
            <w:tcBorders>
              <w:top w:val="nil"/>
              <w:left w:val="nil"/>
              <w:bottom w:val="nil"/>
              <w:right w:val="nil"/>
            </w:tcBorders>
            <w:shd w:val="clear" w:color="auto" w:fill="auto"/>
            <w:vAlign w:val="bottom"/>
            <w:hideMark/>
          </w:tcPr>
          <w:p w14:paraId="20704CD1"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Edstein</w:t>
            </w:r>
            <w:proofErr w:type="spellEnd"/>
          </w:p>
        </w:tc>
        <w:tc>
          <w:tcPr>
            <w:tcW w:w="2293" w:type="dxa"/>
            <w:tcBorders>
              <w:top w:val="nil"/>
              <w:left w:val="nil"/>
              <w:bottom w:val="nil"/>
              <w:right w:val="nil"/>
            </w:tcBorders>
            <w:shd w:val="clear" w:color="auto" w:fill="auto"/>
            <w:vAlign w:val="bottom"/>
            <w:hideMark/>
          </w:tcPr>
          <w:p w14:paraId="0F3FB64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1A41BA0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403321689</w:t>
            </w:r>
          </w:p>
        </w:tc>
        <w:tc>
          <w:tcPr>
            <w:tcW w:w="3051" w:type="dxa"/>
            <w:tcBorders>
              <w:top w:val="nil"/>
              <w:left w:val="nil"/>
              <w:bottom w:val="nil"/>
              <w:right w:val="nil"/>
            </w:tcBorders>
            <w:shd w:val="clear" w:color="auto" w:fill="auto"/>
            <w:vAlign w:val="bottom"/>
            <w:hideMark/>
          </w:tcPr>
          <w:p w14:paraId="6689B93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mike.edstein@defence.gov.au</w:t>
            </w:r>
          </w:p>
        </w:tc>
        <w:tc>
          <w:tcPr>
            <w:tcW w:w="1275" w:type="dxa"/>
            <w:tcBorders>
              <w:top w:val="nil"/>
              <w:left w:val="nil"/>
              <w:bottom w:val="nil"/>
              <w:right w:val="nil"/>
            </w:tcBorders>
            <w:shd w:val="clear" w:color="auto" w:fill="auto"/>
            <w:vAlign w:val="bottom"/>
            <w:hideMark/>
          </w:tcPr>
          <w:p w14:paraId="4C94432F"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EE23CBC"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7840F041"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6E4DE67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3D8F895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4694E9A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070C59FD" w14:textId="77777777" w:rsidTr="008F7621">
        <w:trPr>
          <w:trHeight w:val="290"/>
        </w:trPr>
        <w:tc>
          <w:tcPr>
            <w:tcW w:w="993" w:type="dxa"/>
            <w:tcBorders>
              <w:top w:val="nil"/>
              <w:left w:val="nil"/>
              <w:bottom w:val="nil"/>
              <w:right w:val="nil"/>
            </w:tcBorders>
            <w:shd w:val="clear" w:color="auto" w:fill="auto"/>
            <w:vAlign w:val="bottom"/>
            <w:hideMark/>
          </w:tcPr>
          <w:p w14:paraId="2B42D54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Dan</w:t>
            </w:r>
          </w:p>
        </w:tc>
        <w:tc>
          <w:tcPr>
            <w:tcW w:w="1417" w:type="dxa"/>
            <w:tcBorders>
              <w:top w:val="nil"/>
              <w:left w:val="nil"/>
              <w:bottom w:val="nil"/>
              <w:right w:val="nil"/>
            </w:tcBorders>
            <w:shd w:val="clear" w:color="auto" w:fill="auto"/>
            <w:vAlign w:val="bottom"/>
            <w:hideMark/>
          </w:tcPr>
          <w:p w14:paraId="3DFC263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Evans</w:t>
            </w:r>
          </w:p>
        </w:tc>
        <w:tc>
          <w:tcPr>
            <w:tcW w:w="2293" w:type="dxa"/>
            <w:tcBorders>
              <w:top w:val="nil"/>
              <w:left w:val="nil"/>
              <w:bottom w:val="nil"/>
              <w:right w:val="nil"/>
            </w:tcBorders>
            <w:shd w:val="clear" w:color="auto" w:fill="auto"/>
            <w:vAlign w:val="bottom"/>
            <w:hideMark/>
          </w:tcPr>
          <w:p w14:paraId="0D539CC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5BB2FF2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0402 464 519</w:t>
            </w:r>
          </w:p>
        </w:tc>
        <w:tc>
          <w:tcPr>
            <w:tcW w:w="3051" w:type="dxa"/>
            <w:tcBorders>
              <w:top w:val="nil"/>
              <w:left w:val="nil"/>
              <w:bottom w:val="nil"/>
              <w:right w:val="nil"/>
            </w:tcBorders>
            <w:shd w:val="clear" w:color="auto" w:fill="auto"/>
            <w:vAlign w:val="bottom"/>
            <w:hideMark/>
          </w:tcPr>
          <w:p w14:paraId="7CF321C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evansaus@bigpond.com</w:t>
            </w:r>
          </w:p>
        </w:tc>
        <w:tc>
          <w:tcPr>
            <w:tcW w:w="1275" w:type="dxa"/>
            <w:tcBorders>
              <w:top w:val="nil"/>
              <w:left w:val="nil"/>
              <w:bottom w:val="nil"/>
              <w:right w:val="nil"/>
            </w:tcBorders>
            <w:shd w:val="clear" w:color="auto" w:fill="auto"/>
            <w:vAlign w:val="bottom"/>
            <w:hideMark/>
          </w:tcPr>
          <w:p w14:paraId="1662D7DC"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8FFD861"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3A1CE9B0"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023DE6B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1BC8FC4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08823A8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7BE771F" w14:textId="77777777" w:rsidTr="008F7621">
        <w:trPr>
          <w:trHeight w:val="580"/>
        </w:trPr>
        <w:tc>
          <w:tcPr>
            <w:tcW w:w="993" w:type="dxa"/>
            <w:tcBorders>
              <w:top w:val="nil"/>
              <w:left w:val="nil"/>
              <w:bottom w:val="nil"/>
              <w:right w:val="nil"/>
            </w:tcBorders>
            <w:shd w:val="clear" w:color="auto" w:fill="auto"/>
            <w:vAlign w:val="bottom"/>
            <w:hideMark/>
          </w:tcPr>
          <w:p w14:paraId="7FE4E59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Dan</w:t>
            </w:r>
          </w:p>
        </w:tc>
        <w:tc>
          <w:tcPr>
            <w:tcW w:w="1417" w:type="dxa"/>
            <w:tcBorders>
              <w:top w:val="nil"/>
              <w:left w:val="nil"/>
              <w:bottom w:val="nil"/>
              <w:right w:val="nil"/>
            </w:tcBorders>
            <w:shd w:val="clear" w:color="auto" w:fill="auto"/>
            <w:vAlign w:val="bottom"/>
            <w:hideMark/>
          </w:tcPr>
          <w:p w14:paraId="0B4807C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Evans</w:t>
            </w:r>
          </w:p>
        </w:tc>
        <w:tc>
          <w:tcPr>
            <w:tcW w:w="2293" w:type="dxa"/>
            <w:tcBorders>
              <w:top w:val="nil"/>
              <w:left w:val="nil"/>
              <w:bottom w:val="nil"/>
              <w:right w:val="nil"/>
            </w:tcBorders>
            <w:shd w:val="clear" w:color="auto" w:fill="auto"/>
            <w:vAlign w:val="bottom"/>
            <w:hideMark/>
          </w:tcPr>
          <w:p w14:paraId="655E386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Full Conference Ticket - Rotarian (excluding Conference Dinner)</w:t>
            </w:r>
          </w:p>
        </w:tc>
        <w:tc>
          <w:tcPr>
            <w:tcW w:w="1620" w:type="dxa"/>
            <w:tcBorders>
              <w:top w:val="nil"/>
              <w:left w:val="nil"/>
              <w:bottom w:val="nil"/>
              <w:right w:val="nil"/>
            </w:tcBorders>
            <w:shd w:val="clear" w:color="auto" w:fill="auto"/>
            <w:vAlign w:val="bottom"/>
            <w:hideMark/>
          </w:tcPr>
          <w:p w14:paraId="6AA59CB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0402 464 519</w:t>
            </w:r>
          </w:p>
        </w:tc>
        <w:tc>
          <w:tcPr>
            <w:tcW w:w="3051" w:type="dxa"/>
            <w:tcBorders>
              <w:top w:val="nil"/>
              <w:left w:val="nil"/>
              <w:bottom w:val="nil"/>
              <w:right w:val="nil"/>
            </w:tcBorders>
            <w:shd w:val="clear" w:color="auto" w:fill="auto"/>
            <w:vAlign w:val="bottom"/>
            <w:hideMark/>
          </w:tcPr>
          <w:p w14:paraId="6E7A945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evansaus@bigpond.com</w:t>
            </w:r>
          </w:p>
        </w:tc>
        <w:tc>
          <w:tcPr>
            <w:tcW w:w="1275" w:type="dxa"/>
            <w:tcBorders>
              <w:top w:val="nil"/>
              <w:left w:val="nil"/>
              <w:bottom w:val="nil"/>
              <w:right w:val="nil"/>
            </w:tcBorders>
            <w:shd w:val="clear" w:color="auto" w:fill="auto"/>
            <w:vAlign w:val="bottom"/>
            <w:hideMark/>
          </w:tcPr>
          <w:p w14:paraId="6F98ADDB"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4F52A0DF"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2FF25DA9"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7FFFDD4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15D8F88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3FC3707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11D7B6A9" w14:textId="77777777" w:rsidTr="008F7621">
        <w:trPr>
          <w:trHeight w:val="1450"/>
        </w:trPr>
        <w:tc>
          <w:tcPr>
            <w:tcW w:w="993" w:type="dxa"/>
            <w:tcBorders>
              <w:top w:val="nil"/>
              <w:left w:val="nil"/>
              <w:bottom w:val="nil"/>
              <w:right w:val="nil"/>
            </w:tcBorders>
            <w:shd w:val="clear" w:color="auto" w:fill="auto"/>
            <w:vAlign w:val="bottom"/>
            <w:hideMark/>
          </w:tcPr>
          <w:p w14:paraId="70ECBDB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Rio</w:t>
            </w:r>
          </w:p>
        </w:tc>
        <w:tc>
          <w:tcPr>
            <w:tcW w:w="1417" w:type="dxa"/>
            <w:tcBorders>
              <w:top w:val="nil"/>
              <w:left w:val="nil"/>
              <w:bottom w:val="nil"/>
              <w:right w:val="nil"/>
            </w:tcBorders>
            <w:shd w:val="clear" w:color="auto" w:fill="auto"/>
            <w:vAlign w:val="bottom"/>
            <w:hideMark/>
          </w:tcPr>
          <w:p w14:paraId="453642E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Fiocco</w:t>
            </w:r>
          </w:p>
        </w:tc>
        <w:tc>
          <w:tcPr>
            <w:tcW w:w="2293" w:type="dxa"/>
            <w:tcBorders>
              <w:top w:val="nil"/>
              <w:left w:val="nil"/>
              <w:bottom w:val="nil"/>
              <w:right w:val="nil"/>
            </w:tcBorders>
            <w:shd w:val="clear" w:color="auto" w:fill="auto"/>
            <w:vAlign w:val="bottom"/>
            <w:hideMark/>
          </w:tcPr>
          <w:p w14:paraId="4DB1B83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Pay on the day and other guests. *By permission only - please email rusmer1@hotmail.com prior to registering this ticket.</w:t>
            </w:r>
          </w:p>
        </w:tc>
        <w:tc>
          <w:tcPr>
            <w:tcW w:w="1620" w:type="dxa"/>
            <w:tcBorders>
              <w:top w:val="nil"/>
              <w:left w:val="nil"/>
              <w:bottom w:val="nil"/>
              <w:right w:val="nil"/>
            </w:tcBorders>
            <w:shd w:val="clear" w:color="auto" w:fill="auto"/>
            <w:vAlign w:val="bottom"/>
            <w:hideMark/>
          </w:tcPr>
          <w:p w14:paraId="35F3F79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+675 72932832</w:t>
            </w:r>
          </w:p>
        </w:tc>
        <w:tc>
          <w:tcPr>
            <w:tcW w:w="3051" w:type="dxa"/>
            <w:tcBorders>
              <w:top w:val="nil"/>
              <w:left w:val="nil"/>
              <w:bottom w:val="nil"/>
              <w:right w:val="nil"/>
            </w:tcBorders>
            <w:shd w:val="clear" w:color="auto" w:fill="auto"/>
            <w:vAlign w:val="bottom"/>
            <w:hideMark/>
          </w:tcPr>
          <w:p w14:paraId="6B6DE96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rampm@rampng.org</w:t>
            </w:r>
          </w:p>
        </w:tc>
        <w:tc>
          <w:tcPr>
            <w:tcW w:w="1275" w:type="dxa"/>
            <w:tcBorders>
              <w:top w:val="nil"/>
              <w:left w:val="nil"/>
              <w:bottom w:val="nil"/>
              <w:right w:val="nil"/>
            </w:tcBorders>
            <w:shd w:val="clear" w:color="auto" w:fill="auto"/>
            <w:vAlign w:val="bottom"/>
            <w:hideMark/>
          </w:tcPr>
          <w:p w14:paraId="72A082F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Rotary Club of Port Moresby</w:t>
            </w:r>
          </w:p>
        </w:tc>
        <w:tc>
          <w:tcPr>
            <w:tcW w:w="874" w:type="dxa"/>
            <w:tcBorders>
              <w:top w:val="nil"/>
              <w:left w:val="nil"/>
              <w:bottom w:val="nil"/>
              <w:right w:val="nil"/>
            </w:tcBorders>
            <w:shd w:val="clear" w:color="auto" w:fill="auto"/>
            <w:vAlign w:val="bottom"/>
            <w:hideMark/>
          </w:tcPr>
          <w:p w14:paraId="12CE0AF1"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058669B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1093354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7A6EBDE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0579199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2AF4969B" w14:textId="77777777" w:rsidTr="008F7621">
        <w:trPr>
          <w:trHeight w:val="1450"/>
        </w:trPr>
        <w:tc>
          <w:tcPr>
            <w:tcW w:w="993" w:type="dxa"/>
            <w:tcBorders>
              <w:top w:val="nil"/>
              <w:left w:val="nil"/>
              <w:bottom w:val="nil"/>
              <w:right w:val="nil"/>
            </w:tcBorders>
            <w:shd w:val="clear" w:color="auto" w:fill="auto"/>
            <w:vAlign w:val="bottom"/>
            <w:hideMark/>
          </w:tcPr>
          <w:p w14:paraId="1B872E1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Tim</w:t>
            </w:r>
          </w:p>
        </w:tc>
        <w:tc>
          <w:tcPr>
            <w:tcW w:w="1417" w:type="dxa"/>
            <w:tcBorders>
              <w:top w:val="nil"/>
              <w:left w:val="nil"/>
              <w:bottom w:val="nil"/>
              <w:right w:val="nil"/>
            </w:tcBorders>
            <w:shd w:val="clear" w:color="auto" w:fill="auto"/>
            <w:vAlign w:val="bottom"/>
            <w:hideMark/>
          </w:tcPr>
          <w:p w14:paraId="2BFFE0C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Freeman</w:t>
            </w:r>
          </w:p>
        </w:tc>
        <w:tc>
          <w:tcPr>
            <w:tcW w:w="2293" w:type="dxa"/>
            <w:tcBorders>
              <w:top w:val="nil"/>
              <w:left w:val="nil"/>
              <w:bottom w:val="nil"/>
              <w:right w:val="nil"/>
            </w:tcBorders>
            <w:shd w:val="clear" w:color="auto" w:fill="auto"/>
            <w:vAlign w:val="bottom"/>
            <w:hideMark/>
          </w:tcPr>
          <w:p w14:paraId="125F038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Pay on the day and other guests. *By permission only - please email rusmer1@hotmail.com prior to registering this ticket.</w:t>
            </w:r>
          </w:p>
        </w:tc>
        <w:tc>
          <w:tcPr>
            <w:tcW w:w="1620" w:type="dxa"/>
            <w:tcBorders>
              <w:top w:val="nil"/>
              <w:left w:val="nil"/>
              <w:bottom w:val="nil"/>
              <w:right w:val="nil"/>
            </w:tcBorders>
            <w:shd w:val="clear" w:color="auto" w:fill="auto"/>
            <w:vAlign w:val="bottom"/>
            <w:hideMark/>
          </w:tcPr>
          <w:p w14:paraId="6216B4E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+675 72932832</w:t>
            </w:r>
          </w:p>
        </w:tc>
        <w:tc>
          <w:tcPr>
            <w:tcW w:w="3051" w:type="dxa"/>
            <w:tcBorders>
              <w:top w:val="nil"/>
              <w:left w:val="nil"/>
              <w:bottom w:val="nil"/>
              <w:right w:val="nil"/>
            </w:tcBorders>
            <w:shd w:val="clear" w:color="auto" w:fill="auto"/>
            <w:vAlign w:val="bottom"/>
            <w:hideMark/>
          </w:tcPr>
          <w:p w14:paraId="1C269C2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rampm@rampng.org</w:t>
            </w:r>
          </w:p>
        </w:tc>
        <w:tc>
          <w:tcPr>
            <w:tcW w:w="1275" w:type="dxa"/>
            <w:tcBorders>
              <w:top w:val="nil"/>
              <w:left w:val="nil"/>
              <w:bottom w:val="nil"/>
              <w:right w:val="nil"/>
            </w:tcBorders>
            <w:shd w:val="clear" w:color="auto" w:fill="auto"/>
            <w:vAlign w:val="bottom"/>
            <w:hideMark/>
          </w:tcPr>
          <w:p w14:paraId="104100F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RAM PNG</w:t>
            </w:r>
          </w:p>
        </w:tc>
        <w:tc>
          <w:tcPr>
            <w:tcW w:w="874" w:type="dxa"/>
            <w:tcBorders>
              <w:top w:val="nil"/>
              <w:left w:val="nil"/>
              <w:bottom w:val="nil"/>
              <w:right w:val="nil"/>
            </w:tcBorders>
            <w:shd w:val="clear" w:color="auto" w:fill="auto"/>
            <w:vAlign w:val="bottom"/>
            <w:hideMark/>
          </w:tcPr>
          <w:p w14:paraId="28CE2506"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076F1A3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4C4E85C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7B6FFC0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1224DB0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12CFCBC3" w14:textId="77777777" w:rsidTr="008F7621">
        <w:trPr>
          <w:trHeight w:val="580"/>
        </w:trPr>
        <w:tc>
          <w:tcPr>
            <w:tcW w:w="993" w:type="dxa"/>
            <w:tcBorders>
              <w:top w:val="nil"/>
              <w:left w:val="nil"/>
              <w:bottom w:val="nil"/>
              <w:right w:val="nil"/>
            </w:tcBorders>
            <w:shd w:val="clear" w:color="auto" w:fill="auto"/>
            <w:vAlign w:val="bottom"/>
            <w:hideMark/>
          </w:tcPr>
          <w:p w14:paraId="04428F1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David</w:t>
            </w:r>
          </w:p>
        </w:tc>
        <w:tc>
          <w:tcPr>
            <w:tcW w:w="1417" w:type="dxa"/>
            <w:tcBorders>
              <w:top w:val="nil"/>
              <w:left w:val="nil"/>
              <w:bottom w:val="nil"/>
              <w:right w:val="nil"/>
            </w:tcBorders>
            <w:shd w:val="clear" w:color="auto" w:fill="auto"/>
            <w:vAlign w:val="bottom"/>
            <w:hideMark/>
          </w:tcPr>
          <w:p w14:paraId="0877B2C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Hale</w:t>
            </w:r>
          </w:p>
        </w:tc>
        <w:tc>
          <w:tcPr>
            <w:tcW w:w="2293" w:type="dxa"/>
            <w:tcBorders>
              <w:top w:val="nil"/>
              <w:left w:val="nil"/>
              <w:bottom w:val="nil"/>
              <w:right w:val="nil"/>
            </w:tcBorders>
            <w:shd w:val="clear" w:color="auto" w:fill="auto"/>
            <w:vAlign w:val="bottom"/>
            <w:hideMark/>
          </w:tcPr>
          <w:p w14:paraId="7312653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23C0EE0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433010425</w:t>
            </w:r>
          </w:p>
        </w:tc>
        <w:tc>
          <w:tcPr>
            <w:tcW w:w="3051" w:type="dxa"/>
            <w:tcBorders>
              <w:top w:val="nil"/>
              <w:left w:val="nil"/>
              <w:bottom w:val="nil"/>
              <w:right w:val="nil"/>
            </w:tcBorders>
            <w:shd w:val="clear" w:color="auto" w:fill="auto"/>
            <w:vAlign w:val="bottom"/>
            <w:hideMark/>
          </w:tcPr>
          <w:p w14:paraId="3B786BA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rideas.fg@gmail.com</w:t>
            </w:r>
          </w:p>
        </w:tc>
        <w:tc>
          <w:tcPr>
            <w:tcW w:w="1275" w:type="dxa"/>
            <w:tcBorders>
              <w:top w:val="nil"/>
              <w:left w:val="nil"/>
              <w:bottom w:val="nil"/>
              <w:right w:val="nil"/>
            </w:tcBorders>
            <w:shd w:val="clear" w:color="auto" w:fill="auto"/>
            <w:vAlign w:val="bottom"/>
            <w:hideMark/>
          </w:tcPr>
          <w:p w14:paraId="15C752E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Rotary Club of Brisbane</w:t>
            </w:r>
          </w:p>
        </w:tc>
        <w:tc>
          <w:tcPr>
            <w:tcW w:w="874" w:type="dxa"/>
            <w:tcBorders>
              <w:top w:val="nil"/>
              <w:left w:val="nil"/>
              <w:bottom w:val="nil"/>
              <w:right w:val="nil"/>
            </w:tcBorders>
            <w:shd w:val="clear" w:color="auto" w:fill="auto"/>
            <w:vAlign w:val="bottom"/>
            <w:hideMark/>
          </w:tcPr>
          <w:p w14:paraId="1AC3D18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654982E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502EC7F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2DBAC4A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7116CD5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1B8409A0" w14:textId="77777777" w:rsidTr="008F7621">
        <w:trPr>
          <w:trHeight w:val="580"/>
        </w:trPr>
        <w:tc>
          <w:tcPr>
            <w:tcW w:w="993" w:type="dxa"/>
            <w:tcBorders>
              <w:top w:val="nil"/>
              <w:left w:val="nil"/>
              <w:bottom w:val="nil"/>
              <w:right w:val="nil"/>
            </w:tcBorders>
            <w:shd w:val="clear" w:color="auto" w:fill="auto"/>
            <w:vAlign w:val="bottom"/>
            <w:hideMark/>
          </w:tcPr>
          <w:p w14:paraId="48C8ACD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Gloria</w:t>
            </w:r>
          </w:p>
        </w:tc>
        <w:tc>
          <w:tcPr>
            <w:tcW w:w="1417" w:type="dxa"/>
            <w:tcBorders>
              <w:top w:val="nil"/>
              <w:left w:val="nil"/>
              <w:bottom w:val="nil"/>
              <w:right w:val="nil"/>
            </w:tcBorders>
            <w:shd w:val="clear" w:color="auto" w:fill="auto"/>
            <w:vAlign w:val="bottom"/>
            <w:hideMark/>
          </w:tcPr>
          <w:p w14:paraId="559A918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Hargreaves</w:t>
            </w:r>
          </w:p>
        </w:tc>
        <w:tc>
          <w:tcPr>
            <w:tcW w:w="2293" w:type="dxa"/>
            <w:tcBorders>
              <w:top w:val="nil"/>
              <w:left w:val="nil"/>
              <w:bottom w:val="nil"/>
              <w:right w:val="nil"/>
            </w:tcBorders>
            <w:shd w:val="clear" w:color="auto" w:fill="auto"/>
            <w:vAlign w:val="bottom"/>
            <w:hideMark/>
          </w:tcPr>
          <w:p w14:paraId="25CD224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49A9203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10419140090</w:t>
            </w:r>
          </w:p>
        </w:tc>
        <w:tc>
          <w:tcPr>
            <w:tcW w:w="3051" w:type="dxa"/>
            <w:tcBorders>
              <w:top w:val="nil"/>
              <w:left w:val="nil"/>
              <w:bottom w:val="nil"/>
              <w:right w:val="nil"/>
            </w:tcBorders>
            <w:shd w:val="clear" w:color="auto" w:fill="auto"/>
            <w:vAlign w:val="bottom"/>
            <w:hideMark/>
          </w:tcPr>
          <w:p w14:paraId="7846963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egharg@netspace.net.au</w:t>
            </w:r>
          </w:p>
        </w:tc>
        <w:tc>
          <w:tcPr>
            <w:tcW w:w="1275" w:type="dxa"/>
            <w:tcBorders>
              <w:top w:val="nil"/>
              <w:left w:val="nil"/>
              <w:bottom w:val="nil"/>
              <w:right w:val="nil"/>
            </w:tcBorders>
            <w:shd w:val="clear" w:color="auto" w:fill="auto"/>
            <w:vAlign w:val="bottom"/>
            <w:hideMark/>
          </w:tcPr>
          <w:p w14:paraId="46FD451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Emerald &amp; District</w:t>
            </w:r>
          </w:p>
        </w:tc>
        <w:tc>
          <w:tcPr>
            <w:tcW w:w="874" w:type="dxa"/>
            <w:tcBorders>
              <w:top w:val="nil"/>
              <w:left w:val="nil"/>
              <w:bottom w:val="nil"/>
              <w:right w:val="nil"/>
            </w:tcBorders>
            <w:shd w:val="clear" w:color="auto" w:fill="auto"/>
            <w:vAlign w:val="bottom"/>
            <w:hideMark/>
          </w:tcPr>
          <w:p w14:paraId="7D51966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9810</w:t>
            </w:r>
          </w:p>
        </w:tc>
        <w:tc>
          <w:tcPr>
            <w:tcW w:w="931" w:type="dxa"/>
            <w:tcBorders>
              <w:top w:val="nil"/>
              <w:left w:val="nil"/>
              <w:bottom w:val="nil"/>
              <w:right w:val="nil"/>
            </w:tcBorders>
            <w:shd w:val="clear" w:color="auto" w:fill="auto"/>
            <w:vAlign w:val="bottom"/>
            <w:hideMark/>
          </w:tcPr>
          <w:p w14:paraId="3E037C4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6C2A24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13D76CE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A78E8B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1B26A000" w14:textId="77777777" w:rsidTr="008F7621">
        <w:trPr>
          <w:trHeight w:val="580"/>
        </w:trPr>
        <w:tc>
          <w:tcPr>
            <w:tcW w:w="993" w:type="dxa"/>
            <w:tcBorders>
              <w:top w:val="nil"/>
              <w:left w:val="nil"/>
              <w:bottom w:val="nil"/>
              <w:right w:val="nil"/>
            </w:tcBorders>
            <w:shd w:val="clear" w:color="auto" w:fill="auto"/>
            <w:vAlign w:val="bottom"/>
            <w:hideMark/>
          </w:tcPr>
          <w:p w14:paraId="3371F68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Gloria</w:t>
            </w:r>
          </w:p>
        </w:tc>
        <w:tc>
          <w:tcPr>
            <w:tcW w:w="1417" w:type="dxa"/>
            <w:tcBorders>
              <w:top w:val="nil"/>
              <w:left w:val="nil"/>
              <w:bottom w:val="nil"/>
              <w:right w:val="nil"/>
            </w:tcBorders>
            <w:shd w:val="clear" w:color="auto" w:fill="auto"/>
            <w:vAlign w:val="bottom"/>
            <w:hideMark/>
          </w:tcPr>
          <w:p w14:paraId="360A48E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Hargreaves</w:t>
            </w:r>
          </w:p>
        </w:tc>
        <w:tc>
          <w:tcPr>
            <w:tcW w:w="2293" w:type="dxa"/>
            <w:tcBorders>
              <w:top w:val="nil"/>
              <w:left w:val="nil"/>
              <w:bottom w:val="nil"/>
              <w:right w:val="nil"/>
            </w:tcBorders>
            <w:shd w:val="clear" w:color="auto" w:fill="auto"/>
            <w:vAlign w:val="bottom"/>
            <w:hideMark/>
          </w:tcPr>
          <w:p w14:paraId="439B3C1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355D932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10419140090</w:t>
            </w:r>
          </w:p>
        </w:tc>
        <w:tc>
          <w:tcPr>
            <w:tcW w:w="3051" w:type="dxa"/>
            <w:tcBorders>
              <w:top w:val="nil"/>
              <w:left w:val="nil"/>
              <w:bottom w:val="nil"/>
              <w:right w:val="nil"/>
            </w:tcBorders>
            <w:shd w:val="clear" w:color="auto" w:fill="auto"/>
            <w:vAlign w:val="bottom"/>
            <w:hideMark/>
          </w:tcPr>
          <w:p w14:paraId="61E3139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egharg@netspace.net.au</w:t>
            </w:r>
          </w:p>
        </w:tc>
        <w:tc>
          <w:tcPr>
            <w:tcW w:w="1275" w:type="dxa"/>
            <w:tcBorders>
              <w:top w:val="nil"/>
              <w:left w:val="nil"/>
              <w:bottom w:val="nil"/>
              <w:right w:val="nil"/>
            </w:tcBorders>
            <w:shd w:val="clear" w:color="auto" w:fill="auto"/>
            <w:vAlign w:val="bottom"/>
            <w:hideMark/>
          </w:tcPr>
          <w:p w14:paraId="5F743CB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Emerald &amp; District</w:t>
            </w:r>
          </w:p>
        </w:tc>
        <w:tc>
          <w:tcPr>
            <w:tcW w:w="874" w:type="dxa"/>
            <w:tcBorders>
              <w:top w:val="nil"/>
              <w:left w:val="nil"/>
              <w:bottom w:val="nil"/>
              <w:right w:val="nil"/>
            </w:tcBorders>
            <w:shd w:val="clear" w:color="auto" w:fill="auto"/>
            <w:vAlign w:val="bottom"/>
            <w:hideMark/>
          </w:tcPr>
          <w:p w14:paraId="0949E15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9810</w:t>
            </w:r>
          </w:p>
        </w:tc>
        <w:tc>
          <w:tcPr>
            <w:tcW w:w="931" w:type="dxa"/>
            <w:tcBorders>
              <w:top w:val="nil"/>
              <w:left w:val="nil"/>
              <w:bottom w:val="nil"/>
              <w:right w:val="nil"/>
            </w:tcBorders>
            <w:shd w:val="clear" w:color="auto" w:fill="auto"/>
            <w:vAlign w:val="bottom"/>
            <w:hideMark/>
          </w:tcPr>
          <w:p w14:paraId="7255BA0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DCEF4C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6790C2A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3788EE3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6EE9FFEA" w14:textId="77777777" w:rsidTr="008F7621">
        <w:trPr>
          <w:trHeight w:val="580"/>
        </w:trPr>
        <w:tc>
          <w:tcPr>
            <w:tcW w:w="993" w:type="dxa"/>
            <w:tcBorders>
              <w:top w:val="nil"/>
              <w:left w:val="nil"/>
              <w:bottom w:val="nil"/>
              <w:right w:val="nil"/>
            </w:tcBorders>
            <w:shd w:val="clear" w:color="auto" w:fill="auto"/>
            <w:vAlign w:val="bottom"/>
            <w:hideMark/>
          </w:tcPr>
          <w:p w14:paraId="33D4DD7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Ivor</w:t>
            </w:r>
          </w:p>
        </w:tc>
        <w:tc>
          <w:tcPr>
            <w:tcW w:w="1417" w:type="dxa"/>
            <w:tcBorders>
              <w:top w:val="nil"/>
              <w:left w:val="nil"/>
              <w:bottom w:val="nil"/>
              <w:right w:val="nil"/>
            </w:tcBorders>
            <w:shd w:val="clear" w:color="auto" w:fill="auto"/>
            <w:vAlign w:val="bottom"/>
            <w:hideMark/>
          </w:tcPr>
          <w:p w14:paraId="08400FC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Harris</w:t>
            </w:r>
          </w:p>
        </w:tc>
        <w:tc>
          <w:tcPr>
            <w:tcW w:w="2293" w:type="dxa"/>
            <w:tcBorders>
              <w:top w:val="nil"/>
              <w:left w:val="nil"/>
              <w:bottom w:val="nil"/>
              <w:right w:val="nil"/>
            </w:tcBorders>
            <w:shd w:val="clear" w:color="auto" w:fill="auto"/>
            <w:vAlign w:val="bottom"/>
            <w:hideMark/>
          </w:tcPr>
          <w:p w14:paraId="1CAAAD2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5AC057F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499536963</w:t>
            </w:r>
          </w:p>
        </w:tc>
        <w:tc>
          <w:tcPr>
            <w:tcW w:w="3051" w:type="dxa"/>
            <w:tcBorders>
              <w:top w:val="nil"/>
              <w:left w:val="nil"/>
              <w:bottom w:val="nil"/>
              <w:right w:val="nil"/>
            </w:tcBorders>
            <w:shd w:val="clear" w:color="auto" w:fill="auto"/>
            <w:vAlign w:val="bottom"/>
            <w:hideMark/>
          </w:tcPr>
          <w:p w14:paraId="1FFAEF6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ivorharris@hotmail.com</w:t>
            </w:r>
          </w:p>
        </w:tc>
        <w:tc>
          <w:tcPr>
            <w:tcW w:w="1275" w:type="dxa"/>
            <w:tcBorders>
              <w:top w:val="nil"/>
              <w:left w:val="nil"/>
              <w:bottom w:val="nil"/>
              <w:right w:val="nil"/>
            </w:tcBorders>
            <w:shd w:val="clear" w:color="auto" w:fill="auto"/>
            <w:vAlign w:val="bottom"/>
            <w:hideMark/>
          </w:tcPr>
          <w:p w14:paraId="78BE178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Kippa Ring North Lakes</w:t>
            </w:r>
          </w:p>
        </w:tc>
        <w:tc>
          <w:tcPr>
            <w:tcW w:w="874" w:type="dxa"/>
            <w:tcBorders>
              <w:top w:val="nil"/>
              <w:left w:val="nil"/>
              <w:bottom w:val="nil"/>
              <w:right w:val="nil"/>
            </w:tcBorders>
            <w:shd w:val="clear" w:color="auto" w:fill="auto"/>
            <w:vAlign w:val="bottom"/>
            <w:hideMark/>
          </w:tcPr>
          <w:p w14:paraId="2F98A3B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0DCD035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D05D70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3416164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4E60B41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799986BB" w14:textId="77777777" w:rsidTr="008F7621">
        <w:trPr>
          <w:trHeight w:val="580"/>
        </w:trPr>
        <w:tc>
          <w:tcPr>
            <w:tcW w:w="993" w:type="dxa"/>
            <w:tcBorders>
              <w:top w:val="nil"/>
              <w:left w:val="nil"/>
              <w:bottom w:val="nil"/>
              <w:right w:val="nil"/>
            </w:tcBorders>
            <w:shd w:val="clear" w:color="auto" w:fill="auto"/>
            <w:vAlign w:val="bottom"/>
            <w:hideMark/>
          </w:tcPr>
          <w:p w14:paraId="220BB63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Ivor</w:t>
            </w:r>
          </w:p>
        </w:tc>
        <w:tc>
          <w:tcPr>
            <w:tcW w:w="1417" w:type="dxa"/>
            <w:tcBorders>
              <w:top w:val="nil"/>
              <w:left w:val="nil"/>
              <w:bottom w:val="nil"/>
              <w:right w:val="nil"/>
            </w:tcBorders>
            <w:shd w:val="clear" w:color="auto" w:fill="auto"/>
            <w:vAlign w:val="bottom"/>
            <w:hideMark/>
          </w:tcPr>
          <w:p w14:paraId="365AE9F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Harris</w:t>
            </w:r>
          </w:p>
        </w:tc>
        <w:tc>
          <w:tcPr>
            <w:tcW w:w="2293" w:type="dxa"/>
            <w:tcBorders>
              <w:top w:val="nil"/>
              <w:left w:val="nil"/>
              <w:bottom w:val="nil"/>
              <w:right w:val="nil"/>
            </w:tcBorders>
            <w:shd w:val="clear" w:color="auto" w:fill="auto"/>
            <w:vAlign w:val="bottom"/>
            <w:hideMark/>
          </w:tcPr>
          <w:p w14:paraId="58CDD40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6B4D39E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499536963</w:t>
            </w:r>
          </w:p>
        </w:tc>
        <w:tc>
          <w:tcPr>
            <w:tcW w:w="3051" w:type="dxa"/>
            <w:tcBorders>
              <w:top w:val="nil"/>
              <w:left w:val="nil"/>
              <w:bottom w:val="nil"/>
              <w:right w:val="nil"/>
            </w:tcBorders>
            <w:shd w:val="clear" w:color="auto" w:fill="auto"/>
            <w:vAlign w:val="bottom"/>
            <w:hideMark/>
          </w:tcPr>
          <w:p w14:paraId="0CB3802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ivorharris@hotmail.com</w:t>
            </w:r>
          </w:p>
        </w:tc>
        <w:tc>
          <w:tcPr>
            <w:tcW w:w="1275" w:type="dxa"/>
            <w:tcBorders>
              <w:top w:val="nil"/>
              <w:left w:val="nil"/>
              <w:bottom w:val="nil"/>
              <w:right w:val="nil"/>
            </w:tcBorders>
            <w:shd w:val="clear" w:color="auto" w:fill="auto"/>
            <w:vAlign w:val="bottom"/>
            <w:hideMark/>
          </w:tcPr>
          <w:p w14:paraId="5D48303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Kippa Ring North Lakes</w:t>
            </w:r>
          </w:p>
        </w:tc>
        <w:tc>
          <w:tcPr>
            <w:tcW w:w="874" w:type="dxa"/>
            <w:tcBorders>
              <w:top w:val="nil"/>
              <w:left w:val="nil"/>
              <w:bottom w:val="nil"/>
              <w:right w:val="nil"/>
            </w:tcBorders>
            <w:shd w:val="clear" w:color="auto" w:fill="auto"/>
            <w:vAlign w:val="bottom"/>
            <w:hideMark/>
          </w:tcPr>
          <w:p w14:paraId="356E4B8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63535D1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102640C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268FBF7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73B1731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6EB6CBE" w14:textId="77777777" w:rsidTr="008F7621">
        <w:trPr>
          <w:trHeight w:val="580"/>
        </w:trPr>
        <w:tc>
          <w:tcPr>
            <w:tcW w:w="993" w:type="dxa"/>
            <w:tcBorders>
              <w:top w:val="nil"/>
              <w:left w:val="nil"/>
              <w:bottom w:val="nil"/>
              <w:right w:val="nil"/>
            </w:tcBorders>
            <w:shd w:val="clear" w:color="auto" w:fill="auto"/>
            <w:vAlign w:val="bottom"/>
            <w:hideMark/>
          </w:tcPr>
          <w:p w14:paraId="11D2AF7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Ashleigh</w:t>
            </w:r>
          </w:p>
        </w:tc>
        <w:tc>
          <w:tcPr>
            <w:tcW w:w="1417" w:type="dxa"/>
            <w:tcBorders>
              <w:top w:val="nil"/>
              <w:left w:val="nil"/>
              <w:bottom w:val="nil"/>
              <w:right w:val="nil"/>
            </w:tcBorders>
            <w:shd w:val="clear" w:color="auto" w:fill="auto"/>
            <w:vAlign w:val="bottom"/>
            <w:hideMark/>
          </w:tcPr>
          <w:p w14:paraId="5AA33C7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Hickman</w:t>
            </w:r>
          </w:p>
        </w:tc>
        <w:tc>
          <w:tcPr>
            <w:tcW w:w="2293" w:type="dxa"/>
            <w:tcBorders>
              <w:top w:val="nil"/>
              <w:left w:val="nil"/>
              <w:bottom w:val="nil"/>
              <w:right w:val="nil"/>
            </w:tcBorders>
            <w:shd w:val="clear" w:color="auto" w:fill="auto"/>
            <w:vAlign w:val="bottom"/>
            <w:hideMark/>
          </w:tcPr>
          <w:p w14:paraId="43540E0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0AAA159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61409323867</w:t>
            </w:r>
          </w:p>
        </w:tc>
        <w:tc>
          <w:tcPr>
            <w:tcW w:w="3051" w:type="dxa"/>
            <w:tcBorders>
              <w:top w:val="nil"/>
              <w:left w:val="nil"/>
              <w:bottom w:val="nil"/>
              <w:right w:val="nil"/>
            </w:tcBorders>
            <w:shd w:val="clear" w:color="auto" w:fill="auto"/>
            <w:vAlign w:val="bottom"/>
            <w:hideMark/>
          </w:tcPr>
          <w:p w14:paraId="3A0B9B9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ashleigh.hickman@bigpond.com</w:t>
            </w:r>
          </w:p>
        </w:tc>
        <w:tc>
          <w:tcPr>
            <w:tcW w:w="1275" w:type="dxa"/>
            <w:tcBorders>
              <w:top w:val="nil"/>
              <w:left w:val="nil"/>
              <w:bottom w:val="nil"/>
              <w:right w:val="nil"/>
            </w:tcBorders>
            <w:shd w:val="clear" w:color="auto" w:fill="auto"/>
            <w:vAlign w:val="bottom"/>
            <w:hideMark/>
          </w:tcPr>
          <w:p w14:paraId="6A5D109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Gloucester</w:t>
            </w:r>
          </w:p>
        </w:tc>
        <w:tc>
          <w:tcPr>
            <w:tcW w:w="874" w:type="dxa"/>
            <w:tcBorders>
              <w:top w:val="nil"/>
              <w:left w:val="nil"/>
              <w:bottom w:val="nil"/>
              <w:right w:val="nil"/>
            </w:tcBorders>
            <w:shd w:val="clear" w:color="auto" w:fill="auto"/>
            <w:vAlign w:val="bottom"/>
            <w:hideMark/>
          </w:tcPr>
          <w:p w14:paraId="0F51C8F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9660</w:t>
            </w:r>
          </w:p>
        </w:tc>
        <w:tc>
          <w:tcPr>
            <w:tcW w:w="931" w:type="dxa"/>
            <w:tcBorders>
              <w:top w:val="nil"/>
              <w:left w:val="nil"/>
              <w:bottom w:val="nil"/>
              <w:right w:val="nil"/>
            </w:tcBorders>
            <w:shd w:val="clear" w:color="auto" w:fill="auto"/>
            <w:vAlign w:val="bottom"/>
            <w:hideMark/>
          </w:tcPr>
          <w:p w14:paraId="4F98A03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D469BE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08D7721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C40A44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CB10B7A" w14:textId="77777777" w:rsidTr="008F7621">
        <w:trPr>
          <w:trHeight w:val="580"/>
        </w:trPr>
        <w:tc>
          <w:tcPr>
            <w:tcW w:w="993" w:type="dxa"/>
            <w:tcBorders>
              <w:top w:val="nil"/>
              <w:left w:val="nil"/>
              <w:bottom w:val="nil"/>
              <w:right w:val="nil"/>
            </w:tcBorders>
            <w:shd w:val="clear" w:color="auto" w:fill="auto"/>
            <w:vAlign w:val="bottom"/>
            <w:hideMark/>
          </w:tcPr>
          <w:p w14:paraId="70B7A84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Ashleigh</w:t>
            </w:r>
          </w:p>
        </w:tc>
        <w:tc>
          <w:tcPr>
            <w:tcW w:w="1417" w:type="dxa"/>
            <w:tcBorders>
              <w:top w:val="nil"/>
              <w:left w:val="nil"/>
              <w:bottom w:val="nil"/>
              <w:right w:val="nil"/>
            </w:tcBorders>
            <w:shd w:val="clear" w:color="auto" w:fill="auto"/>
            <w:vAlign w:val="bottom"/>
            <w:hideMark/>
          </w:tcPr>
          <w:p w14:paraId="50BEFA1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Hickman</w:t>
            </w:r>
          </w:p>
        </w:tc>
        <w:tc>
          <w:tcPr>
            <w:tcW w:w="2293" w:type="dxa"/>
            <w:tcBorders>
              <w:top w:val="nil"/>
              <w:left w:val="nil"/>
              <w:bottom w:val="nil"/>
              <w:right w:val="nil"/>
            </w:tcBorders>
            <w:shd w:val="clear" w:color="auto" w:fill="auto"/>
            <w:vAlign w:val="bottom"/>
            <w:hideMark/>
          </w:tcPr>
          <w:p w14:paraId="498E1A6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6B97C28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61409323867</w:t>
            </w:r>
          </w:p>
        </w:tc>
        <w:tc>
          <w:tcPr>
            <w:tcW w:w="3051" w:type="dxa"/>
            <w:tcBorders>
              <w:top w:val="nil"/>
              <w:left w:val="nil"/>
              <w:bottom w:val="nil"/>
              <w:right w:val="nil"/>
            </w:tcBorders>
            <w:shd w:val="clear" w:color="auto" w:fill="auto"/>
            <w:vAlign w:val="bottom"/>
            <w:hideMark/>
          </w:tcPr>
          <w:p w14:paraId="380E781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ashleigh.hickman@bigpond.com</w:t>
            </w:r>
          </w:p>
        </w:tc>
        <w:tc>
          <w:tcPr>
            <w:tcW w:w="1275" w:type="dxa"/>
            <w:tcBorders>
              <w:top w:val="nil"/>
              <w:left w:val="nil"/>
              <w:bottom w:val="nil"/>
              <w:right w:val="nil"/>
            </w:tcBorders>
            <w:shd w:val="clear" w:color="auto" w:fill="auto"/>
            <w:vAlign w:val="bottom"/>
            <w:hideMark/>
          </w:tcPr>
          <w:p w14:paraId="1E226D2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GLOUCESTER</w:t>
            </w:r>
          </w:p>
        </w:tc>
        <w:tc>
          <w:tcPr>
            <w:tcW w:w="874" w:type="dxa"/>
            <w:tcBorders>
              <w:top w:val="nil"/>
              <w:left w:val="nil"/>
              <w:bottom w:val="nil"/>
              <w:right w:val="nil"/>
            </w:tcBorders>
            <w:shd w:val="clear" w:color="auto" w:fill="auto"/>
            <w:vAlign w:val="bottom"/>
            <w:hideMark/>
          </w:tcPr>
          <w:p w14:paraId="29C2B76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9660</w:t>
            </w:r>
          </w:p>
        </w:tc>
        <w:tc>
          <w:tcPr>
            <w:tcW w:w="931" w:type="dxa"/>
            <w:tcBorders>
              <w:top w:val="nil"/>
              <w:left w:val="nil"/>
              <w:bottom w:val="nil"/>
              <w:right w:val="nil"/>
            </w:tcBorders>
            <w:shd w:val="clear" w:color="auto" w:fill="auto"/>
            <w:vAlign w:val="bottom"/>
            <w:hideMark/>
          </w:tcPr>
          <w:p w14:paraId="2E03C24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6140733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0091980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6C82B04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1A546B01" w14:textId="77777777" w:rsidTr="008F7621">
        <w:trPr>
          <w:trHeight w:val="870"/>
        </w:trPr>
        <w:tc>
          <w:tcPr>
            <w:tcW w:w="993" w:type="dxa"/>
            <w:tcBorders>
              <w:top w:val="nil"/>
              <w:left w:val="nil"/>
              <w:bottom w:val="nil"/>
              <w:right w:val="nil"/>
            </w:tcBorders>
            <w:shd w:val="clear" w:color="auto" w:fill="auto"/>
            <w:vAlign w:val="bottom"/>
            <w:hideMark/>
          </w:tcPr>
          <w:p w14:paraId="5F12268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lastRenderedPageBreak/>
              <w:t>Alice</w:t>
            </w:r>
          </w:p>
        </w:tc>
        <w:tc>
          <w:tcPr>
            <w:tcW w:w="1417" w:type="dxa"/>
            <w:tcBorders>
              <w:top w:val="nil"/>
              <w:left w:val="nil"/>
              <w:bottom w:val="nil"/>
              <w:right w:val="nil"/>
            </w:tcBorders>
            <w:shd w:val="clear" w:color="auto" w:fill="auto"/>
            <w:vAlign w:val="bottom"/>
            <w:hideMark/>
          </w:tcPr>
          <w:p w14:paraId="565DEA5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Holland</w:t>
            </w:r>
          </w:p>
        </w:tc>
        <w:tc>
          <w:tcPr>
            <w:tcW w:w="2293" w:type="dxa"/>
            <w:tcBorders>
              <w:top w:val="nil"/>
              <w:left w:val="nil"/>
              <w:bottom w:val="nil"/>
              <w:right w:val="nil"/>
            </w:tcBorders>
            <w:shd w:val="clear" w:color="auto" w:fill="auto"/>
            <w:vAlign w:val="bottom"/>
            <w:hideMark/>
          </w:tcPr>
          <w:p w14:paraId="6BF3831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Full Conference Ticket - </w:t>
            </w:r>
            <w:proofErr w:type="spellStart"/>
            <w:r w:rsidRPr="008F7621">
              <w:rPr>
                <w:rFonts w:eastAsia="Times New Roman" w:cstheme="minorHAnsi"/>
                <w:color w:val="000000"/>
                <w:sz w:val="20"/>
                <w:szCs w:val="20"/>
                <w:lang w:eastAsia="en-AU"/>
              </w:rPr>
              <w:t>Rotaractor</w:t>
            </w:r>
            <w:proofErr w:type="spellEnd"/>
            <w:r w:rsidRPr="008F7621">
              <w:rPr>
                <w:rFonts w:eastAsia="Times New Roman" w:cstheme="minorHAnsi"/>
                <w:color w:val="000000"/>
                <w:sz w:val="20"/>
                <w:szCs w:val="20"/>
                <w:lang w:eastAsia="en-AU"/>
              </w:rPr>
              <w:t xml:space="preserve"> (excluding Conference Dinner)</w:t>
            </w:r>
          </w:p>
        </w:tc>
        <w:tc>
          <w:tcPr>
            <w:tcW w:w="1620" w:type="dxa"/>
            <w:tcBorders>
              <w:top w:val="nil"/>
              <w:left w:val="nil"/>
              <w:bottom w:val="nil"/>
              <w:right w:val="nil"/>
            </w:tcBorders>
            <w:shd w:val="clear" w:color="auto" w:fill="auto"/>
            <w:vAlign w:val="bottom"/>
            <w:hideMark/>
          </w:tcPr>
          <w:p w14:paraId="77F7E1E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433010425</w:t>
            </w:r>
          </w:p>
        </w:tc>
        <w:tc>
          <w:tcPr>
            <w:tcW w:w="3051" w:type="dxa"/>
            <w:tcBorders>
              <w:top w:val="nil"/>
              <w:left w:val="nil"/>
              <w:bottom w:val="nil"/>
              <w:right w:val="nil"/>
            </w:tcBorders>
            <w:shd w:val="clear" w:color="auto" w:fill="auto"/>
            <w:vAlign w:val="bottom"/>
            <w:hideMark/>
          </w:tcPr>
          <w:p w14:paraId="7BA1C30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rideas.fg@gmail.com</w:t>
            </w:r>
          </w:p>
        </w:tc>
        <w:tc>
          <w:tcPr>
            <w:tcW w:w="1275" w:type="dxa"/>
            <w:tcBorders>
              <w:top w:val="nil"/>
              <w:left w:val="nil"/>
              <w:bottom w:val="nil"/>
              <w:right w:val="nil"/>
            </w:tcBorders>
            <w:shd w:val="clear" w:color="auto" w:fill="auto"/>
            <w:vAlign w:val="bottom"/>
            <w:hideMark/>
          </w:tcPr>
          <w:p w14:paraId="07C34C8B"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A5C2D1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6D3B895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2011170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$80.00</w:t>
            </w:r>
          </w:p>
        </w:tc>
        <w:tc>
          <w:tcPr>
            <w:tcW w:w="1164" w:type="dxa"/>
            <w:tcBorders>
              <w:top w:val="nil"/>
              <w:left w:val="nil"/>
              <w:bottom w:val="nil"/>
              <w:right w:val="nil"/>
            </w:tcBorders>
            <w:shd w:val="clear" w:color="auto" w:fill="auto"/>
            <w:vAlign w:val="bottom"/>
            <w:hideMark/>
          </w:tcPr>
          <w:p w14:paraId="4AADB04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$2.50</w:t>
            </w:r>
          </w:p>
        </w:tc>
        <w:tc>
          <w:tcPr>
            <w:tcW w:w="996" w:type="dxa"/>
            <w:tcBorders>
              <w:top w:val="nil"/>
              <w:left w:val="nil"/>
              <w:bottom w:val="nil"/>
              <w:right w:val="nil"/>
            </w:tcBorders>
            <w:shd w:val="clear" w:color="auto" w:fill="auto"/>
            <w:noWrap/>
            <w:vAlign w:val="bottom"/>
            <w:hideMark/>
          </w:tcPr>
          <w:p w14:paraId="04505EE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$77.50</w:t>
            </w:r>
          </w:p>
        </w:tc>
      </w:tr>
      <w:tr w:rsidR="008F7621" w:rsidRPr="008F7621" w14:paraId="51927EF2" w14:textId="77777777" w:rsidTr="008F7621">
        <w:trPr>
          <w:trHeight w:val="580"/>
        </w:trPr>
        <w:tc>
          <w:tcPr>
            <w:tcW w:w="993" w:type="dxa"/>
            <w:tcBorders>
              <w:top w:val="nil"/>
              <w:left w:val="nil"/>
              <w:bottom w:val="nil"/>
              <w:right w:val="nil"/>
            </w:tcBorders>
            <w:shd w:val="clear" w:color="auto" w:fill="auto"/>
            <w:vAlign w:val="bottom"/>
            <w:hideMark/>
          </w:tcPr>
          <w:p w14:paraId="3399BE9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Graham</w:t>
            </w:r>
          </w:p>
        </w:tc>
        <w:tc>
          <w:tcPr>
            <w:tcW w:w="1417" w:type="dxa"/>
            <w:tcBorders>
              <w:top w:val="nil"/>
              <w:left w:val="nil"/>
              <w:bottom w:val="nil"/>
              <w:right w:val="nil"/>
            </w:tcBorders>
            <w:shd w:val="clear" w:color="auto" w:fill="auto"/>
            <w:vAlign w:val="bottom"/>
            <w:hideMark/>
          </w:tcPr>
          <w:p w14:paraId="2C3237D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Jones</w:t>
            </w:r>
          </w:p>
        </w:tc>
        <w:tc>
          <w:tcPr>
            <w:tcW w:w="2293" w:type="dxa"/>
            <w:tcBorders>
              <w:top w:val="nil"/>
              <w:left w:val="nil"/>
              <w:bottom w:val="nil"/>
              <w:right w:val="nil"/>
            </w:tcBorders>
            <w:shd w:val="clear" w:color="auto" w:fill="auto"/>
            <w:vAlign w:val="bottom"/>
            <w:hideMark/>
          </w:tcPr>
          <w:p w14:paraId="1D94424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5BBEEF6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406040038</w:t>
            </w:r>
          </w:p>
        </w:tc>
        <w:tc>
          <w:tcPr>
            <w:tcW w:w="3051" w:type="dxa"/>
            <w:tcBorders>
              <w:top w:val="nil"/>
              <w:left w:val="nil"/>
              <w:bottom w:val="nil"/>
              <w:right w:val="nil"/>
            </w:tcBorders>
            <w:shd w:val="clear" w:color="auto" w:fill="auto"/>
            <w:vAlign w:val="bottom"/>
            <w:hideMark/>
          </w:tcPr>
          <w:p w14:paraId="46F37EA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graham.a.g.jones@gmail.com</w:t>
            </w:r>
          </w:p>
        </w:tc>
        <w:tc>
          <w:tcPr>
            <w:tcW w:w="1275" w:type="dxa"/>
            <w:tcBorders>
              <w:top w:val="nil"/>
              <w:left w:val="nil"/>
              <w:bottom w:val="nil"/>
              <w:right w:val="nil"/>
            </w:tcBorders>
            <w:shd w:val="clear" w:color="auto" w:fill="auto"/>
            <w:vAlign w:val="bottom"/>
            <w:hideMark/>
          </w:tcPr>
          <w:p w14:paraId="064E17D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Griffith Gold Coast</w:t>
            </w:r>
          </w:p>
        </w:tc>
        <w:tc>
          <w:tcPr>
            <w:tcW w:w="874" w:type="dxa"/>
            <w:tcBorders>
              <w:top w:val="nil"/>
              <w:left w:val="nil"/>
              <w:bottom w:val="nil"/>
              <w:right w:val="nil"/>
            </w:tcBorders>
            <w:shd w:val="clear" w:color="auto" w:fill="auto"/>
            <w:vAlign w:val="bottom"/>
            <w:hideMark/>
          </w:tcPr>
          <w:p w14:paraId="7CF5912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73CDB31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355D8A2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0899E3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1A873F4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8C99545" w14:textId="77777777" w:rsidTr="008F7621">
        <w:trPr>
          <w:trHeight w:val="580"/>
        </w:trPr>
        <w:tc>
          <w:tcPr>
            <w:tcW w:w="993" w:type="dxa"/>
            <w:tcBorders>
              <w:top w:val="nil"/>
              <w:left w:val="nil"/>
              <w:bottom w:val="nil"/>
              <w:right w:val="nil"/>
            </w:tcBorders>
            <w:shd w:val="clear" w:color="auto" w:fill="auto"/>
            <w:vAlign w:val="bottom"/>
            <w:hideMark/>
          </w:tcPr>
          <w:p w14:paraId="7C1CFE0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Graham</w:t>
            </w:r>
          </w:p>
        </w:tc>
        <w:tc>
          <w:tcPr>
            <w:tcW w:w="1417" w:type="dxa"/>
            <w:tcBorders>
              <w:top w:val="nil"/>
              <w:left w:val="nil"/>
              <w:bottom w:val="nil"/>
              <w:right w:val="nil"/>
            </w:tcBorders>
            <w:shd w:val="clear" w:color="auto" w:fill="auto"/>
            <w:vAlign w:val="bottom"/>
            <w:hideMark/>
          </w:tcPr>
          <w:p w14:paraId="7F4B276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Jones</w:t>
            </w:r>
          </w:p>
        </w:tc>
        <w:tc>
          <w:tcPr>
            <w:tcW w:w="2293" w:type="dxa"/>
            <w:tcBorders>
              <w:top w:val="nil"/>
              <w:left w:val="nil"/>
              <w:bottom w:val="nil"/>
              <w:right w:val="nil"/>
            </w:tcBorders>
            <w:shd w:val="clear" w:color="auto" w:fill="auto"/>
            <w:vAlign w:val="bottom"/>
            <w:hideMark/>
          </w:tcPr>
          <w:p w14:paraId="01330C1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1E644D7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406040038</w:t>
            </w:r>
          </w:p>
        </w:tc>
        <w:tc>
          <w:tcPr>
            <w:tcW w:w="3051" w:type="dxa"/>
            <w:tcBorders>
              <w:top w:val="nil"/>
              <w:left w:val="nil"/>
              <w:bottom w:val="nil"/>
              <w:right w:val="nil"/>
            </w:tcBorders>
            <w:shd w:val="clear" w:color="auto" w:fill="auto"/>
            <w:vAlign w:val="bottom"/>
            <w:hideMark/>
          </w:tcPr>
          <w:p w14:paraId="08FD7A8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graham.a.g.jones@gmail.com</w:t>
            </w:r>
          </w:p>
        </w:tc>
        <w:tc>
          <w:tcPr>
            <w:tcW w:w="1275" w:type="dxa"/>
            <w:tcBorders>
              <w:top w:val="nil"/>
              <w:left w:val="nil"/>
              <w:bottom w:val="nil"/>
              <w:right w:val="nil"/>
            </w:tcBorders>
            <w:shd w:val="clear" w:color="auto" w:fill="auto"/>
            <w:vAlign w:val="bottom"/>
            <w:hideMark/>
          </w:tcPr>
          <w:p w14:paraId="7F530C6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Griffith Gold Coast</w:t>
            </w:r>
          </w:p>
        </w:tc>
        <w:tc>
          <w:tcPr>
            <w:tcW w:w="874" w:type="dxa"/>
            <w:tcBorders>
              <w:top w:val="nil"/>
              <w:left w:val="nil"/>
              <w:bottom w:val="nil"/>
              <w:right w:val="nil"/>
            </w:tcBorders>
            <w:shd w:val="clear" w:color="auto" w:fill="auto"/>
            <w:vAlign w:val="bottom"/>
            <w:hideMark/>
          </w:tcPr>
          <w:p w14:paraId="3010F00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14D51BC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4E9775F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239541F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300FCA1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4C685DEE" w14:textId="77777777" w:rsidTr="008F7621">
        <w:trPr>
          <w:trHeight w:val="290"/>
        </w:trPr>
        <w:tc>
          <w:tcPr>
            <w:tcW w:w="993" w:type="dxa"/>
            <w:tcBorders>
              <w:top w:val="nil"/>
              <w:left w:val="nil"/>
              <w:bottom w:val="nil"/>
              <w:right w:val="nil"/>
            </w:tcBorders>
            <w:shd w:val="clear" w:color="auto" w:fill="auto"/>
            <w:vAlign w:val="bottom"/>
            <w:hideMark/>
          </w:tcPr>
          <w:p w14:paraId="187076F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Tim</w:t>
            </w:r>
          </w:p>
        </w:tc>
        <w:tc>
          <w:tcPr>
            <w:tcW w:w="1417" w:type="dxa"/>
            <w:tcBorders>
              <w:top w:val="nil"/>
              <w:left w:val="nil"/>
              <w:bottom w:val="nil"/>
              <w:right w:val="nil"/>
            </w:tcBorders>
            <w:shd w:val="clear" w:color="auto" w:fill="auto"/>
            <w:vAlign w:val="bottom"/>
            <w:hideMark/>
          </w:tcPr>
          <w:p w14:paraId="2D91E2F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Keeler</w:t>
            </w:r>
          </w:p>
        </w:tc>
        <w:tc>
          <w:tcPr>
            <w:tcW w:w="2293" w:type="dxa"/>
            <w:tcBorders>
              <w:top w:val="nil"/>
              <w:left w:val="nil"/>
              <w:bottom w:val="nil"/>
              <w:right w:val="nil"/>
            </w:tcBorders>
            <w:shd w:val="clear" w:color="auto" w:fill="auto"/>
            <w:vAlign w:val="bottom"/>
            <w:hideMark/>
          </w:tcPr>
          <w:p w14:paraId="50BBE3E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5323298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431504978</w:t>
            </w:r>
          </w:p>
        </w:tc>
        <w:tc>
          <w:tcPr>
            <w:tcW w:w="3051" w:type="dxa"/>
            <w:tcBorders>
              <w:top w:val="nil"/>
              <w:left w:val="nil"/>
              <w:bottom w:val="nil"/>
              <w:right w:val="nil"/>
            </w:tcBorders>
            <w:shd w:val="clear" w:color="auto" w:fill="auto"/>
            <w:vAlign w:val="bottom"/>
            <w:hideMark/>
          </w:tcPr>
          <w:p w14:paraId="06FBF4C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timkeeler.rotary@gmail.com</w:t>
            </w:r>
          </w:p>
        </w:tc>
        <w:tc>
          <w:tcPr>
            <w:tcW w:w="1275" w:type="dxa"/>
            <w:tcBorders>
              <w:top w:val="nil"/>
              <w:left w:val="nil"/>
              <w:bottom w:val="nil"/>
              <w:right w:val="nil"/>
            </w:tcBorders>
            <w:shd w:val="clear" w:color="auto" w:fill="auto"/>
            <w:vAlign w:val="bottom"/>
            <w:hideMark/>
          </w:tcPr>
          <w:p w14:paraId="0AE9877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Logan</w:t>
            </w:r>
          </w:p>
        </w:tc>
        <w:tc>
          <w:tcPr>
            <w:tcW w:w="874" w:type="dxa"/>
            <w:tcBorders>
              <w:top w:val="nil"/>
              <w:left w:val="nil"/>
              <w:bottom w:val="nil"/>
              <w:right w:val="nil"/>
            </w:tcBorders>
            <w:shd w:val="clear" w:color="auto" w:fill="auto"/>
            <w:vAlign w:val="bottom"/>
            <w:hideMark/>
          </w:tcPr>
          <w:p w14:paraId="3BFF145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43BCDA6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3F125D4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3E90724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67D350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70524F8" w14:textId="77777777" w:rsidTr="008F7621">
        <w:trPr>
          <w:trHeight w:val="580"/>
        </w:trPr>
        <w:tc>
          <w:tcPr>
            <w:tcW w:w="993" w:type="dxa"/>
            <w:tcBorders>
              <w:top w:val="nil"/>
              <w:left w:val="nil"/>
              <w:bottom w:val="nil"/>
              <w:right w:val="nil"/>
            </w:tcBorders>
            <w:shd w:val="clear" w:color="auto" w:fill="auto"/>
            <w:vAlign w:val="bottom"/>
            <w:hideMark/>
          </w:tcPr>
          <w:p w14:paraId="5AE84E1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Karin</w:t>
            </w:r>
          </w:p>
        </w:tc>
        <w:tc>
          <w:tcPr>
            <w:tcW w:w="1417" w:type="dxa"/>
            <w:tcBorders>
              <w:top w:val="nil"/>
              <w:left w:val="nil"/>
              <w:bottom w:val="nil"/>
              <w:right w:val="nil"/>
            </w:tcBorders>
            <w:shd w:val="clear" w:color="auto" w:fill="auto"/>
            <w:vAlign w:val="bottom"/>
            <w:hideMark/>
          </w:tcPr>
          <w:p w14:paraId="1D09F33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Kolenko</w:t>
            </w:r>
          </w:p>
        </w:tc>
        <w:tc>
          <w:tcPr>
            <w:tcW w:w="2293" w:type="dxa"/>
            <w:tcBorders>
              <w:top w:val="nil"/>
              <w:left w:val="nil"/>
              <w:bottom w:val="nil"/>
              <w:right w:val="nil"/>
            </w:tcBorders>
            <w:shd w:val="clear" w:color="auto" w:fill="auto"/>
            <w:vAlign w:val="bottom"/>
            <w:hideMark/>
          </w:tcPr>
          <w:p w14:paraId="21C4A42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Saturday Only - Rotarian (excluding Conference Dinner)</w:t>
            </w:r>
          </w:p>
        </w:tc>
        <w:tc>
          <w:tcPr>
            <w:tcW w:w="1620" w:type="dxa"/>
            <w:tcBorders>
              <w:top w:val="nil"/>
              <w:left w:val="nil"/>
              <w:bottom w:val="nil"/>
              <w:right w:val="nil"/>
            </w:tcBorders>
            <w:shd w:val="clear" w:color="auto" w:fill="auto"/>
            <w:vAlign w:val="bottom"/>
            <w:hideMark/>
          </w:tcPr>
          <w:p w14:paraId="0FD9585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410676221</w:t>
            </w:r>
          </w:p>
        </w:tc>
        <w:tc>
          <w:tcPr>
            <w:tcW w:w="3051" w:type="dxa"/>
            <w:tcBorders>
              <w:top w:val="nil"/>
              <w:left w:val="nil"/>
              <w:bottom w:val="nil"/>
              <w:right w:val="nil"/>
            </w:tcBorders>
            <w:shd w:val="clear" w:color="auto" w:fill="auto"/>
            <w:vAlign w:val="bottom"/>
            <w:hideMark/>
          </w:tcPr>
          <w:p w14:paraId="201EA69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dragonheartconsulting@gmail.com</w:t>
            </w:r>
          </w:p>
        </w:tc>
        <w:tc>
          <w:tcPr>
            <w:tcW w:w="1275" w:type="dxa"/>
            <w:tcBorders>
              <w:top w:val="nil"/>
              <w:left w:val="nil"/>
              <w:bottom w:val="nil"/>
              <w:right w:val="nil"/>
            </w:tcBorders>
            <w:shd w:val="clear" w:color="auto" w:fill="auto"/>
            <w:vAlign w:val="bottom"/>
            <w:hideMark/>
          </w:tcPr>
          <w:p w14:paraId="52EAF14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1A36667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3405B5E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A1F39A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$100.00</w:t>
            </w:r>
          </w:p>
        </w:tc>
        <w:tc>
          <w:tcPr>
            <w:tcW w:w="1164" w:type="dxa"/>
            <w:tcBorders>
              <w:top w:val="nil"/>
              <w:left w:val="nil"/>
              <w:bottom w:val="nil"/>
              <w:right w:val="nil"/>
            </w:tcBorders>
            <w:shd w:val="clear" w:color="auto" w:fill="auto"/>
            <w:vAlign w:val="bottom"/>
            <w:hideMark/>
          </w:tcPr>
          <w:p w14:paraId="7AF2948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$3.00</w:t>
            </w:r>
          </w:p>
        </w:tc>
        <w:tc>
          <w:tcPr>
            <w:tcW w:w="996" w:type="dxa"/>
            <w:tcBorders>
              <w:top w:val="nil"/>
              <w:left w:val="nil"/>
              <w:bottom w:val="nil"/>
              <w:right w:val="nil"/>
            </w:tcBorders>
            <w:shd w:val="clear" w:color="auto" w:fill="auto"/>
            <w:noWrap/>
            <w:vAlign w:val="bottom"/>
            <w:hideMark/>
          </w:tcPr>
          <w:p w14:paraId="4737E97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$97.00</w:t>
            </w:r>
          </w:p>
        </w:tc>
      </w:tr>
      <w:tr w:rsidR="008F7621" w:rsidRPr="008F7621" w14:paraId="6FCE3A5E" w14:textId="77777777" w:rsidTr="008F7621">
        <w:trPr>
          <w:trHeight w:val="580"/>
        </w:trPr>
        <w:tc>
          <w:tcPr>
            <w:tcW w:w="993" w:type="dxa"/>
            <w:tcBorders>
              <w:top w:val="nil"/>
              <w:left w:val="nil"/>
              <w:bottom w:val="nil"/>
              <w:right w:val="nil"/>
            </w:tcBorders>
            <w:shd w:val="clear" w:color="auto" w:fill="auto"/>
            <w:vAlign w:val="bottom"/>
            <w:hideMark/>
          </w:tcPr>
          <w:p w14:paraId="2B681FA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Karin</w:t>
            </w:r>
          </w:p>
        </w:tc>
        <w:tc>
          <w:tcPr>
            <w:tcW w:w="1417" w:type="dxa"/>
            <w:tcBorders>
              <w:top w:val="nil"/>
              <w:left w:val="nil"/>
              <w:bottom w:val="nil"/>
              <w:right w:val="nil"/>
            </w:tcBorders>
            <w:shd w:val="clear" w:color="auto" w:fill="auto"/>
            <w:vAlign w:val="bottom"/>
            <w:hideMark/>
          </w:tcPr>
          <w:p w14:paraId="5493102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Kolenko</w:t>
            </w:r>
          </w:p>
        </w:tc>
        <w:tc>
          <w:tcPr>
            <w:tcW w:w="2293" w:type="dxa"/>
            <w:tcBorders>
              <w:top w:val="nil"/>
              <w:left w:val="nil"/>
              <w:bottom w:val="nil"/>
              <w:right w:val="nil"/>
            </w:tcBorders>
            <w:shd w:val="clear" w:color="auto" w:fill="auto"/>
            <w:vAlign w:val="bottom"/>
            <w:hideMark/>
          </w:tcPr>
          <w:p w14:paraId="28E0654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4399B02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410676221</w:t>
            </w:r>
          </w:p>
        </w:tc>
        <w:tc>
          <w:tcPr>
            <w:tcW w:w="3051" w:type="dxa"/>
            <w:tcBorders>
              <w:top w:val="nil"/>
              <w:left w:val="nil"/>
              <w:bottom w:val="nil"/>
              <w:right w:val="nil"/>
            </w:tcBorders>
            <w:shd w:val="clear" w:color="auto" w:fill="auto"/>
            <w:vAlign w:val="bottom"/>
            <w:hideMark/>
          </w:tcPr>
          <w:p w14:paraId="7A07A8D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dragonheartconsulting@gmail.com</w:t>
            </w:r>
          </w:p>
        </w:tc>
        <w:tc>
          <w:tcPr>
            <w:tcW w:w="1275" w:type="dxa"/>
            <w:tcBorders>
              <w:top w:val="nil"/>
              <w:left w:val="nil"/>
              <w:bottom w:val="nil"/>
              <w:right w:val="nil"/>
            </w:tcBorders>
            <w:shd w:val="clear" w:color="auto" w:fill="auto"/>
            <w:vAlign w:val="bottom"/>
            <w:hideMark/>
          </w:tcPr>
          <w:p w14:paraId="12E48CA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Hope Island</w:t>
            </w:r>
          </w:p>
        </w:tc>
        <w:tc>
          <w:tcPr>
            <w:tcW w:w="874" w:type="dxa"/>
            <w:tcBorders>
              <w:top w:val="nil"/>
              <w:left w:val="nil"/>
              <w:bottom w:val="nil"/>
              <w:right w:val="nil"/>
            </w:tcBorders>
            <w:shd w:val="clear" w:color="auto" w:fill="auto"/>
            <w:vAlign w:val="bottom"/>
            <w:hideMark/>
          </w:tcPr>
          <w:p w14:paraId="64F3DE9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7AAE57F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D7158C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5068819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54417FB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5937CF58" w14:textId="77777777" w:rsidTr="008F7621">
        <w:trPr>
          <w:trHeight w:val="290"/>
        </w:trPr>
        <w:tc>
          <w:tcPr>
            <w:tcW w:w="993" w:type="dxa"/>
            <w:tcBorders>
              <w:top w:val="nil"/>
              <w:left w:val="nil"/>
              <w:bottom w:val="nil"/>
              <w:right w:val="nil"/>
            </w:tcBorders>
            <w:shd w:val="clear" w:color="auto" w:fill="auto"/>
            <w:vAlign w:val="bottom"/>
            <w:hideMark/>
          </w:tcPr>
          <w:p w14:paraId="55A217A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Nicole</w:t>
            </w:r>
          </w:p>
        </w:tc>
        <w:tc>
          <w:tcPr>
            <w:tcW w:w="1417" w:type="dxa"/>
            <w:tcBorders>
              <w:top w:val="nil"/>
              <w:left w:val="nil"/>
              <w:bottom w:val="nil"/>
              <w:right w:val="nil"/>
            </w:tcBorders>
            <w:shd w:val="clear" w:color="auto" w:fill="auto"/>
            <w:vAlign w:val="bottom"/>
            <w:hideMark/>
          </w:tcPr>
          <w:p w14:paraId="4671D33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Lawrence</w:t>
            </w:r>
          </w:p>
        </w:tc>
        <w:tc>
          <w:tcPr>
            <w:tcW w:w="2293" w:type="dxa"/>
            <w:tcBorders>
              <w:top w:val="nil"/>
              <w:left w:val="nil"/>
              <w:bottom w:val="nil"/>
              <w:right w:val="nil"/>
            </w:tcBorders>
            <w:shd w:val="clear" w:color="auto" w:fill="auto"/>
            <w:vAlign w:val="bottom"/>
            <w:hideMark/>
          </w:tcPr>
          <w:p w14:paraId="17C06FE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4C92782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407033708</w:t>
            </w:r>
          </w:p>
        </w:tc>
        <w:tc>
          <w:tcPr>
            <w:tcW w:w="3051" w:type="dxa"/>
            <w:tcBorders>
              <w:top w:val="nil"/>
              <w:left w:val="nil"/>
              <w:bottom w:val="nil"/>
              <w:right w:val="nil"/>
            </w:tcBorders>
            <w:shd w:val="clear" w:color="auto" w:fill="auto"/>
            <w:vAlign w:val="bottom"/>
            <w:hideMark/>
          </w:tcPr>
          <w:p w14:paraId="2A17DAE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n.lawrence@imb.uq.edu.au</w:t>
            </w:r>
          </w:p>
        </w:tc>
        <w:tc>
          <w:tcPr>
            <w:tcW w:w="1275" w:type="dxa"/>
            <w:tcBorders>
              <w:top w:val="nil"/>
              <w:left w:val="nil"/>
              <w:bottom w:val="nil"/>
              <w:right w:val="nil"/>
            </w:tcBorders>
            <w:shd w:val="clear" w:color="auto" w:fill="auto"/>
            <w:vAlign w:val="bottom"/>
            <w:hideMark/>
          </w:tcPr>
          <w:p w14:paraId="70352030"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4120B697"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1F09A117"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4F75A7D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6FB52E6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14C15DC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1717828B" w14:textId="77777777" w:rsidTr="008F7621">
        <w:trPr>
          <w:trHeight w:val="290"/>
        </w:trPr>
        <w:tc>
          <w:tcPr>
            <w:tcW w:w="993" w:type="dxa"/>
            <w:tcBorders>
              <w:top w:val="nil"/>
              <w:left w:val="nil"/>
              <w:bottom w:val="nil"/>
              <w:right w:val="nil"/>
            </w:tcBorders>
            <w:shd w:val="clear" w:color="auto" w:fill="auto"/>
            <w:vAlign w:val="bottom"/>
            <w:hideMark/>
          </w:tcPr>
          <w:p w14:paraId="4D1A4F5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Maggy</w:t>
            </w:r>
          </w:p>
        </w:tc>
        <w:tc>
          <w:tcPr>
            <w:tcW w:w="1417" w:type="dxa"/>
            <w:tcBorders>
              <w:top w:val="nil"/>
              <w:left w:val="nil"/>
              <w:bottom w:val="nil"/>
              <w:right w:val="nil"/>
            </w:tcBorders>
            <w:shd w:val="clear" w:color="auto" w:fill="auto"/>
            <w:vAlign w:val="bottom"/>
            <w:hideMark/>
          </w:tcPr>
          <w:p w14:paraId="0561A2E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Lord</w:t>
            </w:r>
          </w:p>
        </w:tc>
        <w:tc>
          <w:tcPr>
            <w:tcW w:w="2293" w:type="dxa"/>
            <w:tcBorders>
              <w:top w:val="nil"/>
              <w:left w:val="nil"/>
              <w:bottom w:val="nil"/>
              <w:right w:val="nil"/>
            </w:tcBorders>
            <w:shd w:val="clear" w:color="auto" w:fill="auto"/>
            <w:vAlign w:val="bottom"/>
            <w:hideMark/>
          </w:tcPr>
          <w:p w14:paraId="0DB4496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587085B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61423630098</w:t>
            </w:r>
          </w:p>
        </w:tc>
        <w:tc>
          <w:tcPr>
            <w:tcW w:w="3051" w:type="dxa"/>
            <w:tcBorders>
              <w:top w:val="nil"/>
              <w:left w:val="nil"/>
              <w:bottom w:val="nil"/>
              <w:right w:val="nil"/>
            </w:tcBorders>
            <w:shd w:val="clear" w:color="auto" w:fill="auto"/>
            <w:vAlign w:val="bottom"/>
            <w:hideMark/>
          </w:tcPr>
          <w:p w14:paraId="6FC708D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maggy.lord@uq.edu.au</w:t>
            </w:r>
          </w:p>
        </w:tc>
        <w:tc>
          <w:tcPr>
            <w:tcW w:w="1275" w:type="dxa"/>
            <w:tcBorders>
              <w:top w:val="nil"/>
              <w:left w:val="nil"/>
              <w:bottom w:val="nil"/>
              <w:right w:val="nil"/>
            </w:tcBorders>
            <w:shd w:val="clear" w:color="auto" w:fill="auto"/>
            <w:vAlign w:val="bottom"/>
            <w:hideMark/>
          </w:tcPr>
          <w:p w14:paraId="41AAD288"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515B8EAF"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407DC344"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33B8CC9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538C876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513270A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2BA3E8A9" w14:textId="77777777" w:rsidTr="008F7621">
        <w:trPr>
          <w:trHeight w:val="580"/>
        </w:trPr>
        <w:tc>
          <w:tcPr>
            <w:tcW w:w="993" w:type="dxa"/>
            <w:tcBorders>
              <w:top w:val="nil"/>
              <w:left w:val="nil"/>
              <w:bottom w:val="nil"/>
              <w:right w:val="nil"/>
            </w:tcBorders>
            <w:shd w:val="clear" w:color="auto" w:fill="auto"/>
            <w:vAlign w:val="bottom"/>
            <w:hideMark/>
          </w:tcPr>
          <w:p w14:paraId="7BF7CED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Sue</w:t>
            </w:r>
          </w:p>
        </w:tc>
        <w:tc>
          <w:tcPr>
            <w:tcW w:w="1417" w:type="dxa"/>
            <w:tcBorders>
              <w:top w:val="nil"/>
              <w:left w:val="nil"/>
              <w:bottom w:val="nil"/>
              <w:right w:val="nil"/>
            </w:tcBorders>
            <w:shd w:val="clear" w:color="auto" w:fill="auto"/>
            <w:vAlign w:val="bottom"/>
            <w:hideMark/>
          </w:tcPr>
          <w:p w14:paraId="6CC7A8E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Mason</w:t>
            </w:r>
          </w:p>
        </w:tc>
        <w:tc>
          <w:tcPr>
            <w:tcW w:w="2293" w:type="dxa"/>
            <w:tcBorders>
              <w:top w:val="nil"/>
              <w:left w:val="nil"/>
              <w:bottom w:val="nil"/>
              <w:right w:val="nil"/>
            </w:tcBorders>
            <w:shd w:val="clear" w:color="auto" w:fill="auto"/>
            <w:vAlign w:val="bottom"/>
            <w:hideMark/>
          </w:tcPr>
          <w:p w14:paraId="42A6D3B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Sunday Only - Rotarian (excluding Conference Dinner)</w:t>
            </w:r>
          </w:p>
        </w:tc>
        <w:tc>
          <w:tcPr>
            <w:tcW w:w="1620" w:type="dxa"/>
            <w:tcBorders>
              <w:top w:val="nil"/>
              <w:left w:val="nil"/>
              <w:bottom w:val="nil"/>
              <w:right w:val="nil"/>
            </w:tcBorders>
            <w:shd w:val="clear" w:color="auto" w:fill="auto"/>
            <w:vAlign w:val="bottom"/>
            <w:hideMark/>
          </w:tcPr>
          <w:p w14:paraId="1515302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421073076</w:t>
            </w:r>
          </w:p>
        </w:tc>
        <w:tc>
          <w:tcPr>
            <w:tcW w:w="3051" w:type="dxa"/>
            <w:tcBorders>
              <w:top w:val="nil"/>
              <w:left w:val="nil"/>
              <w:bottom w:val="nil"/>
              <w:right w:val="nil"/>
            </w:tcBorders>
            <w:shd w:val="clear" w:color="auto" w:fill="auto"/>
            <w:vAlign w:val="bottom"/>
            <w:hideMark/>
          </w:tcPr>
          <w:p w14:paraId="68E5411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suelouisemason@gmail.com</w:t>
            </w:r>
          </w:p>
        </w:tc>
        <w:tc>
          <w:tcPr>
            <w:tcW w:w="1275" w:type="dxa"/>
            <w:tcBorders>
              <w:top w:val="nil"/>
              <w:left w:val="nil"/>
              <w:bottom w:val="nil"/>
              <w:right w:val="nil"/>
            </w:tcBorders>
            <w:shd w:val="clear" w:color="auto" w:fill="auto"/>
            <w:vAlign w:val="bottom"/>
            <w:hideMark/>
          </w:tcPr>
          <w:p w14:paraId="3DFF62B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Inner Wheel</w:t>
            </w:r>
          </w:p>
        </w:tc>
        <w:tc>
          <w:tcPr>
            <w:tcW w:w="874" w:type="dxa"/>
            <w:tcBorders>
              <w:top w:val="nil"/>
              <w:left w:val="nil"/>
              <w:bottom w:val="nil"/>
              <w:right w:val="nil"/>
            </w:tcBorders>
            <w:shd w:val="clear" w:color="auto" w:fill="auto"/>
            <w:vAlign w:val="bottom"/>
            <w:hideMark/>
          </w:tcPr>
          <w:p w14:paraId="097B631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5D9479C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411027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$60.00</w:t>
            </w:r>
          </w:p>
        </w:tc>
        <w:tc>
          <w:tcPr>
            <w:tcW w:w="1164" w:type="dxa"/>
            <w:tcBorders>
              <w:top w:val="nil"/>
              <w:left w:val="nil"/>
              <w:bottom w:val="nil"/>
              <w:right w:val="nil"/>
            </w:tcBorders>
            <w:shd w:val="clear" w:color="auto" w:fill="auto"/>
            <w:vAlign w:val="bottom"/>
            <w:hideMark/>
          </w:tcPr>
          <w:p w14:paraId="3B985F0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$2.00</w:t>
            </w:r>
          </w:p>
        </w:tc>
        <w:tc>
          <w:tcPr>
            <w:tcW w:w="996" w:type="dxa"/>
            <w:tcBorders>
              <w:top w:val="nil"/>
              <w:left w:val="nil"/>
              <w:bottom w:val="nil"/>
              <w:right w:val="nil"/>
            </w:tcBorders>
            <w:shd w:val="clear" w:color="auto" w:fill="auto"/>
            <w:noWrap/>
            <w:vAlign w:val="bottom"/>
            <w:hideMark/>
          </w:tcPr>
          <w:p w14:paraId="5F827A8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$58.00</w:t>
            </w:r>
          </w:p>
        </w:tc>
      </w:tr>
      <w:tr w:rsidR="008F7621" w:rsidRPr="008F7621" w14:paraId="7B81CCB7" w14:textId="77777777" w:rsidTr="008F7621">
        <w:trPr>
          <w:trHeight w:val="580"/>
        </w:trPr>
        <w:tc>
          <w:tcPr>
            <w:tcW w:w="993" w:type="dxa"/>
            <w:tcBorders>
              <w:top w:val="nil"/>
              <w:left w:val="nil"/>
              <w:bottom w:val="nil"/>
              <w:right w:val="nil"/>
            </w:tcBorders>
            <w:shd w:val="clear" w:color="auto" w:fill="auto"/>
            <w:vAlign w:val="bottom"/>
            <w:hideMark/>
          </w:tcPr>
          <w:p w14:paraId="4A215DC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Dai</w:t>
            </w:r>
          </w:p>
        </w:tc>
        <w:tc>
          <w:tcPr>
            <w:tcW w:w="1417" w:type="dxa"/>
            <w:tcBorders>
              <w:top w:val="nil"/>
              <w:left w:val="nil"/>
              <w:bottom w:val="nil"/>
              <w:right w:val="nil"/>
            </w:tcBorders>
            <w:shd w:val="clear" w:color="auto" w:fill="auto"/>
            <w:vAlign w:val="bottom"/>
            <w:hideMark/>
          </w:tcPr>
          <w:p w14:paraId="7D1798F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Mason</w:t>
            </w:r>
          </w:p>
        </w:tc>
        <w:tc>
          <w:tcPr>
            <w:tcW w:w="2293" w:type="dxa"/>
            <w:tcBorders>
              <w:top w:val="nil"/>
              <w:left w:val="nil"/>
              <w:bottom w:val="nil"/>
              <w:right w:val="nil"/>
            </w:tcBorders>
            <w:shd w:val="clear" w:color="auto" w:fill="auto"/>
            <w:vAlign w:val="bottom"/>
            <w:hideMark/>
          </w:tcPr>
          <w:p w14:paraId="0D536D3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5491564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61418369647</w:t>
            </w:r>
          </w:p>
        </w:tc>
        <w:tc>
          <w:tcPr>
            <w:tcW w:w="3051" w:type="dxa"/>
            <w:tcBorders>
              <w:top w:val="nil"/>
              <w:left w:val="nil"/>
              <w:bottom w:val="nil"/>
              <w:right w:val="nil"/>
            </w:tcBorders>
            <w:shd w:val="clear" w:color="auto" w:fill="auto"/>
            <w:vAlign w:val="bottom"/>
            <w:hideMark/>
          </w:tcPr>
          <w:p w14:paraId="66A8D62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daimason1942@gmail.com</w:t>
            </w:r>
          </w:p>
        </w:tc>
        <w:tc>
          <w:tcPr>
            <w:tcW w:w="1275" w:type="dxa"/>
            <w:tcBorders>
              <w:top w:val="nil"/>
              <w:left w:val="nil"/>
              <w:bottom w:val="nil"/>
              <w:right w:val="nil"/>
            </w:tcBorders>
            <w:shd w:val="clear" w:color="auto" w:fill="auto"/>
            <w:vAlign w:val="bottom"/>
            <w:hideMark/>
          </w:tcPr>
          <w:p w14:paraId="762DBFD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Samford Valley</w:t>
            </w:r>
          </w:p>
        </w:tc>
        <w:tc>
          <w:tcPr>
            <w:tcW w:w="874" w:type="dxa"/>
            <w:tcBorders>
              <w:top w:val="nil"/>
              <w:left w:val="nil"/>
              <w:bottom w:val="nil"/>
              <w:right w:val="nil"/>
            </w:tcBorders>
            <w:shd w:val="clear" w:color="auto" w:fill="auto"/>
            <w:vAlign w:val="bottom"/>
            <w:hideMark/>
          </w:tcPr>
          <w:p w14:paraId="54254AC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35B1E26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447287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38E7322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187C818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7BEAE04F" w14:textId="77777777" w:rsidTr="008F7621">
        <w:trPr>
          <w:trHeight w:val="290"/>
        </w:trPr>
        <w:tc>
          <w:tcPr>
            <w:tcW w:w="993" w:type="dxa"/>
            <w:tcBorders>
              <w:top w:val="nil"/>
              <w:left w:val="nil"/>
              <w:bottom w:val="nil"/>
              <w:right w:val="nil"/>
            </w:tcBorders>
            <w:shd w:val="clear" w:color="auto" w:fill="auto"/>
            <w:vAlign w:val="bottom"/>
            <w:hideMark/>
          </w:tcPr>
          <w:p w14:paraId="3D977CE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Dai</w:t>
            </w:r>
          </w:p>
        </w:tc>
        <w:tc>
          <w:tcPr>
            <w:tcW w:w="1417" w:type="dxa"/>
            <w:tcBorders>
              <w:top w:val="nil"/>
              <w:left w:val="nil"/>
              <w:bottom w:val="nil"/>
              <w:right w:val="nil"/>
            </w:tcBorders>
            <w:shd w:val="clear" w:color="auto" w:fill="auto"/>
            <w:vAlign w:val="bottom"/>
            <w:hideMark/>
          </w:tcPr>
          <w:p w14:paraId="77A027B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Mason</w:t>
            </w:r>
          </w:p>
        </w:tc>
        <w:tc>
          <w:tcPr>
            <w:tcW w:w="2293" w:type="dxa"/>
            <w:tcBorders>
              <w:top w:val="nil"/>
              <w:left w:val="nil"/>
              <w:bottom w:val="nil"/>
              <w:right w:val="nil"/>
            </w:tcBorders>
            <w:shd w:val="clear" w:color="auto" w:fill="auto"/>
            <w:vAlign w:val="bottom"/>
            <w:hideMark/>
          </w:tcPr>
          <w:p w14:paraId="561FE02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1FE8431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61418369647</w:t>
            </w:r>
          </w:p>
        </w:tc>
        <w:tc>
          <w:tcPr>
            <w:tcW w:w="3051" w:type="dxa"/>
            <w:tcBorders>
              <w:top w:val="nil"/>
              <w:left w:val="nil"/>
              <w:bottom w:val="nil"/>
              <w:right w:val="nil"/>
            </w:tcBorders>
            <w:shd w:val="clear" w:color="auto" w:fill="auto"/>
            <w:vAlign w:val="bottom"/>
            <w:hideMark/>
          </w:tcPr>
          <w:p w14:paraId="2C6399C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daimason1942@gmail.com</w:t>
            </w:r>
          </w:p>
        </w:tc>
        <w:tc>
          <w:tcPr>
            <w:tcW w:w="1275" w:type="dxa"/>
            <w:tcBorders>
              <w:top w:val="nil"/>
              <w:left w:val="nil"/>
              <w:bottom w:val="nil"/>
              <w:right w:val="nil"/>
            </w:tcBorders>
            <w:shd w:val="clear" w:color="auto" w:fill="auto"/>
            <w:vAlign w:val="bottom"/>
            <w:hideMark/>
          </w:tcPr>
          <w:p w14:paraId="040F7D3A"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143DF4D"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03DA86E3"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717553E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3D1FDF6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0AC9D48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2D2DD87C" w14:textId="77777777" w:rsidTr="008F7621">
        <w:trPr>
          <w:trHeight w:val="290"/>
        </w:trPr>
        <w:tc>
          <w:tcPr>
            <w:tcW w:w="993" w:type="dxa"/>
            <w:tcBorders>
              <w:top w:val="nil"/>
              <w:left w:val="nil"/>
              <w:bottom w:val="nil"/>
              <w:right w:val="nil"/>
            </w:tcBorders>
            <w:shd w:val="clear" w:color="auto" w:fill="auto"/>
            <w:vAlign w:val="bottom"/>
            <w:hideMark/>
          </w:tcPr>
          <w:p w14:paraId="7CAC296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Sue</w:t>
            </w:r>
          </w:p>
        </w:tc>
        <w:tc>
          <w:tcPr>
            <w:tcW w:w="1417" w:type="dxa"/>
            <w:tcBorders>
              <w:top w:val="nil"/>
              <w:left w:val="nil"/>
              <w:bottom w:val="nil"/>
              <w:right w:val="nil"/>
            </w:tcBorders>
            <w:shd w:val="clear" w:color="auto" w:fill="auto"/>
            <w:vAlign w:val="bottom"/>
            <w:hideMark/>
          </w:tcPr>
          <w:p w14:paraId="73BDA4F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Mason</w:t>
            </w:r>
          </w:p>
        </w:tc>
        <w:tc>
          <w:tcPr>
            <w:tcW w:w="2293" w:type="dxa"/>
            <w:tcBorders>
              <w:top w:val="nil"/>
              <w:left w:val="nil"/>
              <w:bottom w:val="nil"/>
              <w:right w:val="nil"/>
            </w:tcBorders>
            <w:shd w:val="clear" w:color="auto" w:fill="auto"/>
            <w:vAlign w:val="bottom"/>
            <w:hideMark/>
          </w:tcPr>
          <w:p w14:paraId="4D6D9ED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0174AB7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61418369647</w:t>
            </w:r>
          </w:p>
        </w:tc>
        <w:tc>
          <w:tcPr>
            <w:tcW w:w="3051" w:type="dxa"/>
            <w:tcBorders>
              <w:top w:val="nil"/>
              <w:left w:val="nil"/>
              <w:bottom w:val="nil"/>
              <w:right w:val="nil"/>
            </w:tcBorders>
            <w:shd w:val="clear" w:color="auto" w:fill="auto"/>
            <w:vAlign w:val="bottom"/>
            <w:hideMark/>
          </w:tcPr>
          <w:p w14:paraId="73E23DD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daimason1942@gmail.com</w:t>
            </w:r>
          </w:p>
        </w:tc>
        <w:tc>
          <w:tcPr>
            <w:tcW w:w="1275" w:type="dxa"/>
            <w:tcBorders>
              <w:top w:val="nil"/>
              <w:left w:val="nil"/>
              <w:bottom w:val="nil"/>
              <w:right w:val="nil"/>
            </w:tcBorders>
            <w:shd w:val="clear" w:color="auto" w:fill="auto"/>
            <w:vAlign w:val="bottom"/>
            <w:hideMark/>
          </w:tcPr>
          <w:p w14:paraId="496AF32A"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26FF6F19"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3055C79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65D66D2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E25683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2C1B44D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509879AD" w14:textId="77777777" w:rsidTr="008F7621">
        <w:trPr>
          <w:trHeight w:val="580"/>
        </w:trPr>
        <w:tc>
          <w:tcPr>
            <w:tcW w:w="993" w:type="dxa"/>
            <w:tcBorders>
              <w:top w:val="nil"/>
              <w:left w:val="nil"/>
              <w:bottom w:val="nil"/>
              <w:right w:val="nil"/>
            </w:tcBorders>
            <w:shd w:val="clear" w:color="auto" w:fill="auto"/>
            <w:vAlign w:val="bottom"/>
            <w:hideMark/>
          </w:tcPr>
          <w:p w14:paraId="52D6CCB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Fiona</w:t>
            </w:r>
          </w:p>
        </w:tc>
        <w:tc>
          <w:tcPr>
            <w:tcW w:w="1417" w:type="dxa"/>
            <w:tcBorders>
              <w:top w:val="nil"/>
              <w:left w:val="nil"/>
              <w:bottom w:val="nil"/>
              <w:right w:val="nil"/>
            </w:tcBorders>
            <w:shd w:val="clear" w:color="auto" w:fill="auto"/>
            <w:vAlign w:val="bottom"/>
            <w:hideMark/>
          </w:tcPr>
          <w:p w14:paraId="1579314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McGann</w:t>
            </w:r>
          </w:p>
        </w:tc>
        <w:tc>
          <w:tcPr>
            <w:tcW w:w="2293" w:type="dxa"/>
            <w:tcBorders>
              <w:top w:val="nil"/>
              <w:left w:val="nil"/>
              <w:bottom w:val="nil"/>
              <w:right w:val="nil"/>
            </w:tcBorders>
            <w:shd w:val="clear" w:color="auto" w:fill="auto"/>
            <w:vAlign w:val="bottom"/>
            <w:hideMark/>
          </w:tcPr>
          <w:p w14:paraId="6564104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Sunday Only - </w:t>
            </w:r>
            <w:proofErr w:type="spellStart"/>
            <w:r w:rsidRPr="008F7621">
              <w:rPr>
                <w:rFonts w:eastAsia="Times New Roman" w:cstheme="minorHAnsi"/>
                <w:color w:val="000000"/>
                <w:sz w:val="20"/>
                <w:szCs w:val="20"/>
                <w:lang w:eastAsia="en-AU"/>
              </w:rPr>
              <w:t>Rotaractor</w:t>
            </w:r>
            <w:proofErr w:type="spellEnd"/>
            <w:r w:rsidRPr="008F7621">
              <w:rPr>
                <w:rFonts w:eastAsia="Times New Roman" w:cstheme="minorHAnsi"/>
                <w:color w:val="000000"/>
                <w:sz w:val="20"/>
                <w:szCs w:val="20"/>
                <w:lang w:eastAsia="en-AU"/>
              </w:rPr>
              <w:t xml:space="preserve"> (excluding Conference Dinner)</w:t>
            </w:r>
          </w:p>
        </w:tc>
        <w:tc>
          <w:tcPr>
            <w:tcW w:w="1620" w:type="dxa"/>
            <w:tcBorders>
              <w:top w:val="nil"/>
              <w:left w:val="nil"/>
              <w:bottom w:val="nil"/>
              <w:right w:val="nil"/>
            </w:tcBorders>
            <w:shd w:val="clear" w:color="auto" w:fill="auto"/>
            <w:vAlign w:val="bottom"/>
            <w:hideMark/>
          </w:tcPr>
          <w:p w14:paraId="4AD0BF4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433010425</w:t>
            </w:r>
          </w:p>
        </w:tc>
        <w:tc>
          <w:tcPr>
            <w:tcW w:w="3051" w:type="dxa"/>
            <w:tcBorders>
              <w:top w:val="nil"/>
              <w:left w:val="nil"/>
              <w:bottom w:val="nil"/>
              <w:right w:val="nil"/>
            </w:tcBorders>
            <w:shd w:val="clear" w:color="auto" w:fill="auto"/>
            <w:vAlign w:val="bottom"/>
            <w:hideMark/>
          </w:tcPr>
          <w:p w14:paraId="4546873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rideas.fg@gmail.com</w:t>
            </w:r>
          </w:p>
        </w:tc>
        <w:tc>
          <w:tcPr>
            <w:tcW w:w="1275" w:type="dxa"/>
            <w:tcBorders>
              <w:top w:val="nil"/>
              <w:left w:val="nil"/>
              <w:bottom w:val="nil"/>
              <w:right w:val="nil"/>
            </w:tcBorders>
            <w:shd w:val="clear" w:color="auto" w:fill="auto"/>
            <w:vAlign w:val="bottom"/>
            <w:hideMark/>
          </w:tcPr>
          <w:p w14:paraId="3DBF32CF"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B0D0E8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6EF26CD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654739D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$30.00</w:t>
            </w:r>
          </w:p>
        </w:tc>
        <w:tc>
          <w:tcPr>
            <w:tcW w:w="1164" w:type="dxa"/>
            <w:tcBorders>
              <w:top w:val="nil"/>
              <w:left w:val="nil"/>
              <w:bottom w:val="nil"/>
              <w:right w:val="nil"/>
            </w:tcBorders>
            <w:shd w:val="clear" w:color="auto" w:fill="auto"/>
            <w:vAlign w:val="bottom"/>
            <w:hideMark/>
          </w:tcPr>
          <w:p w14:paraId="7881F78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$1.25</w:t>
            </w:r>
          </w:p>
        </w:tc>
        <w:tc>
          <w:tcPr>
            <w:tcW w:w="996" w:type="dxa"/>
            <w:tcBorders>
              <w:top w:val="nil"/>
              <w:left w:val="nil"/>
              <w:bottom w:val="nil"/>
              <w:right w:val="nil"/>
            </w:tcBorders>
            <w:shd w:val="clear" w:color="auto" w:fill="auto"/>
            <w:noWrap/>
            <w:vAlign w:val="bottom"/>
            <w:hideMark/>
          </w:tcPr>
          <w:p w14:paraId="2D02699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$28.75</w:t>
            </w:r>
          </w:p>
        </w:tc>
      </w:tr>
      <w:tr w:rsidR="008F7621" w:rsidRPr="008F7621" w14:paraId="39A4878C" w14:textId="77777777" w:rsidTr="008F7621">
        <w:trPr>
          <w:trHeight w:val="290"/>
        </w:trPr>
        <w:tc>
          <w:tcPr>
            <w:tcW w:w="993" w:type="dxa"/>
            <w:tcBorders>
              <w:top w:val="nil"/>
              <w:left w:val="nil"/>
              <w:bottom w:val="nil"/>
              <w:right w:val="nil"/>
            </w:tcBorders>
            <w:shd w:val="clear" w:color="auto" w:fill="auto"/>
            <w:vAlign w:val="bottom"/>
            <w:hideMark/>
          </w:tcPr>
          <w:p w14:paraId="0480BCD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Peter</w:t>
            </w:r>
          </w:p>
        </w:tc>
        <w:tc>
          <w:tcPr>
            <w:tcW w:w="1417" w:type="dxa"/>
            <w:tcBorders>
              <w:top w:val="nil"/>
              <w:left w:val="nil"/>
              <w:bottom w:val="nil"/>
              <w:right w:val="nil"/>
            </w:tcBorders>
            <w:shd w:val="clear" w:color="auto" w:fill="auto"/>
            <w:vAlign w:val="bottom"/>
            <w:hideMark/>
          </w:tcPr>
          <w:p w14:paraId="59D83EA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McKenzie</w:t>
            </w:r>
          </w:p>
        </w:tc>
        <w:tc>
          <w:tcPr>
            <w:tcW w:w="2293" w:type="dxa"/>
            <w:tcBorders>
              <w:top w:val="nil"/>
              <w:left w:val="nil"/>
              <w:bottom w:val="nil"/>
              <w:right w:val="nil"/>
            </w:tcBorders>
            <w:shd w:val="clear" w:color="auto" w:fill="auto"/>
            <w:vAlign w:val="bottom"/>
            <w:hideMark/>
          </w:tcPr>
          <w:p w14:paraId="57E90E6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2DB191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404453922</w:t>
            </w:r>
          </w:p>
        </w:tc>
        <w:tc>
          <w:tcPr>
            <w:tcW w:w="3051" w:type="dxa"/>
            <w:tcBorders>
              <w:top w:val="nil"/>
              <w:left w:val="nil"/>
              <w:bottom w:val="nil"/>
              <w:right w:val="nil"/>
            </w:tcBorders>
            <w:shd w:val="clear" w:color="auto" w:fill="auto"/>
            <w:vAlign w:val="bottom"/>
            <w:hideMark/>
          </w:tcPr>
          <w:p w14:paraId="4A5DF7E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peter.mckenzie4@bigpond.com</w:t>
            </w:r>
          </w:p>
        </w:tc>
        <w:tc>
          <w:tcPr>
            <w:tcW w:w="1275" w:type="dxa"/>
            <w:tcBorders>
              <w:top w:val="nil"/>
              <w:left w:val="nil"/>
              <w:bottom w:val="nil"/>
              <w:right w:val="nil"/>
            </w:tcBorders>
            <w:shd w:val="clear" w:color="auto" w:fill="auto"/>
            <w:vAlign w:val="bottom"/>
            <w:hideMark/>
          </w:tcPr>
          <w:p w14:paraId="11FCE28B"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Hillarys</w:t>
            </w:r>
            <w:proofErr w:type="spellEnd"/>
          </w:p>
        </w:tc>
        <w:tc>
          <w:tcPr>
            <w:tcW w:w="874" w:type="dxa"/>
            <w:tcBorders>
              <w:top w:val="nil"/>
              <w:left w:val="nil"/>
              <w:bottom w:val="nil"/>
              <w:right w:val="nil"/>
            </w:tcBorders>
            <w:shd w:val="clear" w:color="auto" w:fill="auto"/>
            <w:vAlign w:val="bottom"/>
            <w:hideMark/>
          </w:tcPr>
          <w:p w14:paraId="2D8B9EC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9455</w:t>
            </w:r>
          </w:p>
        </w:tc>
        <w:tc>
          <w:tcPr>
            <w:tcW w:w="931" w:type="dxa"/>
            <w:tcBorders>
              <w:top w:val="nil"/>
              <w:left w:val="nil"/>
              <w:bottom w:val="nil"/>
              <w:right w:val="nil"/>
            </w:tcBorders>
            <w:shd w:val="clear" w:color="auto" w:fill="auto"/>
            <w:vAlign w:val="bottom"/>
            <w:hideMark/>
          </w:tcPr>
          <w:p w14:paraId="605604B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EFEC51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EDB74B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741A8D1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5A8C99CD" w14:textId="77777777" w:rsidTr="008F7621">
        <w:trPr>
          <w:trHeight w:val="580"/>
        </w:trPr>
        <w:tc>
          <w:tcPr>
            <w:tcW w:w="993" w:type="dxa"/>
            <w:tcBorders>
              <w:top w:val="nil"/>
              <w:left w:val="nil"/>
              <w:bottom w:val="nil"/>
              <w:right w:val="nil"/>
            </w:tcBorders>
            <w:shd w:val="clear" w:color="auto" w:fill="auto"/>
            <w:vAlign w:val="bottom"/>
            <w:hideMark/>
          </w:tcPr>
          <w:p w14:paraId="77F0E2F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Peter</w:t>
            </w:r>
          </w:p>
        </w:tc>
        <w:tc>
          <w:tcPr>
            <w:tcW w:w="1417" w:type="dxa"/>
            <w:tcBorders>
              <w:top w:val="nil"/>
              <w:left w:val="nil"/>
              <w:bottom w:val="nil"/>
              <w:right w:val="nil"/>
            </w:tcBorders>
            <w:shd w:val="clear" w:color="auto" w:fill="auto"/>
            <w:vAlign w:val="bottom"/>
            <w:hideMark/>
          </w:tcPr>
          <w:p w14:paraId="6F41220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McKenzie</w:t>
            </w:r>
          </w:p>
        </w:tc>
        <w:tc>
          <w:tcPr>
            <w:tcW w:w="2293" w:type="dxa"/>
            <w:tcBorders>
              <w:top w:val="nil"/>
              <w:left w:val="nil"/>
              <w:bottom w:val="nil"/>
              <w:right w:val="nil"/>
            </w:tcBorders>
            <w:shd w:val="clear" w:color="auto" w:fill="auto"/>
            <w:vAlign w:val="bottom"/>
            <w:hideMark/>
          </w:tcPr>
          <w:p w14:paraId="30C28AC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3251FAD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404453922</w:t>
            </w:r>
          </w:p>
        </w:tc>
        <w:tc>
          <w:tcPr>
            <w:tcW w:w="3051" w:type="dxa"/>
            <w:tcBorders>
              <w:top w:val="nil"/>
              <w:left w:val="nil"/>
              <w:bottom w:val="nil"/>
              <w:right w:val="nil"/>
            </w:tcBorders>
            <w:shd w:val="clear" w:color="auto" w:fill="auto"/>
            <w:vAlign w:val="bottom"/>
            <w:hideMark/>
          </w:tcPr>
          <w:p w14:paraId="0E10ACB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peter.mckenzie4@bigpond.com</w:t>
            </w:r>
          </w:p>
        </w:tc>
        <w:tc>
          <w:tcPr>
            <w:tcW w:w="1275" w:type="dxa"/>
            <w:tcBorders>
              <w:top w:val="nil"/>
              <w:left w:val="nil"/>
              <w:bottom w:val="nil"/>
              <w:right w:val="nil"/>
            </w:tcBorders>
            <w:shd w:val="clear" w:color="auto" w:fill="auto"/>
            <w:vAlign w:val="bottom"/>
            <w:hideMark/>
          </w:tcPr>
          <w:p w14:paraId="30BF0BE6"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Hillarys</w:t>
            </w:r>
            <w:proofErr w:type="spellEnd"/>
          </w:p>
        </w:tc>
        <w:tc>
          <w:tcPr>
            <w:tcW w:w="874" w:type="dxa"/>
            <w:tcBorders>
              <w:top w:val="nil"/>
              <w:left w:val="nil"/>
              <w:bottom w:val="nil"/>
              <w:right w:val="nil"/>
            </w:tcBorders>
            <w:shd w:val="clear" w:color="auto" w:fill="auto"/>
            <w:vAlign w:val="bottom"/>
            <w:hideMark/>
          </w:tcPr>
          <w:p w14:paraId="2C38567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9455</w:t>
            </w:r>
          </w:p>
        </w:tc>
        <w:tc>
          <w:tcPr>
            <w:tcW w:w="931" w:type="dxa"/>
            <w:tcBorders>
              <w:top w:val="nil"/>
              <w:left w:val="nil"/>
              <w:bottom w:val="nil"/>
              <w:right w:val="nil"/>
            </w:tcBorders>
            <w:shd w:val="clear" w:color="auto" w:fill="auto"/>
            <w:vAlign w:val="bottom"/>
            <w:hideMark/>
          </w:tcPr>
          <w:p w14:paraId="0859D9E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7A08BE5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3C7A15F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32AAB91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60ECD31C" w14:textId="77777777" w:rsidTr="008F7621">
        <w:trPr>
          <w:trHeight w:val="580"/>
        </w:trPr>
        <w:tc>
          <w:tcPr>
            <w:tcW w:w="993" w:type="dxa"/>
            <w:tcBorders>
              <w:top w:val="nil"/>
              <w:left w:val="nil"/>
              <w:bottom w:val="nil"/>
              <w:right w:val="nil"/>
            </w:tcBorders>
            <w:shd w:val="clear" w:color="auto" w:fill="auto"/>
            <w:vAlign w:val="bottom"/>
            <w:hideMark/>
          </w:tcPr>
          <w:p w14:paraId="5EF5288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Amanda</w:t>
            </w:r>
          </w:p>
        </w:tc>
        <w:tc>
          <w:tcPr>
            <w:tcW w:w="1417" w:type="dxa"/>
            <w:tcBorders>
              <w:top w:val="nil"/>
              <w:left w:val="nil"/>
              <w:bottom w:val="nil"/>
              <w:right w:val="nil"/>
            </w:tcBorders>
            <w:shd w:val="clear" w:color="auto" w:fill="auto"/>
            <w:vAlign w:val="bottom"/>
            <w:hideMark/>
          </w:tcPr>
          <w:p w14:paraId="7E1FF7A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Miller</w:t>
            </w:r>
          </w:p>
        </w:tc>
        <w:tc>
          <w:tcPr>
            <w:tcW w:w="2293" w:type="dxa"/>
            <w:tcBorders>
              <w:top w:val="nil"/>
              <w:left w:val="nil"/>
              <w:bottom w:val="nil"/>
              <w:right w:val="nil"/>
            </w:tcBorders>
            <w:shd w:val="clear" w:color="auto" w:fill="auto"/>
            <w:vAlign w:val="bottom"/>
            <w:hideMark/>
          </w:tcPr>
          <w:p w14:paraId="2B6D18F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Full Conference Ticket - Rotarian (excluding Conference Dinner)</w:t>
            </w:r>
          </w:p>
        </w:tc>
        <w:tc>
          <w:tcPr>
            <w:tcW w:w="1620" w:type="dxa"/>
            <w:tcBorders>
              <w:top w:val="nil"/>
              <w:left w:val="nil"/>
              <w:bottom w:val="nil"/>
              <w:right w:val="nil"/>
            </w:tcBorders>
            <w:shd w:val="clear" w:color="auto" w:fill="auto"/>
            <w:vAlign w:val="bottom"/>
            <w:hideMark/>
          </w:tcPr>
          <w:p w14:paraId="1362837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417612400</w:t>
            </w:r>
          </w:p>
        </w:tc>
        <w:tc>
          <w:tcPr>
            <w:tcW w:w="3051" w:type="dxa"/>
            <w:tcBorders>
              <w:top w:val="nil"/>
              <w:left w:val="nil"/>
              <w:bottom w:val="nil"/>
              <w:right w:val="nil"/>
            </w:tcBorders>
            <w:shd w:val="clear" w:color="auto" w:fill="auto"/>
            <w:vAlign w:val="bottom"/>
            <w:hideMark/>
          </w:tcPr>
          <w:p w14:paraId="455AECC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amandajanemiller@live.com</w:t>
            </w:r>
          </w:p>
        </w:tc>
        <w:tc>
          <w:tcPr>
            <w:tcW w:w="1275" w:type="dxa"/>
            <w:tcBorders>
              <w:top w:val="nil"/>
              <w:left w:val="nil"/>
              <w:bottom w:val="nil"/>
              <w:right w:val="nil"/>
            </w:tcBorders>
            <w:shd w:val="clear" w:color="auto" w:fill="auto"/>
            <w:vAlign w:val="bottom"/>
            <w:hideMark/>
          </w:tcPr>
          <w:p w14:paraId="4C3AB27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Samford Valley</w:t>
            </w:r>
          </w:p>
        </w:tc>
        <w:tc>
          <w:tcPr>
            <w:tcW w:w="874" w:type="dxa"/>
            <w:tcBorders>
              <w:top w:val="nil"/>
              <w:left w:val="nil"/>
              <w:bottom w:val="nil"/>
              <w:right w:val="nil"/>
            </w:tcBorders>
            <w:shd w:val="clear" w:color="auto" w:fill="auto"/>
            <w:vAlign w:val="bottom"/>
            <w:hideMark/>
          </w:tcPr>
          <w:p w14:paraId="02DD31BC"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7AC9BD1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28689D6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506BA59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4CBBEFD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6162270C" w14:textId="77777777" w:rsidTr="008F7621">
        <w:trPr>
          <w:trHeight w:val="580"/>
        </w:trPr>
        <w:tc>
          <w:tcPr>
            <w:tcW w:w="993" w:type="dxa"/>
            <w:tcBorders>
              <w:top w:val="nil"/>
              <w:left w:val="nil"/>
              <w:bottom w:val="nil"/>
              <w:right w:val="nil"/>
            </w:tcBorders>
            <w:shd w:val="clear" w:color="auto" w:fill="auto"/>
            <w:vAlign w:val="bottom"/>
            <w:hideMark/>
          </w:tcPr>
          <w:p w14:paraId="786BC85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Amanda</w:t>
            </w:r>
          </w:p>
        </w:tc>
        <w:tc>
          <w:tcPr>
            <w:tcW w:w="1417" w:type="dxa"/>
            <w:tcBorders>
              <w:top w:val="nil"/>
              <w:left w:val="nil"/>
              <w:bottom w:val="nil"/>
              <w:right w:val="nil"/>
            </w:tcBorders>
            <w:shd w:val="clear" w:color="auto" w:fill="auto"/>
            <w:vAlign w:val="bottom"/>
            <w:hideMark/>
          </w:tcPr>
          <w:p w14:paraId="59F286E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Miller</w:t>
            </w:r>
          </w:p>
        </w:tc>
        <w:tc>
          <w:tcPr>
            <w:tcW w:w="2293" w:type="dxa"/>
            <w:tcBorders>
              <w:top w:val="nil"/>
              <w:left w:val="nil"/>
              <w:bottom w:val="nil"/>
              <w:right w:val="nil"/>
            </w:tcBorders>
            <w:shd w:val="clear" w:color="auto" w:fill="auto"/>
            <w:vAlign w:val="bottom"/>
            <w:hideMark/>
          </w:tcPr>
          <w:p w14:paraId="482E342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F933C5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417612400</w:t>
            </w:r>
          </w:p>
        </w:tc>
        <w:tc>
          <w:tcPr>
            <w:tcW w:w="3051" w:type="dxa"/>
            <w:tcBorders>
              <w:top w:val="nil"/>
              <w:left w:val="nil"/>
              <w:bottom w:val="nil"/>
              <w:right w:val="nil"/>
            </w:tcBorders>
            <w:shd w:val="clear" w:color="auto" w:fill="auto"/>
            <w:vAlign w:val="bottom"/>
            <w:hideMark/>
          </w:tcPr>
          <w:p w14:paraId="3E7DD73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amandajanemiller@live.com</w:t>
            </w:r>
          </w:p>
        </w:tc>
        <w:tc>
          <w:tcPr>
            <w:tcW w:w="1275" w:type="dxa"/>
            <w:tcBorders>
              <w:top w:val="nil"/>
              <w:left w:val="nil"/>
              <w:bottom w:val="nil"/>
              <w:right w:val="nil"/>
            </w:tcBorders>
            <w:shd w:val="clear" w:color="auto" w:fill="auto"/>
            <w:vAlign w:val="bottom"/>
            <w:hideMark/>
          </w:tcPr>
          <w:p w14:paraId="7CB5AF5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Samford Valley</w:t>
            </w:r>
          </w:p>
        </w:tc>
        <w:tc>
          <w:tcPr>
            <w:tcW w:w="874" w:type="dxa"/>
            <w:tcBorders>
              <w:top w:val="nil"/>
              <w:left w:val="nil"/>
              <w:bottom w:val="nil"/>
              <w:right w:val="nil"/>
            </w:tcBorders>
            <w:shd w:val="clear" w:color="auto" w:fill="auto"/>
            <w:vAlign w:val="bottom"/>
            <w:hideMark/>
          </w:tcPr>
          <w:p w14:paraId="6113B6ED"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4C5D8FB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3C5F55B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30683F7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2A56DCD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160A5078" w14:textId="77777777" w:rsidTr="00C36DDD">
        <w:trPr>
          <w:trHeight w:val="568"/>
        </w:trPr>
        <w:tc>
          <w:tcPr>
            <w:tcW w:w="993" w:type="dxa"/>
            <w:tcBorders>
              <w:top w:val="nil"/>
              <w:left w:val="nil"/>
              <w:bottom w:val="nil"/>
              <w:right w:val="nil"/>
            </w:tcBorders>
            <w:shd w:val="clear" w:color="auto" w:fill="auto"/>
            <w:vAlign w:val="bottom"/>
            <w:hideMark/>
          </w:tcPr>
          <w:p w14:paraId="0D80F17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Deb</w:t>
            </w:r>
          </w:p>
        </w:tc>
        <w:tc>
          <w:tcPr>
            <w:tcW w:w="1417" w:type="dxa"/>
            <w:tcBorders>
              <w:top w:val="nil"/>
              <w:left w:val="nil"/>
              <w:bottom w:val="nil"/>
              <w:right w:val="nil"/>
            </w:tcBorders>
            <w:shd w:val="clear" w:color="auto" w:fill="auto"/>
            <w:vAlign w:val="bottom"/>
            <w:hideMark/>
          </w:tcPr>
          <w:p w14:paraId="26BD4B7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Mills</w:t>
            </w:r>
          </w:p>
        </w:tc>
        <w:tc>
          <w:tcPr>
            <w:tcW w:w="2293" w:type="dxa"/>
            <w:tcBorders>
              <w:top w:val="nil"/>
              <w:left w:val="nil"/>
              <w:bottom w:val="nil"/>
              <w:right w:val="nil"/>
            </w:tcBorders>
            <w:shd w:val="clear" w:color="auto" w:fill="auto"/>
            <w:vAlign w:val="bottom"/>
            <w:hideMark/>
          </w:tcPr>
          <w:p w14:paraId="4704BBC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Complimentary Speaker</w:t>
            </w:r>
          </w:p>
        </w:tc>
        <w:tc>
          <w:tcPr>
            <w:tcW w:w="1620" w:type="dxa"/>
            <w:tcBorders>
              <w:top w:val="nil"/>
              <w:left w:val="nil"/>
              <w:bottom w:val="nil"/>
              <w:right w:val="nil"/>
            </w:tcBorders>
            <w:shd w:val="clear" w:color="auto" w:fill="auto"/>
            <w:vAlign w:val="bottom"/>
            <w:hideMark/>
          </w:tcPr>
          <w:p w14:paraId="1BA530F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408199166</w:t>
            </w:r>
          </w:p>
        </w:tc>
        <w:tc>
          <w:tcPr>
            <w:tcW w:w="3051" w:type="dxa"/>
            <w:tcBorders>
              <w:top w:val="nil"/>
              <w:left w:val="nil"/>
              <w:bottom w:val="nil"/>
              <w:right w:val="nil"/>
            </w:tcBorders>
            <w:shd w:val="clear" w:color="auto" w:fill="auto"/>
            <w:vAlign w:val="bottom"/>
            <w:hideMark/>
          </w:tcPr>
          <w:p w14:paraId="2B55366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email@drdeb.com.au</w:t>
            </w:r>
          </w:p>
        </w:tc>
        <w:tc>
          <w:tcPr>
            <w:tcW w:w="1275" w:type="dxa"/>
            <w:tcBorders>
              <w:top w:val="nil"/>
              <w:left w:val="nil"/>
              <w:bottom w:val="nil"/>
              <w:right w:val="nil"/>
            </w:tcBorders>
            <w:shd w:val="clear" w:color="auto" w:fill="auto"/>
            <w:vAlign w:val="bottom"/>
          </w:tcPr>
          <w:p w14:paraId="7F13B9E4" w14:textId="11C79585"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32CF68CC"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931" w:type="dxa"/>
            <w:tcBorders>
              <w:top w:val="nil"/>
              <w:left w:val="nil"/>
              <w:bottom w:val="nil"/>
              <w:right w:val="nil"/>
            </w:tcBorders>
            <w:shd w:val="clear" w:color="auto" w:fill="auto"/>
            <w:vAlign w:val="bottom"/>
            <w:hideMark/>
          </w:tcPr>
          <w:p w14:paraId="59F43572"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08B3405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5FB9037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57C75B67"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4AF31198" w14:textId="77777777" w:rsidTr="008F7621">
        <w:trPr>
          <w:trHeight w:val="290"/>
        </w:trPr>
        <w:tc>
          <w:tcPr>
            <w:tcW w:w="993" w:type="dxa"/>
            <w:tcBorders>
              <w:top w:val="nil"/>
              <w:left w:val="nil"/>
              <w:bottom w:val="nil"/>
              <w:right w:val="nil"/>
            </w:tcBorders>
            <w:shd w:val="clear" w:color="auto" w:fill="auto"/>
            <w:vAlign w:val="bottom"/>
            <w:hideMark/>
          </w:tcPr>
          <w:p w14:paraId="24BDBB1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David</w:t>
            </w:r>
          </w:p>
        </w:tc>
        <w:tc>
          <w:tcPr>
            <w:tcW w:w="1417" w:type="dxa"/>
            <w:tcBorders>
              <w:top w:val="nil"/>
              <w:left w:val="nil"/>
              <w:bottom w:val="nil"/>
              <w:right w:val="nil"/>
            </w:tcBorders>
            <w:shd w:val="clear" w:color="auto" w:fill="auto"/>
            <w:vAlign w:val="bottom"/>
            <w:hideMark/>
          </w:tcPr>
          <w:p w14:paraId="1DBF8E1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Pearson</w:t>
            </w:r>
          </w:p>
        </w:tc>
        <w:tc>
          <w:tcPr>
            <w:tcW w:w="2293" w:type="dxa"/>
            <w:tcBorders>
              <w:top w:val="nil"/>
              <w:left w:val="nil"/>
              <w:bottom w:val="nil"/>
              <w:right w:val="nil"/>
            </w:tcBorders>
            <w:shd w:val="clear" w:color="auto" w:fill="auto"/>
            <w:vAlign w:val="bottom"/>
            <w:hideMark/>
          </w:tcPr>
          <w:p w14:paraId="58B9EFC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70316C3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438792613</w:t>
            </w:r>
          </w:p>
        </w:tc>
        <w:tc>
          <w:tcPr>
            <w:tcW w:w="3051" w:type="dxa"/>
            <w:tcBorders>
              <w:top w:val="nil"/>
              <w:left w:val="nil"/>
              <w:bottom w:val="nil"/>
              <w:right w:val="nil"/>
            </w:tcBorders>
            <w:shd w:val="clear" w:color="auto" w:fill="auto"/>
            <w:vAlign w:val="bottom"/>
            <w:hideMark/>
          </w:tcPr>
          <w:p w14:paraId="3310F3D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chairman@rawcs.org.au</w:t>
            </w:r>
          </w:p>
        </w:tc>
        <w:tc>
          <w:tcPr>
            <w:tcW w:w="1275" w:type="dxa"/>
            <w:tcBorders>
              <w:top w:val="nil"/>
              <w:left w:val="nil"/>
              <w:bottom w:val="nil"/>
              <w:right w:val="nil"/>
            </w:tcBorders>
            <w:shd w:val="clear" w:color="auto" w:fill="auto"/>
            <w:vAlign w:val="bottom"/>
            <w:hideMark/>
          </w:tcPr>
          <w:p w14:paraId="2C6736C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Guyra</w:t>
            </w:r>
          </w:p>
        </w:tc>
        <w:tc>
          <w:tcPr>
            <w:tcW w:w="874" w:type="dxa"/>
            <w:tcBorders>
              <w:top w:val="nil"/>
              <w:left w:val="nil"/>
              <w:bottom w:val="nil"/>
              <w:right w:val="nil"/>
            </w:tcBorders>
            <w:shd w:val="clear" w:color="auto" w:fill="auto"/>
            <w:vAlign w:val="bottom"/>
            <w:hideMark/>
          </w:tcPr>
          <w:p w14:paraId="0EAD489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9660</w:t>
            </w:r>
          </w:p>
        </w:tc>
        <w:tc>
          <w:tcPr>
            <w:tcW w:w="931" w:type="dxa"/>
            <w:tcBorders>
              <w:top w:val="nil"/>
              <w:left w:val="nil"/>
              <w:bottom w:val="nil"/>
              <w:right w:val="nil"/>
            </w:tcBorders>
            <w:shd w:val="clear" w:color="auto" w:fill="auto"/>
            <w:vAlign w:val="bottom"/>
            <w:hideMark/>
          </w:tcPr>
          <w:p w14:paraId="28C56EBE"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39362BD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E3DAA0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EAFD7B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1A81253" w14:textId="77777777" w:rsidTr="008F7621">
        <w:trPr>
          <w:trHeight w:val="580"/>
        </w:trPr>
        <w:tc>
          <w:tcPr>
            <w:tcW w:w="993" w:type="dxa"/>
            <w:tcBorders>
              <w:top w:val="nil"/>
              <w:left w:val="nil"/>
              <w:bottom w:val="nil"/>
              <w:right w:val="nil"/>
            </w:tcBorders>
            <w:shd w:val="clear" w:color="auto" w:fill="auto"/>
            <w:vAlign w:val="bottom"/>
            <w:hideMark/>
          </w:tcPr>
          <w:p w14:paraId="69F6E21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lastRenderedPageBreak/>
              <w:t>David</w:t>
            </w:r>
          </w:p>
        </w:tc>
        <w:tc>
          <w:tcPr>
            <w:tcW w:w="1417" w:type="dxa"/>
            <w:tcBorders>
              <w:top w:val="nil"/>
              <w:left w:val="nil"/>
              <w:bottom w:val="nil"/>
              <w:right w:val="nil"/>
            </w:tcBorders>
            <w:shd w:val="clear" w:color="auto" w:fill="auto"/>
            <w:vAlign w:val="bottom"/>
            <w:hideMark/>
          </w:tcPr>
          <w:p w14:paraId="3F4B649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Pearson</w:t>
            </w:r>
          </w:p>
        </w:tc>
        <w:tc>
          <w:tcPr>
            <w:tcW w:w="2293" w:type="dxa"/>
            <w:tcBorders>
              <w:top w:val="nil"/>
              <w:left w:val="nil"/>
              <w:bottom w:val="nil"/>
              <w:right w:val="nil"/>
            </w:tcBorders>
            <w:shd w:val="clear" w:color="auto" w:fill="auto"/>
            <w:vAlign w:val="bottom"/>
            <w:hideMark/>
          </w:tcPr>
          <w:p w14:paraId="4A5EDA7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33EFA00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438792613</w:t>
            </w:r>
          </w:p>
        </w:tc>
        <w:tc>
          <w:tcPr>
            <w:tcW w:w="3051" w:type="dxa"/>
            <w:tcBorders>
              <w:top w:val="nil"/>
              <w:left w:val="nil"/>
              <w:bottom w:val="nil"/>
              <w:right w:val="nil"/>
            </w:tcBorders>
            <w:shd w:val="clear" w:color="auto" w:fill="auto"/>
            <w:vAlign w:val="bottom"/>
            <w:hideMark/>
          </w:tcPr>
          <w:p w14:paraId="0ADB317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chairman@rawcs.org.au</w:t>
            </w:r>
          </w:p>
        </w:tc>
        <w:tc>
          <w:tcPr>
            <w:tcW w:w="1275" w:type="dxa"/>
            <w:tcBorders>
              <w:top w:val="nil"/>
              <w:left w:val="nil"/>
              <w:bottom w:val="nil"/>
              <w:right w:val="nil"/>
            </w:tcBorders>
            <w:shd w:val="clear" w:color="auto" w:fill="auto"/>
            <w:vAlign w:val="bottom"/>
            <w:hideMark/>
          </w:tcPr>
          <w:p w14:paraId="160584E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Guyra</w:t>
            </w:r>
          </w:p>
        </w:tc>
        <w:tc>
          <w:tcPr>
            <w:tcW w:w="874" w:type="dxa"/>
            <w:tcBorders>
              <w:top w:val="nil"/>
              <w:left w:val="nil"/>
              <w:bottom w:val="nil"/>
              <w:right w:val="nil"/>
            </w:tcBorders>
            <w:shd w:val="clear" w:color="auto" w:fill="auto"/>
            <w:vAlign w:val="bottom"/>
            <w:hideMark/>
          </w:tcPr>
          <w:p w14:paraId="6CC8C0F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9660</w:t>
            </w:r>
          </w:p>
        </w:tc>
        <w:tc>
          <w:tcPr>
            <w:tcW w:w="931" w:type="dxa"/>
            <w:tcBorders>
              <w:top w:val="nil"/>
              <w:left w:val="nil"/>
              <w:bottom w:val="nil"/>
              <w:right w:val="nil"/>
            </w:tcBorders>
            <w:shd w:val="clear" w:color="auto" w:fill="auto"/>
            <w:vAlign w:val="bottom"/>
            <w:hideMark/>
          </w:tcPr>
          <w:p w14:paraId="6C9F101A"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2D39AFF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191FFCE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7B352A6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0EECC552" w14:textId="77777777" w:rsidTr="008F7621">
        <w:trPr>
          <w:trHeight w:val="870"/>
        </w:trPr>
        <w:tc>
          <w:tcPr>
            <w:tcW w:w="993" w:type="dxa"/>
            <w:tcBorders>
              <w:top w:val="nil"/>
              <w:left w:val="nil"/>
              <w:bottom w:val="nil"/>
              <w:right w:val="nil"/>
            </w:tcBorders>
            <w:shd w:val="clear" w:color="auto" w:fill="auto"/>
            <w:vAlign w:val="bottom"/>
            <w:hideMark/>
          </w:tcPr>
          <w:p w14:paraId="67D3C57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Andrea</w:t>
            </w:r>
          </w:p>
        </w:tc>
        <w:tc>
          <w:tcPr>
            <w:tcW w:w="1417" w:type="dxa"/>
            <w:tcBorders>
              <w:top w:val="nil"/>
              <w:left w:val="nil"/>
              <w:bottom w:val="nil"/>
              <w:right w:val="nil"/>
            </w:tcBorders>
            <w:shd w:val="clear" w:color="auto" w:fill="auto"/>
            <w:vAlign w:val="bottom"/>
            <w:hideMark/>
          </w:tcPr>
          <w:p w14:paraId="424AE209"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Quispe</w:t>
            </w:r>
            <w:proofErr w:type="spellEnd"/>
          </w:p>
        </w:tc>
        <w:tc>
          <w:tcPr>
            <w:tcW w:w="2293" w:type="dxa"/>
            <w:tcBorders>
              <w:top w:val="nil"/>
              <w:left w:val="nil"/>
              <w:bottom w:val="nil"/>
              <w:right w:val="nil"/>
            </w:tcBorders>
            <w:shd w:val="clear" w:color="auto" w:fill="auto"/>
            <w:vAlign w:val="bottom"/>
            <w:hideMark/>
          </w:tcPr>
          <w:p w14:paraId="4DCE468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Full Conference Ticket - </w:t>
            </w:r>
            <w:proofErr w:type="spellStart"/>
            <w:r w:rsidRPr="008F7621">
              <w:rPr>
                <w:rFonts w:eastAsia="Times New Roman" w:cstheme="minorHAnsi"/>
                <w:color w:val="000000"/>
                <w:sz w:val="20"/>
                <w:szCs w:val="20"/>
                <w:lang w:eastAsia="en-AU"/>
              </w:rPr>
              <w:t>Rotaractor</w:t>
            </w:r>
            <w:proofErr w:type="spellEnd"/>
            <w:r w:rsidRPr="008F7621">
              <w:rPr>
                <w:rFonts w:eastAsia="Times New Roman" w:cstheme="minorHAnsi"/>
                <w:color w:val="000000"/>
                <w:sz w:val="20"/>
                <w:szCs w:val="20"/>
                <w:lang w:eastAsia="en-AU"/>
              </w:rPr>
              <w:t xml:space="preserve"> (excluding Conference Dinner)</w:t>
            </w:r>
          </w:p>
        </w:tc>
        <w:tc>
          <w:tcPr>
            <w:tcW w:w="1620" w:type="dxa"/>
            <w:tcBorders>
              <w:top w:val="nil"/>
              <w:left w:val="nil"/>
              <w:bottom w:val="nil"/>
              <w:right w:val="nil"/>
            </w:tcBorders>
            <w:shd w:val="clear" w:color="auto" w:fill="auto"/>
            <w:vAlign w:val="bottom"/>
            <w:hideMark/>
          </w:tcPr>
          <w:p w14:paraId="7D74083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433010425</w:t>
            </w:r>
          </w:p>
        </w:tc>
        <w:tc>
          <w:tcPr>
            <w:tcW w:w="3051" w:type="dxa"/>
            <w:tcBorders>
              <w:top w:val="nil"/>
              <w:left w:val="nil"/>
              <w:bottom w:val="nil"/>
              <w:right w:val="nil"/>
            </w:tcBorders>
            <w:shd w:val="clear" w:color="auto" w:fill="auto"/>
            <w:vAlign w:val="bottom"/>
            <w:hideMark/>
          </w:tcPr>
          <w:p w14:paraId="676C5D7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rideas.fg@gmail.com</w:t>
            </w:r>
          </w:p>
        </w:tc>
        <w:tc>
          <w:tcPr>
            <w:tcW w:w="1275" w:type="dxa"/>
            <w:tcBorders>
              <w:top w:val="nil"/>
              <w:left w:val="nil"/>
              <w:bottom w:val="nil"/>
              <w:right w:val="nil"/>
            </w:tcBorders>
            <w:shd w:val="clear" w:color="auto" w:fill="auto"/>
            <w:vAlign w:val="bottom"/>
            <w:hideMark/>
          </w:tcPr>
          <w:p w14:paraId="434B0B61"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31005DF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7621520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7755929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$80.00</w:t>
            </w:r>
          </w:p>
        </w:tc>
        <w:tc>
          <w:tcPr>
            <w:tcW w:w="1164" w:type="dxa"/>
            <w:tcBorders>
              <w:top w:val="nil"/>
              <w:left w:val="nil"/>
              <w:bottom w:val="nil"/>
              <w:right w:val="nil"/>
            </w:tcBorders>
            <w:shd w:val="clear" w:color="auto" w:fill="auto"/>
            <w:vAlign w:val="bottom"/>
            <w:hideMark/>
          </w:tcPr>
          <w:p w14:paraId="28E58AF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$2.50</w:t>
            </w:r>
          </w:p>
        </w:tc>
        <w:tc>
          <w:tcPr>
            <w:tcW w:w="996" w:type="dxa"/>
            <w:tcBorders>
              <w:top w:val="nil"/>
              <w:left w:val="nil"/>
              <w:bottom w:val="nil"/>
              <w:right w:val="nil"/>
            </w:tcBorders>
            <w:shd w:val="clear" w:color="auto" w:fill="auto"/>
            <w:noWrap/>
            <w:vAlign w:val="bottom"/>
            <w:hideMark/>
          </w:tcPr>
          <w:p w14:paraId="0911E78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$77.50</w:t>
            </w:r>
          </w:p>
        </w:tc>
      </w:tr>
      <w:tr w:rsidR="008F7621" w:rsidRPr="008F7621" w14:paraId="6F6851BE" w14:textId="77777777" w:rsidTr="008F7621">
        <w:trPr>
          <w:trHeight w:val="290"/>
        </w:trPr>
        <w:tc>
          <w:tcPr>
            <w:tcW w:w="993" w:type="dxa"/>
            <w:tcBorders>
              <w:top w:val="nil"/>
              <w:left w:val="nil"/>
              <w:bottom w:val="nil"/>
              <w:right w:val="nil"/>
            </w:tcBorders>
            <w:shd w:val="clear" w:color="auto" w:fill="auto"/>
            <w:vAlign w:val="bottom"/>
            <w:hideMark/>
          </w:tcPr>
          <w:p w14:paraId="2C5A9E0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Shirley</w:t>
            </w:r>
          </w:p>
        </w:tc>
        <w:tc>
          <w:tcPr>
            <w:tcW w:w="1417" w:type="dxa"/>
            <w:tcBorders>
              <w:top w:val="nil"/>
              <w:left w:val="nil"/>
              <w:bottom w:val="nil"/>
              <w:right w:val="nil"/>
            </w:tcBorders>
            <w:shd w:val="clear" w:color="auto" w:fill="auto"/>
            <w:vAlign w:val="bottom"/>
            <w:hideMark/>
          </w:tcPr>
          <w:p w14:paraId="2B6C3D3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Rhodes</w:t>
            </w:r>
          </w:p>
        </w:tc>
        <w:tc>
          <w:tcPr>
            <w:tcW w:w="2293" w:type="dxa"/>
            <w:tcBorders>
              <w:top w:val="nil"/>
              <w:left w:val="nil"/>
              <w:bottom w:val="nil"/>
              <w:right w:val="nil"/>
            </w:tcBorders>
            <w:shd w:val="clear" w:color="auto" w:fill="auto"/>
            <w:vAlign w:val="bottom"/>
            <w:hideMark/>
          </w:tcPr>
          <w:p w14:paraId="7275514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19BCED8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428781148</w:t>
            </w:r>
          </w:p>
        </w:tc>
        <w:tc>
          <w:tcPr>
            <w:tcW w:w="3051" w:type="dxa"/>
            <w:tcBorders>
              <w:top w:val="nil"/>
              <w:left w:val="nil"/>
              <w:bottom w:val="nil"/>
              <w:right w:val="nil"/>
            </w:tcBorders>
            <w:shd w:val="clear" w:color="auto" w:fill="auto"/>
            <w:vAlign w:val="bottom"/>
            <w:hideMark/>
          </w:tcPr>
          <w:p w14:paraId="7FF07BD9"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dusty19@bigpond.com</w:t>
            </w:r>
          </w:p>
        </w:tc>
        <w:tc>
          <w:tcPr>
            <w:tcW w:w="1275" w:type="dxa"/>
            <w:tcBorders>
              <w:top w:val="nil"/>
              <w:left w:val="nil"/>
              <w:bottom w:val="nil"/>
              <w:right w:val="nil"/>
            </w:tcBorders>
            <w:shd w:val="clear" w:color="auto" w:fill="auto"/>
            <w:vAlign w:val="bottom"/>
            <w:hideMark/>
          </w:tcPr>
          <w:p w14:paraId="47CC3C0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Logan</w:t>
            </w:r>
          </w:p>
        </w:tc>
        <w:tc>
          <w:tcPr>
            <w:tcW w:w="874" w:type="dxa"/>
            <w:tcBorders>
              <w:top w:val="nil"/>
              <w:left w:val="nil"/>
              <w:bottom w:val="nil"/>
              <w:right w:val="nil"/>
            </w:tcBorders>
            <w:shd w:val="clear" w:color="auto" w:fill="auto"/>
            <w:vAlign w:val="bottom"/>
            <w:hideMark/>
          </w:tcPr>
          <w:p w14:paraId="0128A14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0EBF0EF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2AEA14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106D197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44759F2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162D48E" w14:textId="77777777" w:rsidTr="008F7621">
        <w:trPr>
          <w:trHeight w:val="290"/>
        </w:trPr>
        <w:tc>
          <w:tcPr>
            <w:tcW w:w="993" w:type="dxa"/>
            <w:tcBorders>
              <w:top w:val="nil"/>
              <w:left w:val="nil"/>
              <w:bottom w:val="nil"/>
              <w:right w:val="nil"/>
            </w:tcBorders>
            <w:shd w:val="clear" w:color="auto" w:fill="auto"/>
            <w:vAlign w:val="bottom"/>
            <w:hideMark/>
          </w:tcPr>
          <w:p w14:paraId="1014E26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Alan 'Dusty'</w:t>
            </w:r>
          </w:p>
        </w:tc>
        <w:tc>
          <w:tcPr>
            <w:tcW w:w="1417" w:type="dxa"/>
            <w:tcBorders>
              <w:top w:val="nil"/>
              <w:left w:val="nil"/>
              <w:bottom w:val="nil"/>
              <w:right w:val="nil"/>
            </w:tcBorders>
            <w:shd w:val="clear" w:color="auto" w:fill="auto"/>
            <w:vAlign w:val="bottom"/>
            <w:hideMark/>
          </w:tcPr>
          <w:p w14:paraId="0C3E775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Rhodes</w:t>
            </w:r>
          </w:p>
        </w:tc>
        <w:tc>
          <w:tcPr>
            <w:tcW w:w="2293" w:type="dxa"/>
            <w:tcBorders>
              <w:top w:val="nil"/>
              <w:left w:val="nil"/>
              <w:bottom w:val="nil"/>
              <w:right w:val="nil"/>
            </w:tcBorders>
            <w:shd w:val="clear" w:color="auto" w:fill="auto"/>
            <w:vAlign w:val="bottom"/>
            <w:hideMark/>
          </w:tcPr>
          <w:p w14:paraId="537509F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4C0D106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428781148</w:t>
            </w:r>
          </w:p>
        </w:tc>
        <w:tc>
          <w:tcPr>
            <w:tcW w:w="3051" w:type="dxa"/>
            <w:tcBorders>
              <w:top w:val="nil"/>
              <w:left w:val="nil"/>
              <w:bottom w:val="nil"/>
              <w:right w:val="nil"/>
            </w:tcBorders>
            <w:shd w:val="clear" w:color="auto" w:fill="auto"/>
            <w:vAlign w:val="bottom"/>
            <w:hideMark/>
          </w:tcPr>
          <w:p w14:paraId="2C3AB23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dusty19@bigpond.com</w:t>
            </w:r>
          </w:p>
        </w:tc>
        <w:tc>
          <w:tcPr>
            <w:tcW w:w="1275" w:type="dxa"/>
            <w:tcBorders>
              <w:top w:val="nil"/>
              <w:left w:val="nil"/>
              <w:bottom w:val="nil"/>
              <w:right w:val="nil"/>
            </w:tcBorders>
            <w:shd w:val="clear" w:color="auto" w:fill="auto"/>
            <w:vAlign w:val="bottom"/>
            <w:hideMark/>
          </w:tcPr>
          <w:p w14:paraId="62D45C7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Logan</w:t>
            </w:r>
          </w:p>
        </w:tc>
        <w:tc>
          <w:tcPr>
            <w:tcW w:w="874" w:type="dxa"/>
            <w:tcBorders>
              <w:top w:val="nil"/>
              <w:left w:val="nil"/>
              <w:bottom w:val="nil"/>
              <w:right w:val="nil"/>
            </w:tcBorders>
            <w:shd w:val="clear" w:color="auto" w:fill="auto"/>
            <w:vAlign w:val="bottom"/>
            <w:hideMark/>
          </w:tcPr>
          <w:p w14:paraId="07EC5C09"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1193831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6318B73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463972C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24F40B5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BB85C3D" w14:textId="77777777" w:rsidTr="008F7621">
        <w:trPr>
          <w:trHeight w:val="750"/>
        </w:trPr>
        <w:tc>
          <w:tcPr>
            <w:tcW w:w="993" w:type="dxa"/>
            <w:tcBorders>
              <w:top w:val="nil"/>
              <w:left w:val="nil"/>
              <w:bottom w:val="nil"/>
              <w:right w:val="nil"/>
            </w:tcBorders>
            <w:shd w:val="clear" w:color="auto" w:fill="auto"/>
            <w:vAlign w:val="bottom"/>
            <w:hideMark/>
          </w:tcPr>
          <w:p w14:paraId="078112E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John</w:t>
            </w:r>
          </w:p>
        </w:tc>
        <w:tc>
          <w:tcPr>
            <w:tcW w:w="1417" w:type="dxa"/>
            <w:tcBorders>
              <w:top w:val="nil"/>
              <w:left w:val="nil"/>
              <w:bottom w:val="nil"/>
              <w:right w:val="nil"/>
            </w:tcBorders>
            <w:shd w:val="clear" w:color="auto" w:fill="auto"/>
            <w:vAlign w:val="bottom"/>
            <w:hideMark/>
          </w:tcPr>
          <w:p w14:paraId="7DBF983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Rhodes</w:t>
            </w:r>
          </w:p>
        </w:tc>
        <w:tc>
          <w:tcPr>
            <w:tcW w:w="2293" w:type="dxa"/>
            <w:tcBorders>
              <w:top w:val="nil"/>
              <w:left w:val="nil"/>
              <w:bottom w:val="nil"/>
              <w:right w:val="nil"/>
            </w:tcBorders>
            <w:shd w:val="clear" w:color="auto" w:fill="auto"/>
            <w:vAlign w:val="bottom"/>
            <w:hideMark/>
          </w:tcPr>
          <w:p w14:paraId="3A3F3D7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2725BCC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428781148</w:t>
            </w:r>
          </w:p>
        </w:tc>
        <w:tc>
          <w:tcPr>
            <w:tcW w:w="3051" w:type="dxa"/>
            <w:tcBorders>
              <w:top w:val="nil"/>
              <w:left w:val="nil"/>
              <w:bottom w:val="nil"/>
              <w:right w:val="nil"/>
            </w:tcBorders>
            <w:shd w:val="clear" w:color="auto" w:fill="auto"/>
            <w:vAlign w:val="bottom"/>
            <w:hideMark/>
          </w:tcPr>
          <w:p w14:paraId="6DC8AB4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dusty19@bigpond.com</w:t>
            </w:r>
          </w:p>
        </w:tc>
        <w:tc>
          <w:tcPr>
            <w:tcW w:w="1275" w:type="dxa"/>
            <w:tcBorders>
              <w:top w:val="nil"/>
              <w:left w:val="nil"/>
              <w:bottom w:val="nil"/>
              <w:right w:val="nil"/>
            </w:tcBorders>
            <w:shd w:val="clear" w:color="auto" w:fill="auto"/>
            <w:vAlign w:val="bottom"/>
            <w:hideMark/>
          </w:tcPr>
          <w:p w14:paraId="465FECCE"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Logan</w:t>
            </w:r>
          </w:p>
        </w:tc>
        <w:tc>
          <w:tcPr>
            <w:tcW w:w="874" w:type="dxa"/>
            <w:tcBorders>
              <w:top w:val="nil"/>
              <w:left w:val="nil"/>
              <w:bottom w:val="nil"/>
              <w:right w:val="nil"/>
            </w:tcBorders>
            <w:shd w:val="clear" w:color="auto" w:fill="auto"/>
            <w:vAlign w:val="bottom"/>
            <w:hideMark/>
          </w:tcPr>
          <w:p w14:paraId="690C7A3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1EB998F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512D7D9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5938D9F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750F6C3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5E90F7BF" w14:textId="77777777" w:rsidTr="008F7621">
        <w:trPr>
          <w:trHeight w:val="870"/>
        </w:trPr>
        <w:tc>
          <w:tcPr>
            <w:tcW w:w="993" w:type="dxa"/>
            <w:tcBorders>
              <w:top w:val="nil"/>
              <w:left w:val="nil"/>
              <w:bottom w:val="nil"/>
              <w:right w:val="nil"/>
            </w:tcBorders>
            <w:shd w:val="clear" w:color="auto" w:fill="auto"/>
            <w:vAlign w:val="bottom"/>
            <w:hideMark/>
          </w:tcPr>
          <w:p w14:paraId="1AB7889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John</w:t>
            </w:r>
          </w:p>
        </w:tc>
        <w:tc>
          <w:tcPr>
            <w:tcW w:w="1417" w:type="dxa"/>
            <w:tcBorders>
              <w:top w:val="nil"/>
              <w:left w:val="nil"/>
              <w:bottom w:val="nil"/>
              <w:right w:val="nil"/>
            </w:tcBorders>
            <w:shd w:val="clear" w:color="auto" w:fill="auto"/>
            <w:vAlign w:val="bottom"/>
            <w:hideMark/>
          </w:tcPr>
          <w:p w14:paraId="0DFF1EF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Roberson</w:t>
            </w:r>
          </w:p>
        </w:tc>
        <w:tc>
          <w:tcPr>
            <w:tcW w:w="2293" w:type="dxa"/>
            <w:tcBorders>
              <w:top w:val="nil"/>
              <w:left w:val="nil"/>
              <w:bottom w:val="nil"/>
              <w:right w:val="nil"/>
            </w:tcBorders>
            <w:shd w:val="clear" w:color="auto" w:fill="auto"/>
            <w:vAlign w:val="bottom"/>
            <w:hideMark/>
          </w:tcPr>
          <w:p w14:paraId="0F546A2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34788A3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61407940014</w:t>
            </w:r>
          </w:p>
        </w:tc>
        <w:tc>
          <w:tcPr>
            <w:tcW w:w="3051" w:type="dxa"/>
            <w:tcBorders>
              <w:top w:val="nil"/>
              <w:left w:val="nil"/>
              <w:bottom w:val="nil"/>
              <w:right w:val="nil"/>
            </w:tcBorders>
            <w:shd w:val="clear" w:color="auto" w:fill="auto"/>
            <w:vAlign w:val="bottom"/>
            <w:hideMark/>
          </w:tcPr>
          <w:p w14:paraId="0F5B677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johnroberson@bigpond.com</w:t>
            </w:r>
          </w:p>
        </w:tc>
        <w:tc>
          <w:tcPr>
            <w:tcW w:w="1275" w:type="dxa"/>
            <w:tcBorders>
              <w:top w:val="nil"/>
              <w:left w:val="nil"/>
              <w:bottom w:val="nil"/>
              <w:right w:val="nil"/>
            </w:tcBorders>
            <w:shd w:val="clear" w:color="auto" w:fill="auto"/>
            <w:vAlign w:val="bottom"/>
            <w:hideMark/>
          </w:tcPr>
          <w:p w14:paraId="409C903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E-Club Serving Humanity</w:t>
            </w:r>
          </w:p>
        </w:tc>
        <w:tc>
          <w:tcPr>
            <w:tcW w:w="874" w:type="dxa"/>
            <w:tcBorders>
              <w:top w:val="nil"/>
              <w:left w:val="nil"/>
              <w:bottom w:val="nil"/>
              <w:right w:val="nil"/>
            </w:tcBorders>
            <w:shd w:val="clear" w:color="auto" w:fill="auto"/>
            <w:vAlign w:val="bottom"/>
            <w:hideMark/>
          </w:tcPr>
          <w:p w14:paraId="5154E42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9705</w:t>
            </w:r>
          </w:p>
        </w:tc>
        <w:tc>
          <w:tcPr>
            <w:tcW w:w="931" w:type="dxa"/>
            <w:tcBorders>
              <w:top w:val="nil"/>
              <w:left w:val="nil"/>
              <w:bottom w:val="nil"/>
              <w:right w:val="nil"/>
            </w:tcBorders>
            <w:shd w:val="clear" w:color="auto" w:fill="auto"/>
            <w:vAlign w:val="bottom"/>
            <w:hideMark/>
          </w:tcPr>
          <w:p w14:paraId="40C2383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75F258D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6D47DE7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792D6BE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05133CC1" w14:textId="77777777" w:rsidTr="008F7621">
        <w:trPr>
          <w:trHeight w:val="870"/>
        </w:trPr>
        <w:tc>
          <w:tcPr>
            <w:tcW w:w="993" w:type="dxa"/>
            <w:tcBorders>
              <w:top w:val="nil"/>
              <w:left w:val="nil"/>
              <w:bottom w:val="nil"/>
              <w:right w:val="nil"/>
            </w:tcBorders>
            <w:shd w:val="clear" w:color="auto" w:fill="auto"/>
            <w:vAlign w:val="bottom"/>
            <w:hideMark/>
          </w:tcPr>
          <w:p w14:paraId="7A7D463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Joan</w:t>
            </w:r>
          </w:p>
        </w:tc>
        <w:tc>
          <w:tcPr>
            <w:tcW w:w="1417" w:type="dxa"/>
            <w:tcBorders>
              <w:top w:val="nil"/>
              <w:left w:val="nil"/>
              <w:bottom w:val="nil"/>
              <w:right w:val="nil"/>
            </w:tcBorders>
            <w:shd w:val="clear" w:color="auto" w:fill="auto"/>
            <w:vAlign w:val="bottom"/>
            <w:hideMark/>
          </w:tcPr>
          <w:p w14:paraId="32FB47B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Roberson</w:t>
            </w:r>
          </w:p>
        </w:tc>
        <w:tc>
          <w:tcPr>
            <w:tcW w:w="2293" w:type="dxa"/>
            <w:tcBorders>
              <w:top w:val="nil"/>
              <w:left w:val="nil"/>
              <w:bottom w:val="nil"/>
              <w:right w:val="nil"/>
            </w:tcBorders>
            <w:shd w:val="clear" w:color="auto" w:fill="auto"/>
            <w:vAlign w:val="bottom"/>
            <w:hideMark/>
          </w:tcPr>
          <w:p w14:paraId="6CFAA65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Saturday Only - Rotarian (excluding Conference Dinner)</w:t>
            </w:r>
          </w:p>
        </w:tc>
        <w:tc>
          <w:tcPr>
            <w:tcW w:w="1620" w:type="dxa"/>
            <w:tcBorders>
              <w:top w:val="nil"/>
              <w:left w:val="nil"/>
              <w:bottom w:val="nil"/>
              <w:right w:val="nil"/>
            </w:tcBorders>
            <w:shd w:val="clear" w:color="auto" w:fill="auto"/>
            <w:vAlign w:val="bottom"/>
            <w:hideMark/>
          </w:tcPr>
          <w:p w14:paraId="66CB812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61407940014</w:t>
            </w:r>
          </w:p>
        </w:tc>
        <w:tc>
          <w:tcPr>
            <w:tcW w:w="3051" w:type="dxa"/>
            <w:tcBorders>
              <w:top w:val="nil"/>
              <w:left w:val="nil"/>
              <w:bottom w:val="nil"/>
              <w:right w:val="nil"/>
            </w:tcBorders>
            <w:shd w:val="clear" w:color="auto" w:fill="auto"/>
            <w:vAlign w:val="bottom"/>
            <w:hideMark/>
          </w:tcPr>
          <w:p w14:paraId="2826048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johnroberson@bigpond.com</w:t>
            </w:r>
          </w:p>
        </w:tc>
        <w:tc>
          <w:tcPr>
            <w:tcW w:w="1275" w:type="dxa"/>
            <w:tcBorders>
              <w:top w:val="nil"/>
              <w:left w:val="nil"/>
              <w:bottom w:val="nil"/>
              <w:right w:val="nil"/>
            </w:tcBorders>
            <w:shd w:val="clear" w:color="auto" w:fill="auto"/>
            <w:vAlign w:val="bottom"/>
            <w:hideMark/>
          </w:tcPr>
          <w:p w14:paraId="5589006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E-Club Serving Humanity</w:t>
            </w:r>
          </w:p>
        </w:tc>
        <w:tc>
          <w:tcPr>
            <w:tcW w:w="874" w:type="dxa"/>
            <w:tcBorders>
              <w:top w:val="nil"/>
              <w:left w:val="nil"/>
              <w:bottom w:val="nil"/>
              <w:right w:val="nil"/>
            </w:tcBorders>
            <w:shd w:val="clear" w:color="auto" w:fill="auto"/>
            <w:vAlign w:val="bottom"/>
            <w:hideMark/>
          </w:tcPr>
          <w:p w14:paraId="03E0E98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9705</w:t>
            </w:r>
          </w:p>
        </w:tc>
        <w:tc>
          <w:tcPr>
            <w:tcW w:w="931" w:type="dxa"/>
            <w:tcBorders>
              <w:top w:val="nil"/>
              <w:left w:val="nil"/>
              <w:bottom w:val="nil"/>
              <w:right w:val="nil"/>
            </w:tcBorders>
            <w:shd w:val="clear" w:color="auto" w:fill="auto"/>
            <w:vAlign w:val="bottom"/>
            <w:hideMark/>
          </w:tcPr>
          <w:p w14:paraId="666A9FE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23862B6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$100.00</w:t>
            </w:r>
          </w:p>
        </w:tc>
        <w:tc>
          <w:tcPr>
            <w:tcW w:w="1164" w:type="dxa"/>
            <w:tcBorders>
              <w:top w:val="nil"/>
              <w:left w:val="nil"/>
              <w:bottom w:val="nil"/>
              <w:right w:val="nil"/>
            </w:tcBorders>
            <w:shd w:val="clear" w:color="auto" w:fill="auto"/>
            <w:vAlign w:val="bottom"/>
            <w:hideMark/>
          </w:tcPr>
          <w:p w14:paraId="6D3CD6C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$3.00</w:t>
            </w:r>
          </w:p>
        </w:tc>
        <w:tc>
          <w:tcPr>
            <w:tcW w:w="996" w:type="dxa"/>
            <w:tcBorders>
              <w:top w:val="nil"/>
              <w:left w:val="nil"/>
              <w:bottom w:val="nil"/>
              <w:right w:val="nil"/>
            </w:tcBorders>
            <w:shd w:val="clear" w:color="auto" w:fill="auto"/>
            <w:noWrap/>
            <w:vAlign w:val="bottom"/>
            <w:hideMark/>
          </w:tcPr>
          <w:p w14:paraId="5207820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$97.00</w:t>
            </w:r>
          </w:p>
        </w:tc>
      </w:tr>
      <w:tr w:rsidR="008F7621" w:rsidRPr="008F7621" w14:paraId="075F5C27" w14:textId="77777777" w:rsidTr="008F7621">
        <w:trPr>
          <w:trHeight w:val="580"/>
        </w:trPr>
        <w:tc>
          <w:tcPr>
            <w:tcW w:w="993" w:type="dxa"/>
            <w:tcBorders>
              <w:top w:val="nil"/>
              <w:left w:val="nil"/>
              <w:bottom w:val="nil"/>
              <w:right w:val="nil"/>
            </w:tcBorders>
            <w:shd w:val="clear" w:color="auto" w:fill="auto"/>
            <w:vAlign w:val="bottom"/>
            <w:hideMark/>
          </w:tcPr>
          <w:p w14:paraId="4E0E6A2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Joan</w:t>
            </w:r>
          </w:p>
        </w:tc>
        <w:tc>
          <w:tcPr>
            <w:tcW w:w="1417" w:type="dxa"/>
            <w:tcBorders>
              <w:top w:val="nil"/>
              <w:left w:val="nil"/>
              <w:bottom w:val="nil"/>
              <w:right w:val="nil"/>
            </w:tcBorders>
            <w:shd w:val="clear" w:color="auto" w:fill="auto"/>
            <w:vAlign w:val="bottom"/>
            <w:hideMark/>
          </w:tcPr>
          <w:p w14:paraId="1A0BB3FD"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Roose</w:t>
            </w:r>
            <w:proofErr w:type="spellEnd"/>
          </w:p>
        </w:tc>
        <w:tc>
          <w:tcPr>
            <w:tcW w:w="2293" w:type="dxa"/>
            <w:tcBorders>
              <w:top w:val="nil"/>
              <w:left w:val="nil"/>
              <w:bottom w:val="nil"/>
              <w:right w:val="nil"/>
            </w:tcBorders>
            <w:shd w:val="clear" w:color="auto" w:fill="auto"/>
            <w:vAlign w:val="bottom"/>
            <w:hideMark/>
          </w:tcPr>
          <w:p w14:paraId="4E04A58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234E59B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403280632</w:t>
            </w:r>
          </w:p>
        </w:tc>
        <w:tc>
          <w:tcPr>
            <w:tcW w:w="3051" w:type="dxa"/>
            <w:tcBorders>
              <w:top w:val="nil"/>
              <w:left w:val="nil"/>
              <w:bottom w:val="nil"/>
              <w:right w:val="nil"/>
            </w:tcBorders>
            <w:shd w:val="clear" w:color="auto" w:fill="auto"/>
            <w:vAlign w:val="bottom"/>
            <w:hideMark/>
          </w:tcPr>
          <w:p w14:paraId="0FD3E9F8"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joanroose52@gmail.com</w:t>
            </w:r>
          </w:p>
        </w:tc>
        <w:tc>
          <w:tcPr>
            <w:tcW w:w="1275" w:type="dxa"/>
            <w:tcBorders>
              <w:top w:val="nil"/>
              <w:left w:val="nil"/>
              <w:bottom w:val="nil"/>
              <w:right w:val="nil"/>
            </w:tcBorders>
            <w:shd w:val="clear" w:color="auto" w:fill="auto"/>
            <w:vAlign w:val="bottom"/>
            <w:hideMark/>
          </w:tcPr>
          <w:p w14:paraId="4FC37C93" w14:textId="77777777" w:rsidR="008F7621" w:rsidRPr="008F7621" w:rsidRDefault="008F7621" w:rsidP="008F7621">
            <w:pPr>
              <w:spacing w:after="0" w:line="240" w:lineRule="auto"/>
              <w:rPr>
                <w:rFonts w:eastAsia="Times New Roman" w:cstheme="minorHAnsi"/>
                <w:color w:val="000000"/>
                <w:sz w:val="20"/>
                <w:szCs w:val="20"/>
                <w:lang w:eastAsia="en-AU"/>
              </w:rPr>
            </w:pPr>
            <w:proofErr w:type="gramStart"/>
            <w:r w:rsidRPr="008F7621">
              <w:rPr>
                <w:rFonts w:eastAsia="Times New Roman" w:cstheme="minorHAnsi"/>
                <w:color w:val="000000"/>
                <w:sz w:val="20"/>
                <w:szCs w:val="20"/>
                <w:lang w:eastAsia="en-AU"/>
              </w:rPr>
              <w:t>Preston  Melbourne</w:t>
            </w:r>
            <w:proofErr w:type="gramEnd"/>
          </w:p>
        </w:tc>
        <w:tc>
          <w:tcPr>
            <w:tcW w:w="874" w:type="dxa"/>
            <w:tcBorders>
              <w:top w:val="nil"/>
              <w:left w:val="nil"/>
              <w:bottom w:val="nil"/>
              <w:right w:val="nil"/>
            </w:tcBorders>
            <w:shd w:val="clear" w:color="auto" w:fill="auto"/>
            <w:vAlign w:val="bottom"/>
            <w:hideMark/>
          </w:tcPr>
          <w:p w14:paraId="198EF70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9790</w:t>
            </w:r>
          </w:p>
        </w:tc>
        <w:tc>
          <w:tcPr>
            <w:tcW w:w="931" w:type="dxa"/>
            <w:tcBorders>
              <w:top w:val="nil"/>
              <w:left w:val="nil"/>
              <w:bottom w:val="nil"/>
              <w:right w:val="nil"/>
            </w:tcBorders>
            <w:shd w:val="clear" w:color="auto" w:fill="auto"/>
            <w:vAlign w:val="bottom"/>
            <w:hideMark/>
          </w:tcPr>
          <w:p w14:paraId="1CA8C44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117DC83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2177586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7A8625A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3DC32CE4" w14:textId="77777777" w:rsidTr="008F7621">
        <w:trPr>
          <w:trHeight w:val="580"/>
        </w:trPr>
        <w:tc>
          <w:tcPr>
            <w:tcW w:w="993" w:type="dxa"/>
            <w:tcBorders>
              <w:top w:val="nil"/>
              <w:left w:val="nil"/>
              <w:bottom w:val="nil"/>
              <w:right w:val="nil"/>
            </w:tcBorders>
            <w:shd w:val="clear" w:color="auto" w:fill="auto"/>
            <w:vAlign w:val="bottom"/>
            <w:hideMark/>
          </w:tcPr>
          <w:p w14:paraId="705EE79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 Dennis</w:t>
            </w:r>
          </w:p>
        </w:tc>
        <w:tc>
          <w:tcPr>
            <w:tcW w:w="1417" w:type="dxa"/>
            <w:tcBorders>
              <w:top w:val="nil"/>
              <w:left w:val="nil"/>
              <w:bottom w:val="nil"/>
              <w:right w:val="nil"/>
            </w:tcBorders>
            <w:shd w:val="clear" w:color="auto" w:fill="auto"/>
            <w:vAlign w:val="bottom"/>
            <w:hideMark/>
          </w:tcPr>
          <w:p w14:paraId="03E8224B"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Roose</w:t>
            </w:r>
            <w:proofErr w:type="spellEnd"/>
          </w:p>
        </w:tc>
        <w:tc>
          <w:tcPr>
            <w:tcW w:w="2293" w:type="dxa"/>
            <w:tcBorders>
              <w:top w:val="nil"/>
              <w:left w:val="nil"/>
              <w:bottom w:val="nil"/>
              <w:right w:val="nil"/>
            </w:tcBorders>
            <w:shd w:val="clear" w:color="auto" w:fill="auto"/>
            <w:vAlign w:val="bottom"/>
            <w:hideMark/>
          </w:tcPr>
          <w:p w14:paraId="7B7849D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50B4EE6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403280632</w:t>
            </w:r>
          </w:p>
        </w:tc>
        <w:tc>
          <w:tcPr>
            <w:tcW w:w="3051" w:type="dxa"/>
            <w:tcBorders>
              <w:top w:val="nil"/>
              <w:left w:val="nil"/>
              <w:bottom w:val="nil"/>
              <w:right w:val="nil"/>
            </w:tcBorders>
            <w:shd w:val="clear" w:color="auto" w:fill="auto"/>
            <w:vAlign w:val="bottom"/>
            <w:hideMark/>
          </w:tcPr>
          <w:p w14:paraId="482BD69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dennis.shanks2099@gmail.com</w:t>
            </w:r>
          </w:p>
        </w:tc>
        <w:tc>
          <w:tcPr>
            <w:tcW w:w="1275" w:type="dxa"/>
            <w:tcBorders>
              <w:top w:val="nil"/>
              <w:left w:val="nil"/>
              <w:bottom w:val="nil"/>
              <w:right w:val="nil"/>
            </w:tcBorders>
            <w:shd w:val="clear" w:color="auto" w:fill="auto"/>
            <w:vAlign w:val="bottom"/>
            <w:hideMark/>
          </w:tcPr>
          <w:p w14:paraId="54D4368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Preston, Melbourne</w:t>
            </w:r>
          </w:p>
        </w:tc>
        <w:tc>
          <w:tcPr>
            <w:tcW w:w="874" w:type="dxa"/>
            <w:tcBorders>
              <w:top w:val="nil"/>
              <w:left w:val="nil"/>
              <w:bottom w:val="nil"/>
              <w:right w:val="nil"/>
            </w:tcBorders>
            <w:shd w:val="clear" w:color="auto" w:fill="auto"/>
            <w:vAlign w:val="bottom"/>
            <w:hideMark/>
          </w:tcPr>
          <w:p w14:paraId="6C3C7A1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9790</w:t>
            </w:r>
          </w:p>
        </w:tc>
        <w:tc>
          <w:tcPr>
            <w:tcW w:w="931" w:type="dxa"/>
            <w:tcBorders>
              <w:top w:val="nil"/>
              <w:left w:val="nil"/>
              <w:bottom w:val="nil"/>
              <w:right w:val="nil"/>
            </w:tcBorders>
            <w:shd w:val="clear" w:color="auto" w:fill="auto"/>
            <w:vAlign w:val="bottom"/>
            <w:hideMark/>
          </w:tcPr>
          <w:p w14:paraId="67247BC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7DAE513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236DD05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46DD95A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03C7107F" w14:textId="77777777" w:rsidTr="008F7621">
        <w:trPr>
          <w:trHeight w:val="580"/>
        </w:trPr>
        <w:tc>
          <w:tcPr>
            <w:tcW w:w="993" w:type="dxa"/>
            <w:tcBorders>
              <w:top w:val="nil"/>
              <w:left w:val="nil"/>
              <w:bottom w:val="nil"/>
              <w:right w:val="nil"/>
            </w:tcBorders>
            <w:shd w:val="clear" w:color="auto" w:fill="auto"/>
            <w:vAlign w:val="bottom"/>
            <w:hideMark/>
          </w:tcPr>
          <w:p w14:paraId="039DFF0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Lorelle</w:t>
            </w:r>
          </w:p>
        </w:tc>
        <w:tc>
          <w:tcPr>
            <w:tcW w:w="1417" w:type="dxa"/>
            <w:tcBorders>
              <w:top w:val="nil"/>
              <w:left w:val="nil"/>
              <w:bottom w:val="nil"/>
              <w:right w:val="nil"/>
            </w:tcBorders>
            <w:shd w:val="clear" w:color="auto" w:fill="auto"/>
            <w:vAlign w:val="bottom"/>
            <w:hideMark/>
          </w:tcPr>
          <w:p w14:paraId="5F4D34A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Shanks</w:t>
            </w:r>
          </w:p>
        </w:tc>
        <w:tc>
          <w:tcPr>
            <w:tcW w:w="2293" w:type="dxa"/>
            <w:tcBorders>
              <w:top w:val="nil"/>
              <w:left w:val="nil"/>
              <w:bottom w:val="nil"/>
              <w:right w:val="nil"/>
            </w:tcBorders>
            <w:shd w:val="clear" w:color="auto" w:fill="auto"/>
            <w:vAlign w:val="bottom"/>
            <w:hideMark/>
          </w:tcPr>
          <w:p w14:paraId="2FE9388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Saturday Only - Rotarian (excluding Conference Dinner)</w:t>
            </w:r>
          </w:p>
        </w:tc>
        <w:tc>
          <w:tcPr>
            <w:tcW w:w="1620" w:type="dxa"/>
            <w:tcBorders>
              <w:top w:val="nil"/>
              <w:left w:val="nil"/>
              <w:bottom w:val="nil"/>
              <w:right w:val="nil"/>
            </w:tcBorders>
            <w:shd w:val="clear" w:color="auto" w:fill="auto"/>
            <w:vAlign w:val="bottom"/>
            <w:hideMark/>
          </w:tcPr>
          <w:p w14:paraId="212AF27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418321302</w:t>
            </w:r>
          </w:p>
        </w:tc>
        <w:tc>
          <w:tcPr>
            <w:tcW w:w="3051" w:type="dxa"/>
            <w:tcBorders>
              <w:top w:val="nil"/>
              <w:left w:val="nil"/>
              <w:bottom w:val="nil"/>
              <w:right w:val="nil"/>
            </w:tcBorders>
            <w:shd w:val="clear" w:color="auto" w:fill="auto"/>
            <w:vAlign w:val="bottom"/>
            <w:hideMark/>
          </w:tcPr>
          <w:p w14:paraId="07A5253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lorelle.holcroft@bigpond.com</w:t>
            </w:r>
          </w:p>
        </w:tc>
        <w:tc>
          <w:tcPr>
            <w:tcW w:w="1275" w:type="dxa"/>
            <w:tcBorders>
              <w:top w:val="nil"/>
              <w:left w:val="nil"/>
              <w:bottom w:val="nil"/>
              <w:right w:val="nil"/>
            </w:tcBorders>
            <w:shd w:val="clear" w:color="auto" w:fill="auto"/>
            <w:vAlign w:val="bottom"/>
            <w:hideMark/>
          </w:tcPr>
          <w:p w14:paraId="6590675F"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6FDA858B"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2D422420"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5D70B890"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$100.00</w:t>
            </w:r>
          </w:p>
        </w:tc>
        <w:tc>
          <w:tcPr>
            <w:tcW w:w="1164" w:type="dxa"/>
            <w:tcBorders>
              <w:top w:val="nil"/>
              <w:left w:val="nil"/>
              <w:bottom w:val="nil"/>
              <w:right w:val="nil"/>
            </w:tcBorders>
            <w:shd w:val="clear" w:color="auto" w:fill="auto"/>
            <w:vAlign w:val="bottom"/>
            <w:hideMark/>
          </w:tcPr>
          <w:p w14:paraId="48655D7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$3.00</w:t>
            </w:r>
          </w:p>
        </w:tc>
        <w:tc>
          <w:tcPr>
            <w:tcW w:w="996" w:type="dxa"/>
            <w:tcBorders>
              <w:top w:val="nil"/>
              <w:left w:val="nil"/>
              <w:bottom w:val="nil"/>
              <w:right w:val="nil"/>
            </w:tcBorders>
            <w:shd w:val="clear" w:color="auto" w:fill="auto"/>
            <w:noWrap/>
            <w:vAlign w:val="bottom"/>
            <w:hideMark/>
          </w:tcPr>
          <w:p w14:paraId="73BF0F9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$97.00</w:t>
            </w:r>
          </w:p>
        </w:tc>
      </w:tr>
      <w:tr w:rsidR="008F7621" w:rsidRPr="008F7621" w14:paraId="38B6A4F8" w14:textId="77777777" w:rsidTr="008F7621">
        <w:trPr>
          <w:trHeight w:val="580"/>
        </w:trPr>
        <w:tc>
          <w:tcPr>
            <w:tcW w:w="993" w:type="dxa"/>
            <w:tcBorders>
              <w:top w:val="nil"/>
              <w:left w:val="nil"/>
              <w:bottom w:val="nil"/>
              <w:right w:val="nil"/>
            </w:tcBorders>
            <w:shd w:val="clear" w:color="auto" w:fill="auto"/>
            <w:vAlign w:val="bottom"/>
            <w:hideMark/>
          </w:tcPr>
          <w:p w14:paraId="06D0816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Danielle</w:t>
            </w:r>
          </w:p>
        </w:tc>
        <w:tc>
          <w:tcPr>
            <w:tcW w:w="1417" w:type="dxa"/>
            <w:tcBorders>
              <w:top w:val="nil"/>
              <w:left w:val="nil"/>
              <w:bottom w:val="nil"/>
              <w:right w:val="nil"/>
            </w:tcBorders>
            <w:shd w:val="clear" w:color="auto" w:fill="auto"/>
            <w:vAlign w:val="bottom"/>
            <w:hideMark/>
          </w:tcPr>
          <w:p w14:paraId="0801E94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Stanisic</w:t>
            </w:r>
          </w:p>
        </w:tc>
        <w:tc>
          <w:tcPr>
            <w:tcW w:w="2293" w:type="dxa"/>
            <w:tcBorders>
              <w:top w:val="nil"/>
              <w:left w:val="nil"/>
              <w:bottom w:val="nil"/>
              <w:right w:val="nil"/>
            </w:tcBorders>
            <w:shd w:val="clear" w:color="auto" w:fill="auto"/>
            <w:vAlign w:val="bottom"/>
            <w:hideMark/>
          </w:tcPr>
          <w:p w14:paraId="4C5FD30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Saturday Only - Rotarian (excluding Conference Dinner)</w:t>
            </w:r>
          </w:p>
        </w:tc>
        <w:tc>
          <w:tcPr>
            <w:tcW w:w="1620" w:type="dxa"/>
            <w:tcBorders>
              <w:top w:val="nil"/>
              <w:left w:val="nil"/>
              <w:bottom w:val="nil"/>
              <w:right w:val="nil"/>
            </w:tcBorders>
            <w:shd w:val="clear" w:color="auto" w:fill="auto"/>
            <w:vAlign w:val="bottom"/>
            <w:hideMark/>
          </w:tcPr>
          <w:p w14:paraId="132F021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424311822</w:t>
            </w:r>
          </w:p>
        </w:tc>
        <w:tc>
          <w:tcPr>
            <w:tcW w:w="3051" w:type="dxa"/>
            <w:tcBorders>
              <w:top w:val="nil"/>
              <w:left w:val="nil"/>
              <w:bottom w:val="nil"/>
              <w:right w:val="nil"/>
            </w:tcBorders>
            <w:shd w:val="clear" w:color="auto" w:fill="auto"/>
            <w:vAlign w:val="bottom"/>
            <w:hideMark/>
          </w:tcPr>
          <w:p w14:paraId="0D700AB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d.stanisic@griffith.edu.au</w:t>
            </w:r>
          </w:p>
        </w:tc>
        <w:tc>
          <w:tcPr>
            <w:tcW w:w="1275" w:type="dxa"/>
            <w:tcBorders>
              <w:top w:val="nil"/>
              <w:left w:val="nil"/>
              <w:bottom w:val="nil"/>
              <w:right w:val="nil"/>
            </w:tcBorders>
            <w:shd w:val="clear" w:color="auto" w:fill="auto"/>
            <w:vAlign w:val="bottom"/>
            <w:hideMark/>
          </w:tcPr>
          <w:p w14:paraId="1E56F61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Albany Creek</w:t>
            </w:r>
          </w:p>
        </w:tc>
        <w:tc>
          <w:tcPr>
            <w:tcW w:w="874" w:type="dxa"/>
            <w:tcBorders>
              <w:top w:val="nil"/>
              <w:left w:val="nil"/>
              <w:bottom w:val="nil"/>
              <w:right w:val="nil"/>
            </w:tcBorders>
            <w:shd w:val="clear" w:color="auto" w:fill="auto"/>
            <w:vAlign w:val="bottom"/>
            <w:hideMark/>
          </w:tcPr>
          <w:p w14:paraId="092B259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574D36BE"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941" w:type="dxa"/>
            <w:tcBorders>
              <w:top w:val="nil"/>
              <w:left w:val="nil"/>
              <w:bottom w:val="nil"/>
              <w:right w:val="nil"/>
            </w:tcBorders>
            <w:shd w:val="clear" w:color="auto" w:fill="auto"/>
            <w:vAlign w:val="bottom"/>
            <w:hideMark/>
          </w:tcPr>
          <w:p w14:paraId="4839F5A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$100.00</w:t>
            </w:r>
          </w:p>
        </w:tc>
        <w:tc>
          <w:tcPr>
            <w:tcW w:w="1164" w:type="dxa"/>
            <w:tcBorders>
              <w:top w:val="nil"/>
              <w:left w:val="nil"/>
              <w:bottom w:val="nil"/>
              <w:right w:val="nil"/>
            </w:tcBorders>
            <w:shd w:val="clear" w:color="auto" w:fill="auto"/>
            <w:vAlign w:val="bottom"/>
            <w:hideMark/>
          </w:tcPr>
          <w:p w14:paraId="729217A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$3.00</w:t>
            </w:r>
          </w:p>
        </w:tc>
        <w:tc>
          <w:tcPr>
            <w:tcW w:w="996" w:type="dxa"/>
            <w:tcBorders>
              <w:top w:val="nil"/>
              <w:left w:val="nil"/>
              <w:bottom w:val="nil"/>
              <w:right w:val="nil"/>
            </w:tcBorders>
            <w:shd w:val="clear" w:color="auto" w:fill="auto"/>
            <w:noWrap/>
            <w:vAlign w:val="bottom"/>
            <w:hideMark/>
          </w:tcPr>
          <w:p w14:paraId="69A34C6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$97.00</w:t>
            </w:r>
          </w:p>
        </w:tc>
      </w:tr>
      <w:tr w:rsidR="008F7621" w:rsidRPr="008F7621" w14:paraId="094F7F95" w14:textId="77777777" w:rsidTr="008F7621">
        <w:trPr>
          <w:trHeight w:val="580"/>
        </w:trPr>
        <w:tc>
          <w:tcPr>
            <w:tcW w:w="993" w:type="dxa"/>
            <w:tcBorders>
              <w:top w:val="nil"/>
              <w:left w:val="nil"/>
              <w:bottom w:val="nil"/>
              <w:right w:val="nil"/>
            </w:tcBorders>
            <w:shd w:val="clear" w:color="auto" w:fill="auto"/>
            <w:noWrap/>
            <w:vAlign w:val="bottom"/>
            <w:hideMark/>
          </w:tcPr>
          <w:p w14:paraId="51E3959C"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1417" w:type="dxa"/>
            <w:tcBorders>
              <w:top w:val="nil"/>
              <w:left w:val="nil"/>
              <w:bottom w:val="nil"/>
              <w:right w:val="nil"/>
            </w:tcBorders>
            <w:shd w:val="clear" w:color="auto" w:fill="auto"/>
            <w:vAlign w:val="bottom"/>
            <w:hideMark/>
          </w:tcPr>
          <w:p w14:paraId="22EF6182"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Stanisic</w:t>
            </w:r>
          </w:p>
        </w:tc>
        <w:tc>
          <w:tcPr>
            <w:tcW w:w="2293" w:type="dxa"/>
            <w:tcBorders>
              <w:top w:val="nil"/>
              <w:left w:val="nil"/>
              <w:bottom w:val="nil"/>
              <w:right w:val="nil"/>
            </w:tcBorders>
            <w:shd w:val="clear" w:color="auto" w:fill="auto"/>
            <w:vAlign w:val="bottom"/>
            <w:hideMark/>
          </w:tcPr>
          <w:p w14:paraId="547C77E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 xml:space="preserve">Pay on the day </w:t>
            </w:r>
          </w:p>
        </w:tc>
        <w:tc>
          <w:tcPr>
            <w:tcW w:w="1620" w:type="dxa"/>
            <w:tcBorders>
              <w:top w:val="nil"/>
              <w:left w:val="nil"/>
              <w:bottom w:val="nil"/>
              <w:right w:val="nil"/>
            </w:tcBorders>
            <w:shd w:val="clear" w:color="auto" w:fill="auto"/>
            <w:vAlign w:val="bottom"/>
            <w:hideMark/>
          </w:tcPr>
          <w:p w14:paraId="461134F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434120142</w:t>
            </w:r>
          </w:p>
        </w:tc>
        <w:tc>
          <w:tcPr>
            <w:tcW w:w="3051" w:type="dxa"/>
            <w:tcBorders>
              <w:top w:val="nil"/>
              <w:left w:val="nil"/>
              <w:bottom w:val="nil"/>
              <w:right w:val="nil"/>
            </w:tcBorders>
            <w:shd w:val="clear" w:color="auto" w:fill="auto"/>
            <w:noWrap/>
            <w:vAlign w:val="bottom"/>
            <w:hideMark/>
          </w:tcPr>
          <w:p w14:paraId="1D2A6D62" w14:textId="77777777" w:rsidR="008F7621" w:rsidRPr="008F7621" w:rsidRDefault="008F7621" w:rsidP="008F7621">
            <w:pPr>
              <w:spacing w:after="0" w:line="240" w:lineRule="auto"/>
              <w:jc w:val="right"/>
              <w:rPr>
                <w:rFonts w:eastAsia="Times New Roman" w:cstheme="minorHAnsi"/>
                <w:color w:val="000000"/>
                <w:sz w:val="20"/>
                <w:szCs w:val="20"/>
                <w:lang w:eastAsia="en-AU"/>
              </w:rPr>
            </w:pPr>
          </w:p>
        </w:tc>
        <w:tc>
          <w:tcPr>
            <w:tcW w:w="1275" w:type="dxa"/>
            <w:tcBorders>
              <w:top w:val="nil"/>
              <w:left w:val="nil"/>
              <w:bottom w:val="nil"/>
              <w:right w:val="nil"/>
            </w:tcBorders>
            <w:shd w:val="clear" w:color="auto" w:fill="auto"/>
            <w:vAlign w:val="bottom"/>
            <w:hideMark/>
          </w:tcPr>
          <w:p w14:paraId="7FB3072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Griffith Gold Coast</w:t>
            </w:r>
          </w:p>
        </w:tc>
        <w:tc>
          <w:tcPr>
            <w:tcW w:w="874" w:type="dxa"/>
            <w:tcBorders>
              <w:top w:val="nil"/>
              <w:left w:val="nil"/>
              <w:bottom w:val="nil"/>
              <w:right w:val="nil"/>
            </w:tcBorders>
            <w:shd w:val="clear" w:color="auto" w:fill="auto"/>
            <w:vAlign w:val="bottom"/>
            <w:hideMark/>
          </w:tcPr>
          <w:p w14:paraId="1226C9CD"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9640</w:t>
            </w:r>
          </w:p>
        </w:tc>
        <w:tc>
          <w:tcPr>
            <w:tcW w:w="931" w:type="dxa"/>
            <w:tcBorders>
              <w:top w:val="nil"/>
              <w:left w:val="nil"/>
              <w:bottom w:val="nil"/>
              <w:right w:val="nil"/>
            </w:tcBorders>
            <w:shd w:val="clear" w:color="auto" w:fill="auto"/>
            <w:vAlign w:val="bottom"/>
            <w:hideMark/>
          </w:tcPr>
          <w:p w14:paraId="7518748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Vegetarian</w:t>
            </w:r>
          </w:p>
        </w:tc>
        <w:tc>
          <w:tcPr>
            <w:tcW w:w="941" w:type="dxa"/>
            <w:tcBorders>
              <w:top w:val="nil"/>
              <w:left w:val="nil"/>
              <w:bottom w:val="nil"/>
              <w:right w:val="nil"/>
            </w:tcBorders>
            <w:shd w:val="clear" w:color="auto" w:fill="auto"/>
            <w:vAlign w:val="bottom"/>
            <w:hideMark/>
          </w:tcPr>
          <w:p w14:paraId="463BE5BE"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1164" w:type="dxa"/>
            <w:tcBorders>
              <w:top w:val="nil"/>
              <w:left w:val="nil"/>
              <w:bottom w:val="nil"/>
              <w:right w:val="nil"/>
            </w:tcBorders>
            <w:shd w:val="clear" w:color="auto" w:fill="auto"/>
            <w:vAlign w:val="bottom"/>
            <w:hideMark/>
          </w:tcPr>
          <w:p w14:paraId="02E97D93"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c>
          <w:tcPr>
            <w:tcW w:w="996" w:type="dxa"/>
            <w:tcBorders>
              <w:top w:val="nil"/>
              <w:left w:val="nil"/>
              <w:bottom w:val="nil"/>
              <w:right w:val="nil"/>
            </w:tcBorders>
            <w:shd w:val="clear" w:color="auto" w:fill="auto"/>
            <w:noWrap/>
            <w:vAlign w:val="bottom"/>
            <w:hideMark/>
          </w:tcPr>
          <w:p w14:paraId="528311D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$0.00</w:t>
            </w:r>
          </w:p>
        </w:tc>
      </w:tr>
      <w:tr w:rsidR="008F7621" w:rsidRPr="008F7621" w14:paraId="446B13D6" w14:textId="77777777" w:rsidTr="008F7621">
        <w:trPr>
          <w:trHeight w:val="580"/>
        </w:trPr>
        <w:tc>
          <w:tcPr>
            <w:tcW w:w="993" w:type="dxa"/>
            <w:tcBorders>
              <w:top w:val="nil"/>
              <w:left w:val="nil"/>
              <w:bottom w:val="nil"/>
              <w:right w:val="nil"/>
            </w:tcBorders>
            <w:shd w:val="clear" w:color="auto" w:fill="auto"/>
            <w:vAlign w:val="bottom"/>
            <w:hideMark/>
          </w:tcPr>
          <w:p w14:paraId="49DE3CE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Russ</w:t>
            </w:r>
          </w:p>
        </w:tc>
        <w:tc>
          <w:tcPr>
            <w:tcW w:w="1417" w:type="dxa"/>
            <w:tcBorders>
              <w:top w:val="nil"/>
              <w:left w:val="nil"/>
              <w:bottom w:val="nil"/>
              <w:right w:val="nil"/>
            </w:tcBorders>
            <w:shd w:val="clear" w:color="auto" w:fill="auto"/>
            <w:vAlign w:val="bottom"/>
            <w:hideMark/>
          </w:tcPr>
          <w:p w14:paraId="6DD2AE6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Stephenson</w:t>
            </w:r>
          </w:p>
        </w:tc>
        <w:tc>
          <w:tcPr>
            <w:tcW w:w="2293" w:type="dxa"/>
            <w:tcBorders>
              <w:top w:val="nil"/>
              <w:left w:val="nil"/>
              <w:bottom w:val="nil"/>
              <w:right w:val="nil"/>
            </w:tcBorders>
            <w:shd w:val="clear" w:color="auto" w:fill="auto"/>
            <w:vAlign w:val="bottom"/>
            <w:hideMark/>
          </w:tcPr>
          <w:p w14:paraId="467A5CE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5F4A9A2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0409 765 124</w:t>
            </w:r>
          </w:p>
        </w:tc>
        <w:tc>
          <w:tcPr>
            <w:tcW w:w="3051" w:type="dxa"/>
            <w:tcBorders>
              <w:top w:val="nil"/>
              <w:left w:val="nil"/>
              <w:bottom w:val="nil"/>
              <w:right w:val="nil"/>
            </w:tcBorders>
            <w:shd w:val="clear" w:color="auto" w:fill="auto"/>
            <w:vAlign w:val="bottom"/>
            <w:hideMark/>
          </w:tcPr>
          <w:p w14:paraId="4C099A2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rusmer1@hotmail.com</w:t>
            </w:r>
          </w:p>
        </w:tc>
        <w:tc>
          <w:tcPr>
            <w:tcW w:w="1275" w:type="dxa"/>
            <w:tcBorders>
              <w:top w:val="nil"/>
              <w:left w:val="nil"/>
              <w:bottom w:val="nil"/>
              <w:right w:val="nil"/>
            </w:tcBorders>
            <w:shd w:val="clear" w:color="auto" w:fill="auto"/>
            <w:vAlign w:val="bottom"/>
            <w:hideMark/>
          </w:tcPr>
          <w:p w14:paraId="276B699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Nambour</w:t>
            </w:r>
          </w:p>
        </w:tc>
        <w:tc>
          <w:tcPr>
            <w:tcW w:w="874" w:type="dxa"/>
            <w:tcBorders>
              <w:top w:val="nil"/>
              <w:left w:val="nil"/>
              <w:bottom w:val="nil"/>
              <w:right w:val="nil"/>
            </w:tcBorders>
            <w:shd w:val="clear" w:color="auto" w:fill="auto"/>
            <w:vAlign w:val="bottom"/>
            <w:hideMark/>
          </w:tcPr>
          <w:p w14:paraId="5EBD974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9620</w:t>
            </w:r>
          </w:p>
        </w:tc>
        <w:tc>
          <w:tcPr>
            <w:tcW w:w="931" w:type="dxa"/>
            <w:tcBorders>
              <w:top w:val="nil"/>
              <w:left w:val="nil"/>
              <w:bottom w:val="nil"/>
              <w:right w:val="nil"/>
            </w:tcBorders>
            <w:shd w:val="clear" w:color="auto" w:fill="auto"/>
            <w:vAlign w:val="bottom"/>
            <w:hideMark/>
          </w:tcPr>
          <w:p w14:paraId="2A6129B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6C8AA17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$160.00</w:t>
            </w:r>
          </w:p>
        </w:tc>
        <w:tc>
          <w:tcPr>
            <w:tcW w:w="1164" w:type="dxa"/>
            <w:tcBorders>
              <w:top w:val="nil"/>
              <w:left w:val="nil"/>
              <w:bottom w:val="nil"/>
              <w:right w:val="nil"/>
            </w:tcBorders>
            <w:shd w:val="clear" w:color="auto" w:fill="auto"/>
            <w:vAlign w:val="bottom"/>
            <w:hideMark/>
          </w:tcPr>
          <w:p w14:paraId="1D61CE84"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4C3C67E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r w:rsidR="008F7621" w:rsidRPr="008F7621" w14:paraId="5FA061A8" w14:textId="77777777" w:rsidTr="008F7621">
        <w:trPr>
          <w:trHeight w:val="290"/>
        </w:trPr>
        <w:tc>
          <w:tcPr>
            <w:tcW w:w="993" w:type="dxa"/>
            <w:tcBorders>
              <w:top w:val="nil"/>
              <w:left w:val="nil"/>
              <w:bottom w:val="nil"/>
              <w:right w:val="nil"/>
            </w:tcBorders>
            <w:shd w:val="clear" w:color="auto" w:fill="auto"/>
            <w:vAlign w:val="bottom"/>
            <w:hideMark/>
          </w:tcPr>
          <w:p w14:paraId="5AE4C970"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Merrilyn</w:t>
            </w:r>
          </w:p>
        </w:tc>
        <w:tc>
          <w:tcPr>
            <w:tcW w:w="1417" w:type="dxa"/>
            <w:tcBorders>
              <w:top w:val="nil"/>
              <w:left w:val="nil"/>
              <w:bottom w:val="nil"/>
              <w:right w:val="nil"/>
            </w:tcBorders>
            <w:shd w:val="clear" w:color="auto" w:fill="auto"/>
            <w:vAlign w:val="bottom"/>
            <w:hideMark/>
          </w:tcPr>
          <w:p w14:paraId="1610BF95"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Stephenson</w:t>
            </w:r>
          </w:p>
        </w:tc>
        <w:tc>
          <w:tcPr>
            <w:tcW w:w="2293" w:type="dxa"/>
            <w:tcBorders>
              <w:top w:val="nil"/>
              <w:left w:val="nil"/>
              <w:bottom w:val="nil"/>
              <w:right w:val="nil"/>
            </w:tcBorders>
            <w:shd w:val="clear" w:color="auto" w:fill="auto"/>
            <w:vAlign w:val="bottom"/>
            <w:hideMark/>
          </w:tcPr>
          <w:p w14:paraId="1B926E34"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5B9A87C5"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408412461</w:t>
            </w:r>
          </w:p>
        </w:tc>
        <w:tc>
          <w:tcPr>
            <w:tcW w:w="3051" w:type="dxa"/>
            <w:tcBorders>
              <w:top w:val="nil"/>
              <w:left w:val="nil"/>
              <w:bottom w:val="nil"/>
              <w:right w:val="nil"/>
            </w:tcBorders>
            <w:shd w:val="clear" w:color="auto" w:fill="auto"/>
            <w:vAlign w:val="bottom"/>
            <w:hideMark/>
          </w:tcPr>
          <w:p w14:paraId="52578A53"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rusmer@bigpond.com</w:t>
            </w:r>
          </w:p>
        </w:tc>
        <w:tc>
          <w:tcPr>
            <w:tcW w:w="1275" w:type="dxa"/>
            <w:tcBorders>
              <w:top w:val="nil"/>
              <w:left w:val="nil"/>
              <w:bottom w:val="nil"/>
              <w:right w:val="nil"/>
            </w:tcBorders>
            <w:shd w:val="clear" w:color="auto" w:fill="auto"/>
            <w:vAlign w:val="bottom"/>
            <w:hideMark/>
          </w:tcPr>
          <w:p w14:paraId="0362725D"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72CA15F3"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4DB90602"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4E2868F2"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7F4EED2B"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11ED81F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4DEF55DD" w14:textId="77777777" w:rsidTr="008F7621">
        <w:trPr>
          <w:trHeight w:val="290"/>
        </w:trPr>
        <w:tc>
          <w:tcPr>
            <w:tcW w:w="993" w:type="dxa"/>
            <w:tcBorders>
              <w:top w:val="nil"/>
              <w:left w:val="nil"/>
              <w:bottom w:val="nil"/>
              <w:right w:val="nil"/>
            </w:tcBorders>
            <w:shd w:val="clear" w:color="auto" w:fill="auto"/>
            <w:vAlign w:val="bottom"/>
            <w:hideMark/>
          </w:tcPr>
          <w:p w14:paraId="26CF6451"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Russ</w:t>
            </w:r>
          </w:p>
        </w:tc>
        <w:tc>
          <w:tcPr>
            <w:tcW w:w="1417" w:type="dxa"/>
            <w:tcBorders>
              <w:top w:val="nil"/>
              <w:left w:val="nil"/>
              <w:bottom w:val="nil"/>
              <w:right w:val="nil"/>
            </w:tcBorders>
            <w:shd w:val="clear" w:color="auto" w:fill="auto"/>
            <w:vAlign w:val="bottom"/>
            <w:hideMark/>
          </w:tcPr>
          <w:p w14:paraId="7D483BA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Stephenson</w:t>
            </w:r>
          </w:p>
        </w:tc>
        <w:tc>
          <w:tcPr>
            <w:tcW w:w="2293" w:type="dxa"/>
            <w:tcBorders>
              <w:top w:val="nil"/>
              <w:left w:val="nil"/>
              <w:bottom w:val="nil"/>
              <w:right w:val="nil"/>
            </w:tcBorders>
            <w:shd w:val="clear" w:color="auto" w:fill="auto"/>
            <w:vAlign w:val="bottom"/>
            <w:hideMark/>
          </w:tcPr>
          <w:p w14:paraId="5726949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Dinner</w:t>
            </w:r>
          </w:p>
        </w:tc>
        <w:tc>
          <w:tcPr>
            <w:tcW w:w="1620" w:type="dxa"/>
            <w:tcBorders>
              <w:top w:val="nil"/>
              <w:left w:val="nil"/>
              <w:bottom w:val="nil"/>
              <w:right w:val="nil"/>
            </w:tcBorders>
            <w:shd w:val="clear" w:color="auto" w:fill="auto"/>
            <w:vAlign w:val="bottom"/>
            <w:hideMark/>
          </w:tcPr>
          <w:p w14:paraId="7E206EE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0409 765 124</w:t>
            </w:r>
          </w:p>
        </w:tc>
        <w:tc>
          <w:tcPr>
            <w:tcW w:w="3051" w:type="dxa"/>
            <w:tcBorders>
              <w:top w:val="nil"/>
              <w:left w:val="nil"/>
              <w:bottom w:val="nil"/>
              <w:right w:val="nil"/>
            </w:tcBorders>
            <w:shd w:val="clear" w:color="auto" w:fill="auto"/>
            <w:vAlign w:val="bottom"/>
            <w:hideMark/>
          </w:tcPr>
          <w:p w14:paraId="3D4B7746"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rusmer1@hotmail.com</w:t>
            </w:r>
          </w:p>
        </w:tc>
        <w:tc>
          <w:tcPr>
            <w:tcW w:w="1275" w:type="dxa"/>
            <w:tcBorders>
              <w:top w:val="nil"/>
              <w:left w:val="nil"/>
              <w:bottom w:val="nil"/>
              <w:right w:val="nil"/>
            </w:tcBorders>
            <w:shd w:val="clear" w:color="auto" w:fill="auto"/>
            <w:vAlign w:val="bottom"/>
            <w:hideMark/>
          </w:tcPr>
          <w:p w14:paraId="132B8CE0" w14:textId="77777777" w:rsidR="008F7621" w:rsidRPr="008F7621" w:rsidRDefault="008F7621" w:rsidP="008F7621">
            <w:pPr>
              <w:spacing w:after="0" w:line="240" w:lineRule="auto"/>
              <w:rPr>
                <w:rFonts w:eastAsia="Times New Roman" w:cstheme="minorHAnsi"/>
                <w:color w:val="000000"/>
                <w:sz w:val="20"/>
                <w:szCs w:val="20"/>
                <w:lang w:eastAsia="en-AU"/>
              </w:rPr>
            </w:pPr>
          </w:p>
        </w:tc>
        <w:tc>
          <w:tcPr>
            <w:tcW w:w="874" w:type="dxa"/>
            <w:tcBorders>
              <w:top w:val="nil"/>
              <w:left w:val="nil"/>
              <w:bottom w:val="nil"/>
              <w:right w:val="nil"/>
            </w:tcBorders>
            <w:shd w:val="clear" w:color="auto" w:fill="auto"/>
            <w:vAlign w:val="bottom"/>
            <w:hideMark/>
          </w:tcPr>
          <w:p w14:paraId="08C83C0E" w14:textId="77777777" w:rsidR="008F7621" w:rsidRPr="008F7621" w:rsidRDefault="008F7621" w:rsidP="008F7621">
            <w:pPr>
              <w:spacing w:after="0" w:line="240" w:lineRule="auto"/>
              <w:rPr>
                <w:rFonts w:eastAsia="Times New Roman" w:cstheme="minorHAnsi"/>
                <w:sz w:val="20"/>
                <w:szCs w:val="20"/>
                <w:lang w:eastAsia="en-AU"/>
              </w:rPr>
            </w:pPr>
          </w:p>
        </w:tc>
        <w:tc>
          <w:tcPr>
            <w:tcW w:w="931" w:type="dxa"/>
            <w:tcBorders>
              <w:top w:val="nil"/>
              <w:left w:val="nil"/>
              <w:bottom w:val="nil"/>
              <w:right w:val="nil"/>
            </w:tcBorders>
            <w:shd w:val="clear" w:color="auto" w:fill="auto"/>
            <w:vAlign w:val="bottom"/>
            <w:hideMark/>
          </w:tcPr>
          <w:p w14:paraId="04B48DED" w14:textId="77777777" w:rsidR="008F7621" w:rsidRPr="008F7621" w:rsidRDefault="008F7621" w:rsidP="008F7621">
            <w:pPr>
              <w:spacing w:after="0" w:line="240" w:lineRule="auto"/>
              <w:rPr>
                <w:rFonts w:eastAsia="Times New Roman" w:cstheme="minorHAnsi"/>
                <w:sz w:val="20"/>
                <w:szCs w:val="20"/>
                <w:lang w:eastAsia="en-AU"/>
              </w:rPr>
            </w:pPr>
          </w:p>
        </w:tc>
        <w:tc>
          <w:tcPr>
            <w:tcW w:w="941" w:type="dxa"/>
            <w:tcBorders>
              <w:top w:val="nil"/>
              <w:left w:val="nil"/>
              <w:bottom w:val="nil"/>
              <w:right w:val="nil"/>
            </w:tcBorders>
            <w:shd w:val="clear" w:color="auto" w:fill="auto"/>
            <w:vAlign w:val="bottom"/>
            <w:hideMark/>
          </w:tcPr>
          <w:p w14:paraId="1DB5705A"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$55.00</w:t>
            </w:r>
          </w:p>
        </w:tc>
        <w:tc>
          <w:tcPr>
            <w:tcW w:w="1164" w:type="dxa"/>
            <w:tcBorders>
              <w:top w:val="nil"/>
              <w:left w:val="nil"/>
              <w:bottom w:val="nil"/>
              <w:right w:val="nil"/>
            </w:tcBorders>
            <w:shd w:val="clear" w:color="auto" w:fill="auto"/>
            <w:vAlign w:val="bottom"/>
            <w:hideMark/>
          </w:tcPr>
          <w:p w14:paraId="54A3E97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$1.88</w:t>
            </w:r>
          </w:p>
        </w:tc>
        <w:tc>
          <w:tcPr>
            <w:tcW w:w="996" w:type="dxa"/>
            <w:tcBorders>
              <w:top w:val="nil"/>
              <w:left w:val="nil"/>
              <w:bottom w:val="nil"/>
              <w:right w:val="nil"/>
            </w:tcBorders>
            <w:shd w:val="clear" w:color="auto" w:fill="auto"/>
            <w:noWrap/>
            <w:vAlign w:val="bottom"/>
            <w:hideMark/>
          </w:tcPr>
          <w:p w14:paraId="2F40399F"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$53.12</w:t>
            </w:r>
          </w:p>
        </w:tc>
      </w:tr>
      <w:tr w:rsidR="008F7621" w:rsidRPr="008F7621" w14:paraId="6D68E1F0" w14:textId="77777777" w:rsidTr="008F7621">
        <w:trPr>
          <w:trHeight w:val="580"/>
        </w:trPr>
        <w:tc>
          <w:tcPr>
            <w:tcW w:w="993" w:type="dxa"/>
            <w:tcBorders>
              <w:top w:val="nil"/>
              <w:left w:val="nil"/>
              <w:bottom w:val="nil"/>
              <w:right w:val="nil"/>
            </w:tcBorders>
            <w:shd w:val="clear" w:color="auto" w:fill="auto"/>
            <w:vAlign w:val="bottom"/>
            <w:hideMark/>
          </w:tcPr>
          <w:p w14:paraId="71BDD59A"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William</w:t>
            </w:r>
          </w:p>
        </w:tc>
        <w:tc>
          <w:tcPr>
            <w:tcW w:w="1417" w:type="dxa"/>
            <w:tcBorders>
              <w:top w:val="nil"/>
              <w:left w:val="nil"/>
              <w:bottom w:val="nil"/>
              <w:right w:val="nil"/>
            </w:tcBorders>
            <w:shd w:val="clear" w:color="auto" w:fill="auto"/>
            <w:vAlign w:val="bottom"/>
            <w:hideMark/>
          </w:tcPr>
          <w:p w14:paraId="1AB85861" w14:textId="77777777" w:rsidR="008F7621" w:rsidRPr="008F7621" w:rsidRDefault="008F7621" w:rsidP="008F7621">
            <w:pPr>
              <w:spacing w:after="0" w:line="240" w:lineRule="auto"/>
              <w:rPr>
                <w:rFonts w:eastAsia="Times New Roman" w:cstheme="minorHAnsi"/>
                <w:color w:val="000000"/>
                <w:sz w:val="20"/>
                <w:szCs w:val="20"/>
                <w:lang w:eastAsia="en-AU"/>
              </w:rPr>
            </w:pPr>
            <w:proofErr w:type="spellStart"/>
            <w:r w:rsidRPr="008F7621">
              <w:rPr>
                <w:rFonts w:eastAsia="Times New Roman" w:cstheme="minorHAnsi"/>
                <w:color w:val="000000"/>
                <w:sz w:val="20"/>
                <w:szCs w:val="20"/>
                <w:lang w:eastAsia="en-AU"/>
              </w:rPr>
              <w:t>Wattam</w:t>
            </w:r>
            <w:proofErr w:type="spellEnd"/>
          </w:p>
        </w:tc>
        <w:tc>
          <w:tcPr>
            <w:tcW w:w="2293" w:type="dxa"/>
            <w:tcBorders>
              <w:top w:val="nil"/>
              <w:left w:val="nil"/>
              <w:bottom w:val="nil"/>
              <w:right w:val="nil"/>
            </w:tcBorders>
            <w:shd w:val="clear" w:color="auto" w:fill="auto"/>
            <w:vAlign w:val="bottom"/>
            <w:hideMark/>
          </w:tcPr>
          <w:p w14:paraId="2D233637"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Conference Ticket - Rotary (excluding Conference Dinner)</w:t>
            </w:r>
          </w:p>
        </w:tc>
        <w:tc>
          <w:tcPr>
            <w:tcW w:w="1620" w:type="dxa"/>
            <w:tcBorders>
              <w:top w:val="nil"/>
              <w:left w:val="nil"/>
              <w:bottom w:val="nil"/>
              <w:right w:val="nil"/>
            </w:tcBorders>
            <w:shd w:val="clear" w:color="auto" w:fill="auto"/>
            <w:vAlign w:val="bottom"/>
            <w:hideMark/>
          </w:tcPr>
          <w:p w14:paraId="3AE39F91"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490788866</w:t>
            </w:r>
          </w:p>
        </w:tc>
        <w:tc>
          <w:tcPr>
            <w:tcW w:w="3051" w:type="dxa"/>
            <w:tcBorders>
              <w:top w:val="nil"/>
              <w:left w:val="nil"/>
              <w:bottom w:val="nil"/>
              <w:right w:val="nil"/>
            </w:tcBorders>
            <w:shd w:val="clear" w:color="auto" w:fill="auto"/>
            <w:vAlign w:val="bottom"/>
            <w:hideMark/>
          </w:tcPr>
          <w:p w14:paraId="496D515F"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williamwattam@gmail.com</w:t>
            </w:r>
          </w:p>
        </w:tc>
        <w:tc>
          <w:tcPr>
            <w:tcW w:w="1275" w:type="dxa"/>
            <w:tcBorders>
              <w:top w:val="nil"/>
              <w:left w:val="nil"/>
              <w:bottom w:val="nil"/>
              <w:right w:val="nil"/>
            </w:tcBorders>
            <w:shd w:val="clear" w:color="auto" w:fill="auto"/>
            <w:vAlign w:val="bottom"/>
            <w:hideMark/>
          </w:tcPr>
          <w:p w14:paraId="01D77F3C"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Ginninderra</w:t>
            </w:r>
          </w:p>
        </w:tc>
        <w:tc>
          <w:tcPr>
            <w:tcW w:w="874" w:type="dxa"/>
            <w:tcBorders>
              <w:top w:val="nil"/>
              <w:left w:val="nil"/>
              <w:bottom w:val="nil"/>
              <w:right w:val="nil"/>
            </w:tcBorders>
            <w:shd w:val="clear" w:color="auto" w:fill="auto"/>
            <w:vAlign w:val="bottom"/>
            <w:hideMark/>
          </w:tcPr>
          <w:p w14:paraId="4338CC7B"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D9705</w:t>
            </w:r>
          </w:p>
        </w:tc>
        <w:tc>
          <w:tcPr>
            <w:tcW w:w="931" w:type="dxa"/>
            <w:tcBorders>
              <w:top w:val="nil"/>
              <w:left w:val="nil"/>
              <w:bottom w:val="nil"/>
              <w:right w:val="nil"/>
            </w:tcBorders>
            <w:shd w:val="clear" w:color="auto" w:fill="auto"/>
            <w:vAlign w:val="bottom"/>
            <w:hideMark/>
          </w:tcPr>
          <w:p w14:paraId="7509608D" w14:textId="77777777" w:rsidR="008F7621" w:rsidRPr="008F7621" w:rsidRDefault="008F7621" w:rsidP="008F7621">
            <w:pPr>
              <w:spacing w:after="0" w:line="240" w:lineRule="auto"/>
              <w:rPr>
                <w:rFonts w:eastAsia="Times New Roman" w:cstheme="minorHAnsi"/>
                <w:color w:val="000000"/>
                <w:sz w:val="20"/>
                <w:szCs w:val="20"/>
                <w:lang w:eastAsia="en-AU"/>
              </w:rPr>
            </w:pPr>
            <w:r w:rsidRPr="008F7621">
              <w:rPr>
                <w:rFonts w:eastAsia="Times New Roman" w:cstheme="minorHAnsi"/>
                <w:color w:val="000000"/>
                <w:sz w:val="20"/>
                <w:szCs w:val="20"/>
                <w:lang w:eastAsia="en-AU"/>
              </w:rPr>
              <w:t>None</w:t>
            </w:r>
          </w:p>
        </w:tc>
        <w:tc>
          <w:tcPr>
            <w:tcW w:w="941" w:type="dxa"/>
            <w:tcBorders>
              <w:top w:val="nil"/>
              <w:left w:val="nil"/>
              <w:bottom w:val="nil"/>
              <w:right w:val="nil"/>
            </w:tcBorders>
            <w:shd w:val="clear" w:color="auto" w:fill="auto"/>
            <w:vAlign w:val="bottom"/>
            <w:hideMark/>
          </w:tcPr>
          <w:p w14:paraId="03C9F836"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$161.76</w:t>
            </w:r>
          </w:p>
        </w:tc>
        <w:tc>
          <w:tcPr>
            <w:tcW w:w="1164" w:type="dxa"/>
            <w:tcBorders>
              <w:top w:val="nil"/>
              <w:left w:val="nil"/>
              <w:bottom w:val="nil"/>
              <w:right w:val="nil"/>
            </w:tcBorders>
            <w:shd w:val="clear" w:color="auto" w:fill="auto"/>
            <w:vAlign w:val="bottom"/>
            <w:hideMark/>
          </w:tcPr>
          <w:p w14:paraId="7643F42C"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$4.50</w:t>
            </w:r>
          </w:p>
        </w:tc>
        <w:tc>
          <w:tcPr>
            <w:tcW w:w="996" w:type="dxa"/>
            <w:tcBorders>
              <w:top w:val="nil"/>
              <w:left w:val="nil"/>
              <w:bottom w:val="nil"/>
              <w:right w:val="nil"/>
            </w:tcBorders>
            <w:shd w:val="clear" w:color="auto" w:fill="auto"/>
            <w:noWrap/>
            <w:vAlign w:val="bottom"/>
            <w:hideMark/>
          </w:tcPr>
          <w:p w14:paraId="27FB43E8" w14:textId="77777777" w:rsidR="008F7621" w:rsidRPr="008F7621" w:rsidRDefault="008F7621" w:rsidP="008F7621">
            <w:pPr>
              <w:spacing w:after="0" w:line="240" w:lineRule="auto"/>
              <w:jc w:val="right"/>
              <w:rPr>
                <w:rFonts w:eastAsia="Times New Roman" w:cstheme="minorHAnsi"/>
                <w:color w:val="000000"/>
                <w:sz w:val="20"/>
                <w:szCs w:val="20"/>
                <w:lang w:eastAsia="en-AU"/>
              </w:rPr>
            </w:pPr>
            <w:r w:rsidRPr="008F7621">
              <w:rPr>
                <w:rFonts w:eastAsia="Times New Roman" w:cstheme="minorHAnsi"/>
                <w:color w:val="000000"/>
                <w:sz w:val="20"/>
                <w:szCs w:val="20"/>
                <w:lang w:eastAsia="en-AU"/>
              </w:rPr>
              <w:t>$155.50</w:t>
            </w:r>
          </w:p>
        </w:tc>
      </w:tr>
    </w:tbl>
    <w:p w14:paraId="5B3C3951" w14:textId="77777777" w:rsidR="00B42DF2" w:rsidRDefault="00B42DF2" w:rsidP="00B46484">
      <w:pPr>
        <w:ind w:left="360"/>
        <w:jc w:val="center"/>
        <w:rPr>
          <w:b/>
          <w:bCs/>
          <w:sz w:val="28"/>
          <w:szCs w:val="28"/>
        </w:rPr>
        <w:sectPr w:rsidR="00B42DF2" w:rsidSect="00192DC8">
          <w:pgSz w:w="16838" w:h="11906" w:orient="landscape"/>
          <w:pgMar w:top="720" w:right="720" w:bottom="720" w:left="720" w:header="708" w:footer="708" w:gutter="0"/>
          <w:cols w:space="708"/>
          <w:docGrid w:linePitch="360"/>
        </w:sectPr>
      </w:pPr>
    </w:p>
    <w:p w14:paraId="5249E000" w14:textId="3D42D91D" w:rsidR="0091430D" w:rsidRDefault="00417723" w:rsidP="00B46484">
      <w:pPr>
        <w:ind w:left="360"/>
        <w:jc w:val="center"/>
        <w:rPr>
          <w:b/>
          <w:bCs/>
          <w:sz w:val="28"/>
          <w:szCs w:val="28"/>
        </w:rPr>
      </w:pPr>
      <w:r w:rsidRPr="00B46484">
        <w:rPr>
          <w:b/>
          <w:bCs/>
          <w:sz w:val="28"/>
          <w:szCs w:val="28"/>
        </w:rPr>
        <w:lastRenderedPageBreak/>
        <w:t xml:space="preserve">Annex </w:t>
      </w:r>
      <w:r w:rsidR="00F52D7F">
        <w:rPr>
          <w:b/>
          <w:bCs/>
          <w:sz w:val="28"/>
          <w:szCs w:val="28"/>
        </w:rPr>
        <w:t>G.</w:t>
      </w:r>
    </w:p>
    <w:p w14:paraId="17F6BDD0" w14:textId="15B3EA3B" w:rsidR="00544890" w:rsidRDefault="00544890" w:rsidP="00544890">
      <w:pPr>
        <w:jc w:val="center"/>
        <w:rPr>
          <w:b/>
          <w:bCs/>
          <w:lang w:val="en-US"/>
        </w:rPr>
      </w:pPr>
      <w:r>
        <w:rPr>
          <w:noProof/>
        </w:rPr>
        <w:drawing>
          <wp:inline distT="0" distB="0" distL="0" distR="0" wp14:anchorId="7859614D" wp14:editId="3F78BB3D">
            <wp:extent cx="3200400" cy="76200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14:paraId="6FDC8B55" w14:textId="77777777" w:rsidR="00544890" w:rsidRDefault="00544890" w:rsidP="00544890">
      <w:pPr>
        <w:jc w:val="center"/>
        <w:rPr>
          <w:b/>
          <w:bCs/>
          <w:lang w:val="en-US"/>
        </w:rPr>
      </w:pPr>
    </w:p>
    <w:p w14:paraId="7ADA339C" w14:textId="77777777" w:rsidR="00544890" w:rsidRDefault="00544890" w:rsidP="00544890">
      <w:pPr>
        <w:pStyle w:val="Heading1"/>
      </w:pPr>
      <w:r>
        <w:t>2022 RAM CONFERENCE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6438"/>
      </w:tblGrid>
      <w:tr w:rsidR="00544890" w14:paraId="4891DF8A" w14:textId="77777777" w:rsidTr="009420B5">
        <w:tc>
          <w:tcPr>
            <w:tcW w:w="3794" w:type="dxa"/>
          </w:tcPr>
          <w:p w14:paraId="1FFAF211" w14:textId="77777777" w:rsidR="00544890" w:rsidRDefault="00544890" w:rsidP="00544890">
            <w:pPr>
              <w:numPr>
                <w:ilvl w:val="0"/>
                <w:numId w:val="12"/>
              </w:numPr>
              <w:rPr>
                <w:lang w:val="en-US"/>
              </w:rPr>
            </w:pPr>
            <w:r>
              <w:rPr>
                <w:lang w:val="en-US"/>
              </w:rPr>
              <w:t>Overall, was the conference useful?</w:t>
            </w:r>
          </w:p>
          <w:p w14:paraId="79253C88" w14:textId="77777777" w:rsidR="00544890" w:rsidRPr="00A23760" w:rsidRDefault="00544890" w:rsidP="009420B5">
            <w:pPr>
              <w:rPr>
                <w:i/>
                <w:lang w:val="en-US"/>
              </w:rPr>
            </w:pPr>
            <w:r>
              <w:rPr>
                <w:i/>
                <w:lang w:val="en-US"/>
              </w:rPr>
              <w:t>(Circle your answer).</w:t>
            </w:r>
          </w:p>
          <w:p w14:paraId="24901CC0" w14:textId="77777777" w:rsidR="00544890" w:rsidRDefault="00544890" w:rsidP="009420B5">
            <w:pPr>
              <w:rPr>
                <w:lang w:val="en-US"/>
              </w:rPr>
            </w:pPr>
          </w:p>
        </w:tc>
        <w:tc>
          <w:tcPr>
            <w:tcW w:w="6438" w:type="dxa"/>
          </w:tcPr>
          <w:p w14:paraId="47ABC897" w14:textId="77777777" w:rsidR="00544890" w:rsidRDefault="00544890" w:rsidP="009420B5">
            <w:pPr>
              <w:rPr>
                <w:lang w:val="en-US"/>
              </w:rPr>
            </w:pPr>
            <w:r>
              <w:rPr>
                <w:lang w:val="en-US"/>
              </w:rPr>
              <w:t>Very useful / slightly useful / not useful / waste of time</w:t>
            </w:r>
          </w:p>
          <w:p w14:paraId="243B36B4" w14:textId="77777777" w:rsidR="00544890" w:rsidRDefault="00544890" w:rsidP="009420B5">
            <w:pPr>
              <w:rPr>
                <w:i/>
                <w:iCs/>
                <w:lang w:val="en-US"/>
              </w:rPr>
            </w:pPr>
            <w:r>
              <w:rPr>
                <w:i/>
                <w:iCs/>
                <w:lang w:val="en-US"/>
              </w:rPr>
              <w:t>Comments:</w:t>
            </w:r>
          </w:p>
          <w:p w14:paraId="0EAE55CF" w14:textId="77777777" w:rsidR="00544890" w:rsidRDefault="00544890" w:rsidP="009420B5">
            <w:pPr>
              <w:rPr>
                <w:i/>
                <w:iCs/>
                <w:lang w:val="en-US"/>
              </w:rPr>
            </w:pPr>
          </w:p>
          <w:p w14:paraId="511EA570" w14:textId="77777777" w:rsidR="00544890" w:rsidRDefault="00544890" w:rsidP="009420B5">
            <w:pPr>
              <w:rPr>
                <w:i/>
                <w:iCs/>
                <w:lang w:val="en-US"/>
              </w:rPr>
            </w:pPr>
          </w:p>
          <w:p w14:paraId="1FBD9F38" w14:textId="77777777" w:rsidR="00544890" w:rsidRDefault="00544890" w:rsidP="009420B5">
            <w:pPr>
              <w:rPr>
                <w:lang w:val="en-US"/>
              </w:rPr>
            </w:pPr>
          </w:p>
        </w:tc>
      </w:tr>
      <w:tr w:rsidR="00544890" w14:paraId="28E5F721" w14:textId="77777777" w:rsidTr="009420B5">
        <w:tc>
          <w:tcPr>
            <w:tcW w:w="3794" w:type="dxa"/>
          </w:tcPr>
          <w:p w14:paraId="1F3993D1" w14:textId="77777777" w:rsidR="00544890" w:rsidRDefault="00544890" w:rsidP="00544890">
            <w:pPr>
              <w:numPr>
                <w:ilvl w:val="0"/>
                <w:numId w:val="12"/>
              </w:numPr>
              <w:rPr>
                <w:lang w:val="en-US"/>
              </w:rPr>
            </w:pPr>
            <w:r>
              <w:rPr>
                <w:lang w:val="en-US"/>
              </w:rPr>
              <w:t>Were the pre-conference workshops (Malaria 101, and Vaccine Development) useful?</w:t>
            </w:r>
          </w:p>
          <w:p w14:paraId="7EE874DD" w14:textId="77777777" w:rsidR="00544890" w:rsidRDefault="00544890" w:rsidP="009420B5">
            <w:pPr>
              <w:rPr>
                <w:lang w:val="en-US"/>
              </w:rPr>
            </w:pPr>
            <w:r>
              <w:rPr>
                <w:i/>
                <w:lang w:val="en-US"/>
              </w:rPr>
              <w:t>(Circle your answer</w:t>
            </w:r>
          </w:p>
        </w:tc>
        <w:tc>
          <w:tcPr>
            <w:tcW w:w="6438" w:type="dxa"/>
          </w:tcPr>
          <w:p w14:paraId="36D84E7A" w14:textId="77777777" w:rsidR="00544890" w:rsidRDefault="00544890" w:rsidP="009420B5">
            <w:pPr>
              <w:rPr>
                <w:lang w:val="en-US"/>
              </w:rPr>
            </w:pPr>
            <w:r>
              <w:rPr>
                <w:lang w:val="en-US"/>
              </w:rPr>
              <w:t>Very useful / slightly useful / not useful / waste of time</w:t>
            </w:r>
          </w:p>
          <w:p w14:paraId="23477278" w14:textId="77777777" w:rsidR="00544890" w:rsidRDefault="00544890" w:rsidP="009420B5">
            <w:pPr>
              <w:rPr>
                <w:i/>
                <w:iCs/>
                <w:lang w:val="en-US"/>
              </w:rPr>
            </w:pPr>
            <w:r>
              <w:rPr>
                <w:i/>
                <w:iCs/>
                <w:lang w:val="en-US"/>
              </w:rPr>
              <w:t>Comments:</w:t>
            </w:r>
          </w:p>
          <w:p w14:paraId="06FF1866" w14:textId="77777777" w:rsidR="00544890" w:rsidRDefault="00544890" w:rsidP="009420B5">
            <w:pPr>
              <w:rPr>
                <w:lang w:val="en-US"/>
              </w:rPr>
            </w:pPr>
          </w:p>
          <w:p w14:paraId="0357BA61" w14:textId="77777777" w:rsidR="00544890" w:rsidRDefault="00544890" w:rsidP="009420B5">
            <w:pPr>
              <w:rPr>
                <w:lang w:val="en-US"/>
              </w:rPr>
            </w:pPr>
          </w:p>
          <w:p w14:paraId="5795CCFD" w14:textId="77777777" w:rsidR="00544890" w:rsidRDefault="00544890" w:rsidP="009420B5">
            <w:pPr>
              <w:rPr>
                <w:lang w:val="en-US"/>
              </w:rPr>
            </w:pPr>
          </w:p>
        </w:tc>
      </w:tr>
      <w:tr w:rsidR="00544890" w14:paraId="0AF06A2A" w14:textId="77777777" w:rsidTr="009420B5">
        <w:tc>
          <w:tcPr>
            <w:tcW w:w="3794" w:type="dxa"/>
          </w:tcPr>
          <w:p w14:paraId="19467213" w14:textId="77777777" w:rsidR="00544890" w:rsidRDefault="00544890" w:rsidP="00544890">
            <w:pPr>
              <w:numPr>
                <w:ilvl w:val="0"/>
                <w:numId w:val="12"/>
              </w:numPr>
              <w:rPr>
                <w:lang w:val="en-US"/>
              </w:rPr>
            </w:pPr>
            <w:r>
              <w:rPr>
                <w:lang w:val="en-US"/>
              </w:rPr>
              <w:t>Was the Saturday afternoon session on malaria research useful?</w:t>
            </w:r>
          </w:p>
          <w:p w14:paraId="3E930883" w14:textId="77777777" w:rsidR="00544890" w:rsidRPr="00A23760" w:rsidRDefault="00544890" w:rsidP="009420B5">
            <w:pPr>
              <w:rPr>
                <w:i/>
                <w:lang w:val="en-US"/>
              </w:rPr>
            </w:pPr>
            <w:r>
              <w:rPr>
                <w:i/>
                <w:lang w:val="en-US"/>
              </w:rPr>
              <w:t>(Circle your answer).</w:t>
            </w:r>
          </w:p>
          <w:p w14:paraId="29BA599D" w14:textId="77777777" w:rsidR="00544890" w:rsidRDefault="00544890" w:rsidP="009420B5">
            <w:pPr>
              <w:rPr>
                <w:lang w:val="en-US"/>
              </w:rPr>
            </w:pPr>
          </w:p>
        </w:tc>
        <w:tc>
          <w:tcPr>
            <w:tcW w:w="6438" w:type="dxa"/>
          </w:tcPr>
          <w:p w14:paraId="6D0CB592" w14:textId="77777777" w:rsidR="00544890" w:rsidRDefault="00544890" w:rsidP="009420B5">
            <w:pPr>
              <w:rPr>
                <w:lang w:val="en-US"/>
              </w:rPr>
            </w:pPr>
            <w:r>
              <w:rPr>
                <w:lang w:val="en-US"/>
              </w:rPr>
              <w:t>Very useful / slightly useful / not useful / waste of time</w:t>
            </w:r>
          </w:p>
          <w:p w14:paraId="1B9EA491" w14:textId="77777777" w:rsidR="00544890" w:rsidRDefault="00544890" w:rsidP="009420B5">
            <w:pPr>
              <w:rPr>
                <w:i/>
                <w:iCs/>
                <w:lang w:val="en-US"/>
              </w:rPr>
            </w:pPr>
            <w:r>
              <w:rPr>
                <w:i/>
                <w:iCs/>
                <w:lang w:val="en-US"/>
              </w:rPr>
              <w:t>Comments:</w:t>
            </w:r>
          </w:p>
          <w:p w14:paraId="301C1256" w14:textId="77777777" w:rsidR="00544890" w:rsidRDefault="00544890" w:rsidP="009420B5">
            <w:pPr>
              <w:rPr>
                <w:lang w:val="en-US"/>
              </w:rPr>
            </w:pPr>
          </w:p>
          <w:p w14:paraId="3FF847E8" w14:textId="77777777" w:rsidR="00544890" w:rsidRDefault="00544890" w:rsidP="009420B5">
            <w:pPr>
              <w:rPr>
                <w:lang w:val="en-US"/>
              </w:rPr>
            </w:pPr>
          </w:p>
          <w:p w14:paraId="32EB60E1" w14:textId="77777777" w:rsidR="00544890" w:rsidRDefault="00544890" w:rsidP="009420B5">
            <w:pPr>
              <w:rPr>
                <w:lang w:val="en-US"/>
              </w:rPr>
            </w:pPr>
          </w:p>
        </w:tc>
      </w:tr>
      <w:tr w:rsidR="00544890" w14:paraId="37B7D9DC" w14:textId="77777777" w:rsidTr="009420B5">
        <w:tc>
          <w:tcPr>
            <w:tcW w:w="3794" w:type="dxa"/>
          </w:tcPr>
          <w:p w14:paraId="4425793E" w14:textId="77777777" w:rsidR="00544890" w:rsidRDefault="00544890" w:rsidP="00544890">
            <w:pPr>
              <w:numPr>
                <w:ilvl w:val="0"/>
                <w:numId w:val="12"/>
              </w:numPr>
              <w:rPr>
                <w:lang w:val="en-US"/>
              </w:rPr>
            </w:pPr>
            <w:r>
              <w:rPr>
                <w:lang w:val="en-US"/>
              </w:rPr>
              <w:t>Was the Sunday morning session on malaria projects in the field useful?</w:t>
            </w:r>
          </w:p>
          <w:p w14:paraId="6CA90AE6" w14:textId="77777777" w:rsidR="00544890" w:rsidRPr="00A23760" w:rsidRDefault="00544890" w:rsidP="009420B5">
            <w:pPr>
              <w:rPr>
                <w:i/>
                <w:lang w:val="en-US"/>
              </w:rPr>
            </w:pPr>
            <w:r>
              <w:rPr>
                <w:i/>
                <w:lang w:val="en-US"/>
              </w:rPr>
              <w:t>(Circle your answer).</w:t>
            </w:r>
          </w:p>
          <w:p w14:paraId="2C140F6B" w14:textId="77777777" w:rsidR="00544890" w:rsidRDefault="00544890" w:rsidP="009420B5">
            <w:pPr>
              <w:rPr>
                <w:lang w:val="en-US"/>
              </w:rPr>
            </w:pPr>
          </w:p>
        </w:tc>
        <w:tc>
          <w:tcPr>
            <w:tcW w:w="6438" w:type="dxa"/>
          </w:tcPr>
          <w:p w14:paraId="18A04B13" w14:textId="77777777" w:rsidR="00544890" w:rsidRDefault="00544890" w:rsidP="009420B5">
            <w:pPr>
              <w:rPr>
                <w:lang w:val="en-US"/>
              </w:rPr>
            </w:pPr>
            <w:r>
              <w:rPr>
                <w:lang w:val="en-US"/>
              </w:rPr>
              <w:t>Very useful / slightly useful / not useful / waste of time</w:t>
            </w:r>
          </w:p>
          <w:p w14:paraId="586CCB27" w14:textId="77777777" w:rsidR="00544890" w:rsidRDefault="00544890" w:rsidP="009420B5">
            <w:pPr>
              <w:rPr>
                <w:i/>
                <w:iCs/>
                <w:lang w:val="en-US"/>
              </w:rPr>
            </w:pPr>
            <w:r>
              <w:rPr>
                <w:i/>
                <w:iCs/>
                <w:lang w:val="en-US"/>
              </w:rPr>
              <w:t>Comments:</w:t>
            </w:r>
          </w:p>
          <w:p w14:paraId="60BA7A4C" w14:textId="77777777" w:rsidR="00544890" w:rsidRDefault="00544890" w:rsidP="009420B5">
            <w:pPr>
              <w:rPr>
                <w:i/>
                <w:iCs/>
                <w:lang w:val="en-US"/>
              </w:rPr>
            </w:pPr>
          </w:p>
          <w:p w14:paraId="6CF29B5C" w14:textId="77777777" w:rsidR="00544890" w:rsidRDefault="00544890" w:rsidP="009420B5">
            <w:pPr>
              <w:rPr>
                <w:i/>
                <w:iCs/>
                <w:lang w:val="en-US"/>
              </w:rPr>
            </w:pPr>
          </w:p>
          <w:p w14:paraId="323F0BE3" w14:textId="77777777" w:rsidR="00544890" w:rsidRDefault="00544890" w:rsidP="009420B5">
            <w:pPr>
              <w:rPr>
                <w:lang w:val="en-US"/>
              </w:rPr>
            </w:pPr>
          </w:p>
        </w:tc>
      </w:tr>
      <w:tr w:rsidR="00544890" w14:paraId="77A6F5E4" w14:textId="77777777" w:rsidTr="009420B5">
        <w:tc>
          <w:tcPr>
            <w:tcW w:w="3794" w:type="dxa"/>
          </w:tcPr>
          <w:p w14:paraId="232D90F5" w14:textId="77777777" w:rsidR="00544890" w:rsidRDefault="00544890" w:rsidP="00544890">
            <w:pPr>
              <w:numPr>
                <w:ilvl w:val="0"/>
                <w:numId w:val="12"/>
              </w:numPr>
              <w:rPr>
                <w:lang w:val="en-US"/>
              </w:rPr>
            </w:pPr>
            <w:r>
              <w:rPr>
                <w:lang w:val="en-US"/>
              </w:rPr>
              <w:t>Please rate catering arrangements (Morning and afternoon teas, Saturday lunch.</w:t>
            </w:r>
          </w:p>
          <w:p w14:paraId="261EDE26" w14:textId="77777777" w:rsidR="00544890" w:rsidRPr="00A23760" w:rsidRDefault="00544890" w:rsidP="009420B5">
            <w:pPr>
              <w:rPr>
                <w:i/>
                <w:lang w:val="en-US"/>
              </w:rPr>
            </w:pPr>
            <w:r>
              <w:rPr>
                <w:i/>
                <w:lang w:val="en-US"/>
              </w:rPr>
              <w:t>(Circle your answer).</w:t>
            </w:r>
          </w:p>
          <w:p w14:paraId="093D14CD" w14:textId="77777777" w:rsidR="00544890" w:rsidRDefault="00544890" w:rsidP="009420B5">
            <w:pPr>
              <w:rPr>
                <w:lang w:val="en-US"/>
              </w:rPr>
            </w:pPr>
          </w:p>
        </w:tc>
        <w:tc>
          <w:tcPr>
            <w:tcW w:w="6438" w:type="dxa"/>
          </w:tcPr>
          <w:p w14:paraId="0753AA68" w14:textId="77777777" w:rsidR="00544890" w:rsidRDefault="00544890" w:rsidP="009420B5">
            <w:pPr>
              <w:rPr>
                <w:lang w:val="en-US"/>
              </w:rPr>
            </w:pPr>
            <w:r>
              <w:rPr>
                <w:lang w:val="en-US"/>
              </w:rPr>
              <w:t>Poor / Acceptable / Adequate</w:t>
            </w:r>
          </w:p>
          <w:p w14:paraId="2FBD1885" w14:textId="77777777" w:rsidR="00544890" w:rsidRDefault="00544890" w:rsidP="009420B5">
            <w:pPr>
              <w:rPr>
                <w:i/>
                <w:iCs/>
                <w:lang w:val="en-US"/>
              </w:rPr>
            </w:pPr>
            <w:r>
              <w:rPr>
                <w:i/>
                <w:iCs/>
                <w:lang w:val="en-US"/>
              </w:rPr>
              <w:t>Comments:</w:t>
            </w:r>
          </w:p>
          <w:p w14:paraId="04627DC3" w14:textId="77777777" w:rsidR="00544890" w:rsidRDefault="00544890" w:rsidP="009420B5">
            <w:pPr>
              <w:rPr>
                <w:lang w:val="en-US"/>
              </w:rPr>
            </w:pPr>
          </w:p>
          <w:p w14:paraId="517F5457" w14:textId="77777777" w:rsidR="00544890" w:rsidRDefault="00544890" w:rsidP="009420B5">
            <w:pPr>
              <w:rPr>
                <w:lang w:val="en-US"/>
              </w:rPr>
            </w:pPr>
          </w:p>
          <w:p w14:paraId="1CD377C8" w14:textId="77777777" w:rsidR="00544890" w:rsidRDefault="00544890" w:rsidP="009420B5">
            <w:pPr>
              <w:rPr>
                <w:lang w:val="en-US"/>
              </w:rPr>
            </w:pPr>
          </w:p>
        </w:tc>
      </w:tr>
      <w:tr w:rsidR="00544890" w14:paraId="01CFECAC" w14:textId="77777777" w:rsidTr="009420B5">
        <w:tc>
          <w:tcPr>
            <w:tcW w:w="3794" w:type="dxa"/>
          </w:tcPr>
          <w:p w14:paraId="5B341B8B" w14:textId="77777777" w:rsidR="00544890" w:rsidRDefault="00544890" w:rsidP="00544890">
            <w:pPr>
              <w:numPr>
                <w:ilvl w:val="0"/>
                <w:numId w:val="12"/>
              </w:numPr>
              <w:rPr>
                <w:lang w:val="en-US"/>
              </w:rPr>
            </w:pPr>
            <w:r>
              <w:rPr>
                <w:lang w:val="en-US"/>
              </w:rPr>
              <w:lastRenderedPageBreak/>
              <w:t>Please rate the conference dinner.</w:t>
            </w:r>
          </w:p>
          <w:p w14:paraId="79119D1A" w14:textId="77777777" w:rsidR="00544890" w:rsidRPr="00A23760" w:rsidRDefault="00544890" w:rsidP="009420B5">
            <w:pPr>
              <w:rPr>
                <w:i/>
                <w:lang w:val="en-US"/>
              </w:rPr>
            </w:pPr>
            <w:r>
              <w:rPr>
                <w:i/>
                <w:lang w:val="en-US"/>
              </w:rPr>
              <w:t>(Circle your answer).</w:t>
            </w:r>
          </w:p>
          <w:p w14:paraId="33C4E715" w14:textId="77777777" w:rsidR="00544890" w:rsidRDefault="00544890" w:rsidP="009420B5">
            <w:pPr>
              <w:rPr>
                <w:lang w:val="en-US"/>
              </w:rPr>
            </w:pPr>
          </w:p>
        </w:tc>
        <w:tc>
          <w:tcPr>
            <w:tcW w:w="6438" w:type="dxa"/>
          </w:tcPr>
          <w:p w14:paraId="23E1D531" w14:textId="77777777" w:rsidR="00544890" w:rsidRDefault="00544890" w:rsidP="009420B5">
            <w:pPr>
              <w:rPr>
                <w:lang w:val="en-US"/>
              </w:rPr>
            </w:pPr>
            <w:r>
              <w:rPr>
                <w:lang w:val="en-US"/>
              </w:rPr>
              <w:t>Poor / Acceptable / Adequate</w:t>
            </w:r>
          </w:p>
          <w:p w14:paraId="29BC73FF" w14:textId="77777777" w:rsidR="00544890" w:rsidRDefault="00544890" w:rsidP="009420B5">
            <w:pPr>
              <w:rPr>
                <w:i/>
                <w:iCs/>
                <w:lang w:val="en-US"/>
              </w:rPr>
            </w:pPr>
            <w:r>
              <w:rPr>
                <w:i/>
                <w:iCs/>
                <w:lang w:val="en-US"/>
              </w:rPr>
              <w:t>Comments:</w:t>
            </w:r>
          </w:p>
          <w:p w14:paraId="3DBAC425" w14:textId="77777777" w:rsidR="00544890" w:rsidRDefault="00544890" w:rsidP="009420B5">
            <w:pPr>
              <w:rPr>
                <w:lang w:val="en-US"/>
              </w:rPr>
            </w:pPr>
          </w:p>
          <w:p w14:paraId="4103965C" w14:textId="77777777" w:rsidR="00544890" w:rsidRDefault="00544890" w:rsidP="009420B5">
            <w:pPr>
              <w:rPr>
                <w:lang w:val="en-US"/>
              </w:rPr>
            </w:pPr>
          </w:p>
          <w:p w14:paraId="41AC15DF" w14:textId="77777777" w:rsidR="00544890" w:rsidRDefault="00544890" w:rsidP="009420B5">
            <w:pPr>
              <w:rPr>
                <w:lang w:val="en-US"/>
              </w:rPr>
            </w:pPr>
          </w:p>
        </w:tc>
      </w:tr>
      <w:tr w:rsidR="00544890" w14:paraId="46969CBF" w14:textId="77777777" w:rsidTr="009420B5">
        <w:tc>
          <w:tcPr>
            <w:tcW w:w="3794" w:type="dxa"/>
          </w:tcPr>
          <w:p w14:paraId="20B7421A" w14:textId="77777777" w:rsidR="00544890" w:rsidRDefault="00544890" w:rsidP="00544890">
            <w:pPr>
              <w:numPr>
                <w:ilvl w:val="0"/>
                <w:numId w:val="12"/>
              </w:numPr>
              <w:rPr>
                <w:lang w:val="en-US"/>
              </w:rPr>
            </w:pPr>
            <w:r>
              <w:rPr>
                <w:lang w:val="en-US"/>
              </w:rPr>
              <w:t>What was the most useful part of the RAM Conference for you?</w:t>
            </w:r>
          </w:p>
          <w:p w14:paraId="316F9B17" w14:textId="77777777" w:rsidR="00544890" w:rsidRPr="00A23760" w:rsidRDefault="00544890" w:rsidP="009420B5">
            <w:pPr>
              <w:rPr>
                <w:i/>
                <w:lang w:val="en-US"/>
              </w:rPr>
            </w:pPr>
            <w:r w:rsidRPr="00A23760">
              <w:rPr>
                <w:i/>
                <w:lang w:val="en-US"/>
              </w:rPr>
              <w:t>Write comment</w:t>
            </w:r>
            <w:r>
              <w:rPr>
                <w:i/>
                <w:lang w:val="en-US"/>
              </w:rPr>
              <w:t>s.</w:t>
            </w:r>
          </w:p>
          <w:p w14:paraId="219DA251" w14:textId="77777777" w:rsidR="00544890" w:rsidRDefault="00544890" w:rsidP="009420B5">
            <w:pPr>
              <w:rPr>
                <w:lang w:val="en-US"/>
              </w:rPr>
            </w:pPr>
          </w:p>
        </w:tc>
        <w:tc>
          <w:tcPr>
            <w:tcW w:w="6438" w:type="dxa"/>
          </w:tcPr>
          <w:p w14:paraId="3768B28D" w14:textId="77777777" w:rsidR="00544890" w:rsidRDefault="00544890" w:rsidP="009420B5">
            <w:pPr>
              <w:rPr>
                <w:lang w:val="en-US"/>
              </w:rPr>
            </w:pPr>
          </w:p>
        </w:tc>
      </w:tr>
      <w:tr w:rsidR="00544890" w14:paraId="7F10C4B7" w14:textId="77777777" w:rsidTr="009420B5">
        <w:tc>
          <w:tcPr>
            <w:tcW w:w="3794" w:type="dxa"/>
          </w:tcPr>
          <w:p w14:paraId="1B0816D8" w14:textId="77777777" w:rsidR="00544890" w:rsidRDefault="00544890" w:rsidP="00544890">
            <w:pPr>
              <w:numPr>
                <w:ilvl w:val="0"/>
                <w:numId w:val="12"/>
              </w:numPr>
              <w:rPr>
                <w:lang w:val="en-US"/>
              </w:rPr>
            </w:pPr>
            <w:r>
              <w:rPr>
                <w:lang w:val="en-US"/>
              </w:rPr>
              <w:t>What parts were least useful for you?</w:t>
            </w:r>
          </w:p>
          <w:p w14:paraId="20610C93" w14:textId="77777777" w:rsidR="00544890" w:rsidRDefault="00544890" w:rsidP="009420B5">
            <w:pPr>
              <w:rPr>
                <w:lang w:val="en-US"/>
              </w:rPr>
            </w:pPr>
            <w:r w:rsidRPr="00A23760">
              <w:rPr>
                <w:i/>
                <w:lang w:val="en-US"/>
              </w:rPr>
              <w:t>Write comment</w:t>
            </w:r>
            <w:r>
              <w:rPr>
                <w:i/>
                <w:lang w:val="en-US"/>
              </w:rPr>
              <w:t>s</w:t>
            </w:r>
            <w:r>
              <w:rPr>
                <w:lang w:val="en-US"/>
              </w:rPr>
              <w:t>.</w:t>
            </w:r>
          </w:p>
          <w:p w14:paraId="462C2E68" w14:textId="77777777" w:rsidR="00544890" w:rsidRDefault="00544890" w:rsidP="009420B5">
            <w:pPr>
              <w:rPr>
                <w:lang w:val="en-US"/>
              </w:rPr>
            </w:pPr>
          </w:p>
        </w:tc>
        <w:tc>
          <w:tcPr>
            <w:tcW w:w="6438" w:type="dxa"/>
          </w:tcPr>
          <w:p w14:paraId="27FD1ECE" w14:textId="77777777" w:rsidR="00544890" w:rsidRDefault="00544890" w:rsidP="009420B5">
            <w:pPr>
              <w:rPr>
                <w:lang w:val="en-US"/>
              </w:rPr>
            </w:pPr>
            <w:r w:rsidRPr="00A23760">
              <w:rPr>
                <w:i/>
                <w:lang w:val="en-US"/>
              </w:rPr>
              <w:t>Comment</w:t>
            </w:r>
            <w:r>
              <w:rPr>
                <w:lang w:val="en-US"/>
              </w:rPr>
              <w:t>:</w:t>
            </w:r>
          </w:p>
          <w:p w14:paraId="34938234" w14:textId="77777777" w:rsidR="00544890" w:rsidRDefault="00544890" w:rsidP="009420B5">
            <w:pPr>
              <w:rPr>
                <w:lang w:val="en-US"/>
              </w:rPr>
            </w:pPr>
          </w:p>
          <w:p w14:paraId="19F6D5AA" w14:textId="77777777" w:rsidR="00544890" w:rsidRDefault="00544890" w:rsidP="009420B5">
            <w:pPr>
              <w:rPr>
                <w:lang w:val="en-US"/>
              </w:rPr>
            </w:pPr>
          </w:p>
          <w:p w14:paraId="2D6FAD41" w14:textId="77777777" w:rsidR="00544890" w:rsidRDefault="00544890" w:rsidP="009420B5">
            <w:pPr>
              <w:rPr>
                <w:lang w:val="en-US"/>
              </w:rPr>
            </w:pPr>
          </w:p>
          <w:p w14:paraId="30566FEE" w14:textId="77777777" w:rsidR="00544890" w:rsidRDefault="00544890" w:rsidP="009420B5">
            <w:pPr>
              <w:rPr>
                <w:lang w:val="en-US"/>
              </w:rPr>
            </w:pPr>
          </w:p>
        </w:tc>
      </w:tr>
      <w:tr w:rsidR="00544890" w14:paraId="163B064D" w14:textId="77777777" w:rsidTr="009420B5">
        <w:tc>
          <w:tcPr>
            <w:tcW w:w="3794" w:type="dxa"/>
          </w:tcPr>
          <w:p w14:paraId="415796B8" w14:textId="77777777" w:rsidR="00544890" w:rsidRDefault="00544890" w:rsidP="00544890">
            <w:pPr>
              <w:numPr>
                <w:ilvl w:val="0"/>
                <w:numId w:val="12"/>
              </w:numPr>
              <w:rPr>
                <w:lang w:val="en-US"/>
              </w:rPr>
            </w:pPr>
            <w:r>
              <w:rPr>
                <w:lang w:val="en-US"/>
              </w:rPr>
              <w:t>How could the Conference be improved?</w:t>
            </w:r>
          </w:p>
          <w:p w14:paraId="583DDC98" w14:textId="77777777" w:rsidR="00544890" w:rsidRDefault="00544890" w:rsidP="009420B5">
            <w:pPr>
              <w:rPr>
                <w:lang w:val="en-US"/>
              </w:rPr>
            </w:pPr>
            <w:r w:rsidRPr="00A23760">
              <w:rPr>
                <w:i/>
                <w:lang w:val="en-US"/>
              </w:rPr>
              <w:t>Write comment</w:t>
            </w:r>
            <w:r>
              <w:rPr>
                <w:i/>
                <w:lang w:val="en-US"/>
              </w:rPr>
              <w:t>s</w:t>
            </w:r>
          </w:p>
        </w:tc>
        <w:tc>
          <w:tcPr>
            <w:tcW w:w="6438" w:type="dxa"/>
          </w:tcPr>
          <w:p w14:paraId="5844A58F" w14:textId="77777777" w:rsidR="00544890" w:rsidRDefault="00544890" w:rsidP="009420B5">
            <w:pPr>
              <w:rPr>
                <w:lang w:val="en-US"/>
              </w:rPr>
            </w:pPr>
            <w:r>
              <w:rPr>
                <w:lang w:val="en-US"/>
              </w:rPr>
              <w:t>:</w:t>
            </w:r>
          </w:p>
          <w:p w14:paraId="5C903FD5" w14:textId="77777777" w:rsidR="00544890" w:rsidRDefault="00544890" w:rsidP="009420B5">
            <w:pPr>
              <w:rPr>
                <w:lang w:val="en-US"/>
              </w:rPr>
            </w:pPr>
          </w:p>
          <w:p w14:paraId="24EDA2E6" w14:textId="77777777" w:rsidR="00544890" w:rsidRDefault="00544890" w:rsidP="009420B5">
            <w:pPr>
              <w:rPr>
                <w:lang w:val="en-US"/>
              </w:rPr>
            </w:pPr>
          </w:p>
          <w:p w14:paraId="4B8F2733" w14:textId="77777777" w:rsidR="00544890" w:rsidRDefault="00544890" w:rsidP="009420B5">
            <w:pPr>
              <w:rPr>
                <w:lang w:val="en-US"/>
              </w:rPr>
            </w:pPr>
          </w:p>
          <w:p w14:paraId="4DDF9A9B" w14:textId="77777777" w:rsidR="00544890" w:rsidRDefault="00544890" w:rsidP="009420B5">
            <w:pPr>
              <w:rPr>
                <w:lang w:val="en-US"/>
              </w:rPr>
            </w:pPr>
          </w:p>
        </w:tc>
      </w:tr>
    </w:tbl>
    <w:p w14:paraId="716D7137" w14:textId="77777777" w:rsidR="00544890" w:rsidRPr="0004387E" w:rsidRDefault="00544890" w:rsidP="00544890">
      <w:pPr>
        <w:rPr>
          <w:sz w:val="20"/>
          <w:szCs w:val="20"/>
          <w:lang w:val="en-US"/>
        </w:rPr>
      </w:pPr>
      <w:r w:rsidRPr="0004387E">
        <w:rPr>
          <w:sz w:val="20"/>
          <w:szCs w:val="20"/>
          <w:lang w:val="en-US"/>
        </w:rPr>
        <w:t>Continue writing on back of page, if needed.</w:t>
      </w:r>
    </w:p>
    <w:p w14:paraId="5777BAB1" w14:textId="2DC15A73" w:rsidR="00544890" w:rsidRDefault="00544890">
      <w:pPr>
        <w:rPr>
          <w:b/>
          <w:bCs/>
          <w:sz w:val="28"/>
          <w:szCs w:val="28"/>
        </w:rPr>
      </w:pPr>
      <w:r>
        <w:rPr>
          <w:b/>
          <w:bCs/>
          <w:sz w:val="28"/>
          <w:szCs w:val="28"/>
        </w:rPr>
        <w:br w:type="page"/>
      </w:r>
    </w:p>
    <w:p w14:paraId="0941F0AB" w14:textId="77777777" w:rsidR="00544890" w:rsidRDefault="00544890" w:rsidP="00544890">
      <w:pPr>
        <w:ind w:left="360"/>
        <w:jc w:val="center"/>
        <w:rPr>
          <w:b/>
          <w:bCs/>
          <w:sz w:val="28"/>
          <w:szCs w:val="28"/>
        </w:rPr>
      </w:pPr>
      <w:r w:rsidRPr="00B46484">
        <w:rPr>
          <w:b/>
          <w:bCs/>
          <w:sz w:val="28"/>
          <w:szCs w:val="28"/>
        </w:rPr>
        <w:lastRenderedPageBreak/>
        <w:t xml:space="preserve">Annex </w:t>
      </w:r>
      <w:r>
        <w:rPr>
          <w:b/>
          <w:bCs/>
          <w:sz w:val="28"/>
          <w:szCs w:val="28"/>
        </w:rPr>
        <w:t>H.</w:t>
      </w:r>
    </w:p>
    <w:p w14:paraId="284C3CBE" w14:textId="77777777" w:rsidR="00544890" w:rsidRDefault="00544890" w:rsidP="00B46484">
      <w:pPr>
        <w:ind w:left="360"/>
        <w:jc w:val="center"/>
        <w:rPr>
          <w:b/>
          <w:bCs/>
          <w:sz w:val="28"/>
          <w:szCs w:val="28"/>
        </w:rPr>
      </w:pPr>
    </w:p>
    <w:p w14:paraId="66612172" w14:textId="77777777" w:rsidR="00CE1353" w:rsidRDefault="00CE1353" w:rsidP="00CE1353">
      <w:r>
        <w:rPr>
          <w:noProof/>
        </w:rPr>
        <w:drawing>
          <wp:inline distT="0" distB="0" distL="0" distR="0" wp14:anchorId="654B513D" wp14:editId="1578806E">
            <wp:extent cx="3938905"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543" cy="783754"/>
                    </a:xfrm>
                    <a:prstGeom prst="rect">
                      <a:avLst/>
                    </a:prstGeom>
                    <a:noFill/>
                    <a:ln>
                      <a:noFill/>
                    </a:ln>
                  </pic:spPr>
                </pic:pic>
              </a:graphicData>
            </a:graphic>
          </wp:inline>
        </w:drawing>
      </w:r>
    </w:p>
    <w:p w14:paraId="374CF219" w14:textId="77777777" w:rsidR="00CE1353" w:rsidRDefault="00CE1353" w:rsidP="00CE1353">
      <w:pPr>
        <w:jc w:val="center"/>
        <w:rPr>
          <w:b/>
          <w:bCs/>
        </w:rPr>
      </w:pPr>
      <w:r w:rsidRPr="001D733E">
        <w:rPr>
          <w:b/>
          <w:bCs/>
        </w:rPr>
        <w:t>RAM NATIONAL CONFERENCE 2022 EVALUATION RESPONSES</w:t>
      </w:r>
    </w:p>
    <w:p w14:paraId="1DF08133" w14:textId="77777777" w:rsidR="00CE1353" w:rsidRDefault="00CE1353" w:rsidP="00CE1353">
      <w:pPr>
        <w:jc w:val="center"/>
        <w:rPr>
          <w:b/>
          <w:bCs/>
        </w:rPr>
      </w:pPr>
      <w:r>
        <w:rPr>
          <w:b/>
          <w:bCs/>
        </w:rPr>
        <w:t>RAW Data - 25 Response Sheets</w:t>
      </w:r>
    </w:p>
    <w:p w14:paraId="2E994C62" w14:textId="77777777" w:rsidR="00CE1353" w:rsidRPr="006B42A2" w:rsidRDefault="00CE1353" w:rsidP="00CE1353">
      <w:pPr>
        <w:jc w:val="center"/>
        <w:rPr>
          <w:b/>
          <w:bCs/>
          <w:sz w:val="20"/>
          <w:szCs w:val="20"/>
        </w:rPr>
      </w:pPr>
      <w:r w:rsidRPr="006B42A2">
        <w:rPr>
          <w:b/>
          <w:bCs/>
          <w:sz w:val="20"/>
          <w:szCs w:val="20"/>
        </w:rPr>
        <w:t xml:space="preserve">Compiled by Gloria Hargreaves </w:t>
      </w:r>
    </w:p>
    <w:p w14:paraId="4A1410AF" w14:textId="77777777" w:rsidR="00CE1353" w:rsidRPr="00B50033" w:rsidRDefault="00CE1353" w:rsidP="00CE1353">
      <w:pPr>
        <w:pStyle w:val="ListParagraph"/>
        <w:numPr>
          <w:ilvl w:val="0"/>
          <w:numId w:val="7"/>
        </w:numPr>
        <w:spacing w:after="0"/>
        <w:rPr>
          <w:b/>
          <w:bCs/>
        </w:rPr>
      </w:pPr>
      <w:r w:rsidRPr="00B50033">
        <w:rPr>
          <w:b/>
          <w:bCs/>
        </w:rPr>
        <w:t>Overall was the Conference useful</w:t>
      </w:r>
      <w:r>
        <w:t>?</w:t>
      </w:r>
    </w:p>
    <w:p w14:paraId="7ED0F58B" w14:textId="77777777" w:rsidR="00CE1353" w:rsidRDefault="00CE1353" w:rsidP="00CE1353">
      <w:pPr>
        <w:pStyle w:val="ListParagraph"/>
        <w:spacing w:after="0"/>
      </w:pPr>
      <w:r>
        <w:t xml:space="preserve">Very </w:t>
      </w:r>
      <w:proofErr w:type="gramStart"/>
      <w:r>
        <w:t xml:space="preserve">useful  </w:t>
      </w:r>
      <w:r w:rsidRPr="00D002C0">
        <w:rPr>
          <w:b/>
          <w:bCs/>
        </w:rPr>
        <w:t>1</w:t>
      </w:r>
      <w:r>
        <w:rPr>
          <w:b/>
          <w:bCs/>
        </w:rPr>
        <w:t>9</w:t>
      </w:r>
      <w:proofErr w:type="gramEnd"/>
    </w:p>
    <w:p w14:paraId="3168CBE2" w14:textId="77777777" w:rsidR="00CE1353" w:rsidRDefault="00CE1353" w:rsidP="00CE1353">
      <w:pPr>
        <w:pStyle w:val="ListParagraph"/>
        <w:spacing w:after="0"/>
      </w:pPr>
      <w:r w:rsidRPr="00D002C0">
        <w:rPr>
          <w:i/>
          <w:iCs/>
        </w:rPr>
        <w:t>Added response</w:t>
      </w:r>
      <w:r>
        <w:t xml:space="preserve"> – </w:t>
      </w:r>
      <w:proofErr w:type="gramStart"/>
      <w:r>
        <w:t xml:space="preserve">Useful  </w:t>
      </w:r>
      <w:r w:rsidRPr="00D002C0">
        <w:rPr>
          <w:b/>
          <w:bCs/>
        </w:rPr>
        <w:t>2</w:t>
      </w:r>
      <w:proofErr w:type="gramEnd"/>
    </w:p>
    <w:p w14:paraId="1C6276A5" w14:textId="77777777" w:rsidR="00CE1353" w:rsidRPr="00D002C0" w:rsidRDefault="00CE1353" w:rsidP="00CE1353">
      <w:pPr>
        <w:pStyle w:val="ListParagraph"/>
        <w:spacing w:after="0"/>
        <w:rPr>
          <w:b/>
          <w:bCs/>
        </w:rPr>
      </w:pPr>
      <w:r>
        <w:t xml:space="preserve">Slightly </w:t>
      </w:r>
      <w:proofErr w:type="gramStart"/>
      <w:r>
        <w:t xml:space="preserve">useful  </w:t>
      </w:r>
      <w:r w:rsidRPr="00D002C0">
        <w:rPr>
          <w:b/>
          <w:bCs/>
        </w:rPr>
        <w:t>4</w:t>
      </w:r>
      <w:proofErr w:type="gramEnd"/>
    </w:p>
    <w:p w14:paraId="086E4DBE" w14:textId="77777777" w:rsidR="00CE1353" w:rsidRDefault="00CE1353" w:rsidP="00CE1353">
      <w:pPr>
        <w:pStyle w:val="ListParagraph"/>
        <w:spacing w:after="0"/>
      </w:pPr>
      <w:r>
        <w:t>Not useful</w:t>
      </w:r>
    </w:p>
    <w:p w14:paraId="0AA9358A" w14:textId="77777777" w:rsidR="00CE1353" w:rsidRDefault="00CE1353" w:rsidP="00CE1353">
      <w:pPr>
        <w:pStyle w:val="ListParagraph"/>
        <w:spacing w:after="0"/>
      </w:pPr>
      <w:r>
        <w:t>Waste of time</w:t>
      </w:r>
    </w:p>
    <w:p w14:paraId="18779580" w14:textId="77777777" w:rsidR="00CE1353" w:rsidRDefault="00CE1353" w:rsidP="00CE1353">
      <w:pPr>
        <w:spacing w:after="0"/>
      </w:pPr>
      <w:r>
        <w:t>Comments</w:t>
      </w:r>
    </w:p>
    <w:p w14:paraId="3EAF02FA" w14:textId="77777777" w:rsidR="00CE1353" w:rsidRDefault="00CE1353" w:rsidP="00CE1353">
      <w:pPr>
        <w:pStyle w:val="ListParagraph"/>
        <w:numPr>
          <w:ilvl w:val="0"/>
          <w:numId w:val="8"/>
        </w:numPr>
        <w:spacing w:after="0"/>
      </w:pPr>
      <w:r>
        <w:t>Good mix of speakers</w:t>
      </w:r>
    </w:p>
    <w:p w14:paraId="5B12027E" w14:textId="77777777" w:rsidR="00CE1353" w:rsidRDefault="00CE1353" w:rsidP="00CE1353">
      <w:pPr>
        <w:pStyle w:val="ListParagraph"/>
        <w:numPr>
          <w:ilvl w:val="0"/>
          <w:numId w:val="8"/>
        </w:numPr>
        <w:spacing w:after="0"/>
      </w:pPr>
      <w:r>
        <w:t>Good broad coverage of issues and research</w:t>
      </w:r>
    </w:p>
    <w:p w14:paraId="5CF67529" w14:textId="77777777" w:rsidR="00CE1353" w:rsidRDefault="00CE1353" w:rsidP="00CE1353">
      <w:pPr>
        <w:pStyle w:val="ListParagraph"/>
        <w:numPr>
          <w:ilvl w:val="0"/>
          <w:numId w:val="8"/>
        </w:numPr>
        <w:spacing w:after="0"/>
      </w:pPr>
      <w:r>
        <w:t>I work in India but found the problems very similar</w:t>
      </w:r>
    </w:p>
    <w:p w14:paraId="75F99A7B" w14:textId="77777777" w:rsidR="00CE1353" w:rsidRDefault="00CE1353" w:rsidP="00CE1353">
      <w:pPr>
        <w:pStyle w:val="ListParagraph"/>
        <w:numPr>
          <w:ilvl w:val="0"/>
          <w:numId w:val="8"/>
        </w:numPr>
        <w:spacing w:after="0"/>
      </w:pPr>
      <w:r>
        <w:t xml:space="preserve">This was my first RAM </w:t>
      </w:r>
      <w:proofErr w:type="gramStart"/>
      <w:r>
        <w:t>Conference</w:t>
      </w:r>
      <w:proofErr w:type="gramEnd"/>
      <w:r>
        <w:t xml:space="preserve"> and it was excellent</w:t>
      </w:r>
    </w:p>
    <w:p w14:paraId="03A852CE" w14:textId="77777777" w:rsidR="00CE1353" w:rsidRDefault="00CE1353" w:rsidP="00CE1353">
      <w:pPr>
        <w:pStyle w:val="ListParagraph"/>
        <w:numPr>
          <w:ilvl w:val="0"/>
          <w:numId w:val="8"/>
        </w:numPr>
        <w:spacing w:after="0"/>
      </w:pPr>
      <w:r>
        <w:t>Great to get together again face to face</w:t>
      </w:r>
    </w:p>
    <w:p w14:paraId="6B7D4E86" w14:textId="77777777" w:rsidR="00CE1353" w:rsidRDefault="00CE1353" w:rsidP="00CE1353">
      <w:pPr>
        <w:pStyle w:val="ListParagraph"/>
        <w:numPr>
          <w:ilvl w:val="0"/>
          <w:numId w:val="8"/>
        </w:numPr>
        <w:spacing w:after="0"/>
      </w:pPr>
      <w:r>
        <w:t>Interesting and enlightening rather than useful</w:t>
      </w:r>
    </w:p>
    <w:p w14:paraId="413A5288" w14:textId="77777777" w:rsidR="00CE1353" w:rsidRPr="00D75BAB" w:rsidRDefault="00CE1353" w:rsidP="00CE1353">
      <w:pPr>
        <w:pStyle w:val="ListParagraph"/>
        <w:numPr>
          <w:ilvl w:val="0"/>
          <w:numId w:val="8"/>
        </w:numPr>
        <w:spacing w:after="0"/>
      </w:pPr>
      <w:r w:rsidRPr="00D75BAB">
        <w:t>Overload of detailed information</w:t>
      </w:r>
    </w:p>
    <w:p w14:paraId="757CFBF4" w14:textId="77777777" w:rsidR="00CE1353" w:rsidRDefault="00CE1353" w:rsidP="00CE1353">
      <w:pPr>
        <w:pStyle w:val="ListParagraph"/>
      </w:pPr>
    </w:p>
    <w:p w14:paraId="56DAA398" w14:textId="77777777" w:rsidR="00CE1353" w:rsidRPr="00B50033" w:rsidRDefault="00CE1353" w:rsidP="00CE1353">
      <w:pPr>
        <w:pStyle w:val="ListParagraph"/>
        <w:numPr>
          <w:ilvl w:val="0"/>
          <w:numId w:val="7"/>
        </w:numPr>
        <w:spacing w:after="0"/>
        <w:rPr>
          <w:b/>
          <w:bCs/>
        </w:rPr>
      </w:pPr>
      <w:r w:rsidRPr="00B50033">
        <w:rPr>
          <w:b/>
          <w:bCs/>
        </w:rPr>
        <w:t>Were the Pre-conference workshops (Malaria 101 and Vaccine Development) useful?</w:t>
      </w:r>
    </w:p>
    <w:p w14:paraId="1CC2E40C" w14:textId="77777777" w:rsidR="00CE1353" w:rsidRPr="00D002C0" w:rsidRDefault="00CE1353" w:rsidP="00CE1353">
      <w:pPr>
        <w:pStyle w:val="ListParagraph"/>
        <w:spacing w:after="0"/>
        <w:rPr>
          <w:b/>
          <w:bCs/>
        </w:rPr>
      </w:pPr>
      <w:r>
        <w:t xml:space="preserve">Very useful </w:t>
      </w:r>
      <w:r w:rsidRPr="00D002C0">
        <w:rPr>
          <w:b/>
          <w:bCs/>
        </w:rPr>
        <w:t>1</w:t>
      </w:r>
      <w:r>
        <w:rPr>
          <w:b/>
          <w:bCs/>
        </w:rPr>
        <w:t>7</w:t>
      </w:r>
    </w:p>
    <w:p w14:paraId="7BB3746D" w14:textId="77777777" w:rsidR="00CE1353" w:rsidRPr="00D002C0" w:rsidRDefault="00CE1353" w:rsidP="00CE1353">
      <w:pPr>
        <w:pStyle w:val="ListParagraph"/>
        <w:spacing w:after="0"/>
      </w:pPr>
      <w:r w:rsidRPr="00D002C0">
        <w:rPr>
          <w:i/>
          <w:iCs/>
        </w:rPr>
        <w:t>Added response</w:t>
      </w:r>
      <w:r>
        <w:rPr>
          <w:i/>
          <w:iCs/>
        </w:rPr>
        <w:t xml:space="preserve"> – </w:t>
      </w:r>
      <w:r w:rsidRPr="00D002C0">
        <w:t>Useful</w:t>
      </w:r>
      <w:r>
        <w:t xml:space="preserve"> </w:t>
      </w:r>
      <w:r w:rsidRPr="00D002C0">
        <w:rPr>
          <w:b/>
          <w:bCs/>
        </w:rPr>
        <w:t>1</w:t>
      </w:r>
    </w:p>
    <w:p w14:paraId="2E867229" w14:textId="77777777" w:rsidR="00CE1353" w:rsidRDefault="00CE1353" w:rsidP="00CE1353">
      <w:pPr>
        <w:pStyle w:val="ListParagraph"/>
        <w:spacing w:after="0"/>
      </w:pPr>
      <w:r>
        <w:t xml:space="preserve">Slightly useful </w:t>
      </w:r>
      <w:r w:rsidRPr="00D002C0">
        <w:rPr>
          <w:b/>
          <w:bCs/>
        </w:rPr>
        <w:t>3</w:t>
      </w:r>
    </w:p>
    <w:p w14:paraId="76D64C68" w14:textId="77777777" w:rsidR="00CE1353" w:rsidRDefault="00CE1353" w:rsidP="00CE1353">
      <w:pPr>
        <w:pStyle w:val="ListParagraph"/>
        <w:spacing w:after="0"/>
      </w:pPr>
      <w:r>
        <w:t>Not useful</w:t>
      </w:r>
    </w:p>
    <w:p w14:paraId="163E36DB" w14:textId="77777777" w:rsidR="00CE1353" w:rsidRDefault="00CE1353" w:rsidP="00CE1353">
      <w:pPr>
        <w:pStyle w:val="ListParagraph"/>
        <w:spacing w:after="0"/>
      </w:pPr>
      <w:r>
        <w:t>Waste of time</w:t>
      </w:r>
    </w:p>
    <w:p w14:paraId="6BCB39CF" w14:textId="77777777" w:rsidR="00CE1353" w:rsidRDefault="00CE1353" w:rsidP="00CE1353">
      <w:pPr>
        <w:spacing w:after="0"/>
      </w:pPr>
      <w:r>
        <w:t>Comments</w:t>
      </w:r>
    </w:p>
    <w:p w14:paraId="6E75BAA0" w14:textId="77777777" w:rsidR="00CE1353" w:rsidRDefault="00CE1353" w:rsidP="00CE1353">
      <w:pPr>
        <w:pStyle w:val="ListParagraph"/>
        <w:numPr>
          <w:ilvl w:val="0"/>
          <w:numId w:val="9"/>
        </w:numPr>
        <w:spacing w:after="0"/>
      </w:pPr>
      <w:r>
        <w:t>Good topics</w:t>
      </w:r>
    </w:p>
    <w:p w14:paraId="358572DA" w14:textId="77777777" w:rsidR="00CE1353" w:rsidRPr="0023161F" w:rsidRDefault="00CE1353" w:rsidP="00CE1353">
      <w:pPr>
        <w:pStyle w:val="ListParagraph"/>
        <w:numPr>
          <w:ilvl w:val="0"/>
          <w:numId w:val="9"/>
        </w:numPr>
        <w:spacing w:after="0"/>
      </w:pPr>
      <w:r w:rsidRPr="0023161F">
        <w:t>Some presenters could not use the mike so were hard to understand either reading or monotoning</w:t>
      </w:r>
    </w:p>
    <w:p w14:paraId="5B93F03B" w14:textId="77777777" w:rsidR="00CE1353" w:rsidRDefault="00CE1353" w:rsidP="00CE1353">
      <w:pPr>
        <w:pStyle w:val="ListParagraph"/>
        <w:numPr>
          <w:ilvl w:val="0"/>
          <w:numId w:val="9"/>
        </w:numPr>
        <w:spacing w:after="100" w:afterAutospacing="1"/>
      </w:pPr>
      <w:r>
        <w:t>Probably good for people with less grounding</w:t>
      </w:r>
    </w:p>
    <w:p w14:paraId="5573FBDF" w14:textId="77777777" w:rsidR="00CE1353" w:rsidRDefault="00CE1353" w:rsidP="00CE1353">
      <w:pPr>
        <w:pStyle w:val="ListParagraph"/>
        <w:numPr>
          <w:ilvl w:val="0"/>
          <w:numId w:val="9"/>
        </w:numPr>
        <w:spacing w:after="100" w:afterAutospacing="1"/>
      </w:pPr>
      <w:r>
        <w:t>Being non-medical or scientific, basics are very appreciated</w:t>
      </w:r>
    </w:p>
    <w:p w14:paraId="5D927E30" w14:textId="77777777" w:rsidR="00CE1353" w:rsidRDefault="00CE1353" w:rsidP="00CE1353">
      <w:pPr>
        <w:pStyle w:val="ListParagraph"/>
        <w:numPr>
          <w:ilvl w:val="0"/>
          <w:numId w:val="9"/>
        </w:numPr>
        <w:spacing w:after="100" w:afterAutospacing="1"/>
      </w:pPr>
      <w:r>
        <w:t>It was a good way to get us in the malaria mood</w:t>
      </w:r>
    </w:p>
    <w:p w14:paraId="57FFF205" w14:textId="77777777" w:rsidR="00CE1353" w:rsidRDefault="00CE1353" w:rsidP="00CE1353">
      <w:pPr>
        <w:pStyle w:val="ListParagraph"/>
        <w:numPr>
          <w:ilvl w:val="0"/>
          <w:numId w:val="9"/>
        </w:numPr>
        <w:spacing w:after="100" w:afterAutospacing="1"/>
      </w:pPr>
      <w:r>
        <w:t>Both presentations were excellent – a great overview</w:t>
      </w:r>
    </w:p>
    <w:p w14:paraId="10F489F4" w14:textId="77777777" w:rsidR="00CE1353" w:rsidRDefault="00CE1353" w:rsidP="00CE1353">
      <w:pPr>
        <w:pStyle w:val="ListParagraph"/>
        <w:numPr>
          <w:ilvl w:val="0"/>
          <w:numId w:val="9"/>
        </w:numPr>
        <w:spacing w:after="100" w:afterAutospacing="1"/>
      </w:pPr>
      <w:r>
        <w:t>Solid technical presentations</w:t>
      </w:r>
    </w:p>
    <w:p w14:paraId="105D0AD8" w14:textId="77777777" w:rsidR="00CE1353" w:rsidRDefault="00CE1353" w:rsidP="00CE1353">
      <w:pPr>
        <w:pStyle w:val="ListParagraph"/>
        <w:numPr>
          <w:ilvl w:val="0"/>
          <w:numId w:val="9"/>
        </w:numPr>
        <w:spacing w:after="100" w:afterAutospacing="1"/>
      </w:pPr>
      <w:r>
        <w:t>Need to be refreshed</w:t>
      </w:r>
    </w:p>
    <w:p w14:paraId="5C75B298" w14:textId="77777777" w:rsidR="00CE1353" w:rsidRDefault="00CE1353" w:rsidP="00CE1353">
      <w:pPr>
        <w:pStyle w:val="ListParagraph"/>
        <w:numPr>
          <w:ilvl w:val="0"/>
          <w:numId w:val="9"/>
        </w:numPr>
        <w:spacing w:after="100" w:afterAutospacing="1"/>
      </w:pPr>
      <w:r>
        <w:t>Overview of RAWCS/</w:t>
      </w:r>
      <w:proofErr w:type="gramStart"/>
      <w:r>
        <w:t>RAM  -</w:t>
      </w:r>
      <w:proofErr w:type="gramEnd"/>
      <w:r>
        <w:t xml:space="preserve"> interesting to bring us up to date with progress and projects</w:t>
      </w:r>
    </w:p>
    <w:p w14:paraId="2A515EEA" w14:textId="77777777" w:rsidR="00CE1353" w:rsidRDefault="00CE1353" w:rsidP="00CE1353">
      <w:pPr>
        <w:pStyle w:val="ListParagraph"/>
        <w:spacing w:after="100" w:afterAutospacing="1"/>
      </w:pPr>
    </w:p>
    <w:p w14:paraId="0EB30DDA" w14:textId="77777777" w:rsidR="00CE1353" w:rsidRPr="00B50033" w:rsidRDefault="00CE1353" w:rsidP="00CE1353">
      <w:pPr>
        <w:pStyle w:val="ListParagraph"/>
        <w:numPr>
          <w:ilvl w:val="0"/>
          <w:numId w:val="7"/>
        </w:numPr>
        <w:spacing w:after="0"/>
        <w:rPr>
          <w:b/>
          <w:bCs/>
        </w:rPr>
      </w:pPr>
      <w:r w:rsidRPr="00B50033">
        <w:rPr>
          <w:b/>
          <w:bCs/>
        </w:rPr>
        <w:t>Was the Saturday afternoon session on malaria research useful?</w:t>
      </w:r>
    </w:p>
    <w:p w14:paraId="06272BAE" w14:textId="77777777" w:rsidR="00CE1353" w:rsidRPr="00D002C0" w:rsidRDefault="00CE1353" w:rsidP="00CE1353">
      <w:pPr>
        <w:pStyle w:val="ListParagraph"/>
        <w:spacing w:after="0"/>
        <w:rPr>
          <w:b/>
          <w:bCs/>
        </w:rPr>
      </w:pPr>
      <w:r>
        <w:t xml:space="preserve">Very useful </w:t>
      </w:r>
      <w:r>
        <w:rPr>
          <w:b/>
          <w:bCs/>
        </w:rPr>
        <w:t>20</w:t>
      </w:r>
    </w:p>
    <w:p w14:paraId="27C370A1" w14:textId="77777777" w:rsidR="00CE1353" w:rsidRPr="00D002C0" w:rsidRDefault="00CE1353" w:rsidP="00CE1353">
      <w:pPr>
        <w:pStyle w:val="ListParagraph"/>
        <w:spacing w:after="0"/>
      </w:pPr>
      <w:r w:rsidRPr="00D002C0">
        <w:rPr>
          <w:i/>
          <w:iCs/>
        </w:rPr>
        <w:t>Added response</w:t>
      </w:r>
      <w:r>
        <w:rPr>
          <w:i/>
          <w:iCs/>
        </w:rPr>
        <w:t xml:space="preserve"> – </w:t>
      </w:r>
      <w:r w:rsidRPr="00D002C0">
        <w:t>Useful</w:t>
      </w:r>
      <w:r>
        <w:t xml:space="preserve"> </w:t>
      </w:r>
      <w:r w:rsidRPr="00D002C0">
        <w:rPr>
          <w:b/>
          <w:bCs/>
        </w:rPr>
        <w:t>1</w:t>
      </w:r>
    </w:p>
    <w:p w14:paraId="0FC48FBB" w14:textId="77777777" w:rsidR="00CE1353" w:rsidRDefault="00CE1353" w:rsidP="00CE1353">
      <w:pPr>
        <w:pStyle w:val="ListParagraph"/>
        <w:spacing w:after="0"/>
      </w:pPr>
      <w:r>
        <w:lastRenderedPageBreak/>
        <w:t xml:space="preserve">Slightly useful </w:t>
      </w:r>
      <w:r w:rsidRPr="00D002C0">
        <w:rPr>
          <w:b/>
          <w:bCs/>
        </w:rPr>
        <w:t>4</w:t>
      </w:r>
    </w:p>
    <w:p w14:paraId="02CAB81A" w14:textId="77777777" w:rsidR="00CE1353" w:rsidRDefault="00CE1353" w:rsidP="00CE1353">
      <w:pPr>
        <w:pStyle w:val="ListParagraph"/>
        <w:spacing w:after="0"/>
      </w:pPr>
      <w:r>
        <w:t>Not useful</w:t>
      </w:r>
    </w:p>
    <w:p w14:paraId="360575A4" w14:textId="77777777" w:rsidR="00CE1353" w:rsidRDefault="00CE1353" w:rsidP="00CE1353">
      <w:pPr>
        <w:pStyle w:val="ListParagraph"/>
        <w:spacing w:after="0"/>
      </w:pPr>
      <w:r>
        <w:t>Waste of time</w:t>
      </w:r>
    </w:p>
    <w:p w14:paraId="0A7EF744" w14:textId="77777777" w:rsidR="00CE1353" w:rsidRDefault="00CE1353" w:rsidP="00CE1353">
      <w:pPr>
        <w:spacing w:after="0"/>
      </w:pPr>
      <w:r>
        <w:t>Comments</w:t>
      </w:r>
    </w:p>
    <w:p w14:paraId="43E09849" w14:textId="77777777" w:rsidR="00CE1353" w:rsidRDefault="00CE1353" w:rsidP="00CE1353">
      <w:pPr>
        <w:pStyle w:val="ListParagraph"/>
        <w:numPr>
          <w:ilvl w:val="0"/>
          <w:numId w:val="9"/>
        </w:numPr>
        <w:spacing w:after="0"/>
      </w:pPr>
      <w:r>
        <w:t>Good value</w:t>
      </w:r>
    </w:p>
    <w:p w14:paraId="1A3F0549" w14:textId="77777777" w:rsidR="00CE1353" w:rsidRPr="0023161F" w:rsidRDefault="00CE1353" w:rsidP="00CE1353">
      <w:pPr>
        <w:pStyle w:val="ListParagraph"/>
        <w:numPr>
          <w:ilvl w:val="0"/>
          <w:numId w:val="9"/>
        </w:numPr>
        <w:spacing w:after="0"/>
      </w:pPr>
      <w:r>
        <w:t>The presenters were very knowledgeable</w:t>
      </w:r>
      <w:r w:rsidRPr="0023161F">
        <w:t xml:space="preserve">. One session was very technical </w:t>
      </w:r>
    </w:p>
    <w:p w14:paraId="7EBA700C" w14:textId="77777777" w:rsidR="00CE1353" w:rsidRDefault="00CE1353" w:rsidP="00CE1353">
      <w:pPr>
        <w:pStyle w:val="ListParagraph"/>
        <w:numPr>
          <w:ilvl w:val="0"/>
          <w:numId w:val="9"/>
        </w:numPr>
        <w:spacing w:after="0"/>
      </w:pPr>
      <w:r>
        <w:t>Overload of speakers</w:t>
      </w:r>
    </w:p>
    <w:p w14:paraId="516974D8" w14:textId="77777777" w:rsidR="00CE1353" w:rsidRPr="0023161F" w:rsidRDefault="00CE1353" w:rsidP="00CE1353">
      <w:pPr>
        <w:pStyle w:val="ListParagraph"/>
        <w:numPr>
          <w:ilvl w:val="0"/>
          <w:numId w:val="9"/>
        </w:numPr>
        <w:spacing w:after="0"/>
      </w:pPr>
      <w:r w:rsidRPr="0023161F">
        <w:t>Some presenters could not use the mike so were hard to understand either reading or monotoning</w:t>
      </w:r>
    </w:p>
    <w:p w14:paraId="55B45F4E" w14:textId="77777777" w:rsidR="00CE1353" w:rsidRDefault="00CE1353" w:rsidP="00CE1353">
      <w:pPr>
        <w:pStyle w:val="ListParagraph"/>
        <w:numPr>
          <w:ilvl w:val="0"/>
          <w:numId w:val="9"/>
        </w:numPr>
        <w:spacing w:after="0"/>
      </w:pPr>
      <w:r>
        <w:t>Good diversity</w:t>
      </w:r>
    </w:p>
    <w:p w14:paraId="03B90F34" w14:textId="77777777" w:rsidR="00CE1353" w:rsidRDefault="00CE1353" w:rsidP="00CE1353">
      <w:pPr>
        <w:pStyle w:val="ListParagraph"/>
        <w:spacing w:after="0"/>
      </w:pPr>
    </w:p>
    <w:p w14:paraId="6D88E586" w14:textId="77777777" w:rsidR="00CE1353" w:rsidRPr="00B50033" w:rsidRDefault="00CE1353" w:rsidP="00CE1353">
      <w:pPr>
        <w:pStyle w:val="ListParagraph"/>
        <w:numPr>
          <w:ilvl w:val="0"/>
          <w:numId w:val="7"/>
        </w:numPr>
        <w:spacing w:after="0"/>
        <w:rPr>
          <w:b/>
          <w:bCs/>
        </w:rPr>
      </w:pPr>
      <w:r w:rsidRPr="00B50033">
        <w:rPr>
          <w:b/>
          <w:bCs/>
        </w:rPr>
        <w:t>Was the Sunday morning session on malaria projects in the field useful?</w:t>
      </w:r>
    </w:p>
    <w:p w14:paraId="37DA4941" w14:textId="77777777" w:rsidR="00CE1353" w:rsidRDefault="00CE1353" w:rsidP="00CE1353">
      <w:pPr>
        <w:pStyle w:val="ListParagraph"/>
        <w:spacing w:after="0"/>
      </w:pPr>
      <w:r>
        <w:t xml:space="preserve">Very useful </w:t>
      </w:r>
      <w:r>
        <w:rPr>
          <w:b/>
          <w:bCs/>
        </w:rPr>
        <w:t>20</w:t>
      </w:r>
    </w:p>
    <w:p w14:paraId="4C391AF4" w14:textId="77777777" w:rsidR="00CE1353" w:rsidRPr="00D002C0" w:rsidRDefault="00CE1353" w:rsidP="00CE1353">
      <w:pPr>
        <w:pStyle w:val="ListParagraph"/>
        <w:spacing w:after="0"/>
      </w:pPr>
      <w:r w:rsidRPr="00D002C0">
        <w:rPr>
          <w:i/>
          <w:iCs/>
        </w:rPr>
        <w:t>Added response</w:t>
      </w:r>
      <w:r>
        <w:rPr>
          <w:i/>
          <w:iCs/>
        </w:rPr>
        <w:t xml:space="preserve"> – </w:t>
      </w:r>
      <w:r w:rsidRPr="00D002C0">
        <w:t>Useful</w:t>
      </w:r>
      <w:r>
        <w:t xml:space="preserve"> </w:t>
      </w:r>
      <w:r>
        <w:rPr>
          <w:b/>
          <w:bCs/>
        </w:rPr>
        <w:t>2</w:t>
      </w:r>
    </w:p>
    <w:p w14:paraId="45CBE266" w14:textId="77777777" w:rsidR="00CE1353" w:rsidRDefault="00CE1353" w:rsidP="00CE1353">
      <w:pPr>
        <w:pStyle w:val="ListParagraph"/>
        <w:spacing w:after="0"/>
      </w:pPr>
      <w:r>
        <w:t xml:space="preserve">Slightly useful </w:t>
      </w:r>
      <w:r w:rsidRPr="00D002C0">
        <w:rPr>
          <w:b/>
          <w:bCs/>
        </w:rPr>
        <w:t>3</w:t>
      </w:r>
    </w:p>
    <w:p w14:paraId="39B94224" w14:textId="77777777" w:rsidR="00CE1353" w:rsidRDefault="00CE1353" w:rsidP="00CE1353">
      <w:pPr>
        <w:pStyle w:val="ListParagraph"/>
        <w:spacing w:after="0"/>
      </w:pPr>
      <w:r>
        <w:t>Not useful</w:t>
      </w:r>
    </w:p>
    <w:p w14:paraId="132B25D0" w14:textId="77777777" w:rsidR="00CE1353" w:rsidRDefault="00CE1353" w:rsidP="00CE1353">
      <w:pPr>
        <w:pStyle w:val="ListParagraph"/>
        <w:spacing w:after="0"/>
      </w:pPr>
      <w:r>
        <w:t>Waste of time</w:t>
      </w:r>
    </w:p>
    <w:p w14:paraId="79566205" w14:textId="77777777" w:rsidR="00CE1353" w:rsidRDefault="00CE1353" w:rsidP="00CE1353">
      <w:pPr>
        <w:spacing w:after="100" w:afterAutospacing="1"/>
      </w:pPr>
      <w:r>
        <w:t>Comments</w:t>
      </w:r>
    </w:p>
    <w:p w14:paraId="01FB4245" w14:textId="77777777" w:rsidR="00CE1353" w:rsidRDefault="00CE1353" w:rsidP="00CE1353">
      <w:pPr>
        <w:pStyle w:val="ListParagraph"/>
        <w:numPr>
          <w:ilvl w:val="0"/>
          <w:numId w:val="9"/>
        </w:numPr>
        <w:spacing w:after="100" w:afterAutospacing="1"/>
      </w:pPr>
      <w:r>
        <w:t>Good for learning</w:t>
      </w:r>
    </w:p>
    <w:p w14:paraId="1F2A0CA3" w14:textId="77777777" w:rsidR="00CE1353" w:rsidRDefault="00CE1353" w:rsidP="00CE1353">
      <w:pPr>
        <w:pStyle w:val="ListParagraph"/>
        <w:numPr>
          <w:ilvl w:val="0"/>
          <w:numId w:val="9"/>
        </w:numPr>
        <w:spacing w:after="100" w:afterAutospacing="1"/>
      </w:pPr>
      <w:r>
        <w:t>Mostly informative but too much reliance on graphs</w:t>
      </w:r>
    </w:p>
    <w:p w14:paraId="2B338C34" w14:textId="77777777" w:rsidR="00CE1353" w:rsidRPr="00773C94" w:rsidRDefault="00CE1353" w:rsidP="00CE1353">
      <w:pPr>
        <w:pStyle w:val="ListParagraph"/>
        <w:numPr>
          <w:ilvl w:val="0"/>
          <w:numId w:val="9"/>
        </w:numPr>
        <w:spacing w:after="100" w:afterAutospacing="1"/>
      </w:pPr>
      <w:r w:rsidRPr="00773C94">
        <w:t>Speaker should not have to keep looking at and reading from screen</w:t>
      </w:r>
    </w:p>
    <w:p w14:paraId="73968034" w14:textId="77777777" w:rsidR="00CE1353" w:rsidRPr="00773C94" w:rsidRDefault="00CE1353" w:rsidP="00CE1353">
      <w:pPr>
        <w:pStyle w:val="ListParagraph"/>
        <w:numPr>
          <w:ilvl w:val="0"/>
          <w:numId w:val="9"/>
        </w:numPr>
        <w:spacing w:after="100" w:afterAutospacing="1"/>
      </w:pPr>
      <w:r w:rsidRPr="00773C94">
        <w:t>Suggest the use of lapel microphones</w:t>
      </w:r>
    </w:p>
    <w:p w14:paraId="6FC13882" w14:textId="77777777" w:rsidR="00CE1353" w:rsidRDefault="00CE1353" w:rsidP="00CE1353">
      <w:pPr>
        <w:pStyle w:val="ListParagraph"/>
        <w:numPr>
          <w:ilvl w:val="0"/>
          <w:numId w:val="9"/>
        </w:numPr>
        <w:spacing w:after="100" w:afterAutospacing="1"/>
      </w:pPr>
      <w:r>
        <w:t>Very impressed with the presentations of the RAM Project Managers and their achievements</w:t>
      </w:r>
    </w:p>
    <w:p w14:paraId="62A1C989" w14:textId="77777777" w:rsidR="00CE1353" w:rsidRDefault="00CE1353" w:rsidP="00CE1353">
      <w:pPr>
        <w:pStyle w:val="ListParagraph"/>
        <w:numPr>
          <w:ilvl w:val="0"/>
          <w:numId w:val="9"/>
        </w:numPr>
        <w:spacing w:after="100" w:afterAutospacing="1"/>
      </w:pPr>
      <w:r>
        <w:t>Inspiring</w:t>
      </w:r>
    </w:p>
    <w:p w14:paraId="73BD85C7" w14:textId="77777777" w:rsidR="00CE1353" w:rsidRDefault="00CE1353" w:rsidP="00CE1353">
      <w:pPr>
        <w:pStyle w:val="ListParagraph"/>
        <w:numPr>
          <w:ilvl w:val="0"/>
          <w:numId w:val="9"/>
        </w:numPr>
        <w:spacing w:after="100" w:afterAutospacing="1"/>
      </w:pPr>
      <w:r>
        <w:t>Always good to hear about projects. It is amazing to hear what the “world’” is up to eradicate this disease</w:t>
      </w:r>
    </w:p>
    <w:p w14:paraId="48C20A8B" w14:textId="77777777" w:rsidR="00CE1353" w:rsidRDefault="00CE1353" w:rsidP="00CE1353">
      <w:pPr>
        <w:pStyle w:val="ListParagraph"/>
        <w:numPr>
          <w:ilvl w:val="0"/>
          <w:numId w:val="9"/>
        </w:numPr>
        <w:spacing w:after="100" w:afterAutospacing="1"/>
      </w:pPr>
      <w:r>
        <w:t>Some reports better than others. Excellent presentation by Jim Moore</w:t>
      </w:r>
    </w:p>
    <w:p w14:paraId="571B5C06" w14:textId="77777777" w:rsidR="00CE1353" w:rsidRDefault="00CE1353" w:rsidP="00CE1353">
      <w:pPr>
        <w:pStyle w:val="ListParagraph"/>
        <w:numPr>
          <w:ilvl w:val="0"/>
          <w:numId w:val="9"/>
        </w:numPr>
        <w:spacing w:after="100" w:afterAutospacing="1"/>
      </w:pPr>
      <w:r>
        <w:t>Need to understand what projects are doing and success or otherwise. Good for lessons learned</w:t>
      </w:r>
    </w:p>
    <w:p w14:paraId="4FA630BD" w14:textId="77777777" w:rsidR="00CE1353" w:rsidRDefault="00CE1353" w:rsidP="00CE1353">
      <w:pPr>
        <w:pStyle w:val="ListParagraph"/>
        <w:numPr>
          <w:ilvl w:val="0"/>
          <w:numId w:val="9"/>
        </w:numPr>
        <w:spacing w:after="100" w:afterAutospacing="1"/>
      </w:pPr>
      <w:r>
        <w:t>Most critical part of the Conference</w:t>
      </w:r>
    </w:p>
    <w:p w14:paraId="35A8A557" w14:textId="77777777" w:rsidR="00CE1353" w:rsidRDefault="00CE1353" w:rsidP="00CE1353">
      <w:pPr>
        <w:pStyle w:val="ListParagraph"/>
        <w:numPr>
          <w:ilvl w:val="0"/>
          <w:numId w:val="9"/>
        </w:numPr>
        <w:spacing w:after="100" w:afterAutospacing="1"/>
      </w:pPr>
      <w:r>
        <w:t>Would like copy of slides particularly PNG</w:t>
      </w:r>
    </w:p>
    <w:p w14:paraId="21DBDCEA" w14:textId="77777777" w:rsidR="00CE1353" w:rsidRDefault="00CE1353" w:rsidP="00CE1353">
      <w:pPr>
        <w:pStyle w:val="ListParagraph"/>
        <w:numPr>
          <w:ilvl w:val="0"/>
          <w:numId w:val="9"/>
        </w:numPr>
        <w:spacing w:after="100" w:afterAutospacing="1"/>
      </w:pPr>
      <w:r w:rsidRPr="008952E1">
        <w:t>Some information was a repeat of previous day</w:t>
      </w:r>
      <w:r>
        <w:t>. Ross was very good</w:t>
      </w:r>
    </w:p>
    <w:p w14:paraId="0AB6BC7A" w14:textId="77777777" w:rsidR="00CE1353" w:rsidRDefault="00CE1353" w:rsidP="00CE1353">
      <w:pPr>
        <w:pStyle w:val="ListParagraph"/>
        <w:numPr>
          <w:ilvl w:val="0"/>
          <w:numId w:val="9"/>
        </w:numPr>
        <w:spacing w:after="100" w:afterAutospacing="1"/>
      </w:pPr>
      <w:r>
        <w:t>Enjoyed the ‘grass roots’ presentations</w:t>
      </w:r>
    </w:p>
    <w:p w14:paraId="1F694207" w14:textId="77777777" w:rsidR="00CE1353" w:rsidRDefault="00CE1353" w:rsidP="00CE1353">
      <w:pPr>
        <w:pStyle w:val="ListParagraph"/>
        <w:spacing w:after="0"/>
      </w:pPr>
    </w:p>
    <w:p w14:paraId="2416D8BE" w14:textId="77777777" w:rsidR="00CE1353" w:rsidRPr="00B50033" w:rsidRDefault="00CE1353" w:rsidP="00CE1353">
      <w:pPr>
        <w:pStyle w:val="ListParagraph"/>
        <w:rPr>
          <w:b/>
          <w:bCs/>
        </w:rPr>
      </w:pPr>
    </w:p>
    <w:p w14:paraId="1B85AE78" w14:textId="77777777" w:rsidR="00CE1353" w:rsidRDefault="00CE1353" w:rsidP="00CE1353">
      <w:pPr>
        <w:pStyle w:val="ListParagraph"/>
        <w:numPr>
          <w:ilvl w:val="0"/>
          <w:numId w:val="7"/>
        </w:numPr>
        <w:spacing w:after="0"/>
      </w:pPr>
      <w:r w:rsidRPr="00B50033">
        <w:rPr>
          <w:b/>
          <w:bCs/>
        </w:rPr>
        <w:t>Please rate catering arrangements (morning and afternoon teas, Saturday lunch)</w:t>
      </w:r>
    </w:p>
    <w:p w14:paraId="7282E2F8" w14:textId="77777777" w:rsidR="00CE1353" w:rsidRDefault="00CE1353" w:rsidP="00CE1353">
      <w:pPr>
        <w:pStyle w:val="ListParagraph"/>
        <w:spacing w:after="0"/>
      </w:pPr>
      <w:r>
        <w:t>Poor</w:t>
      </w:r>
    </w:p>
    <w:p w14:paraId="224A38D6" w14:textId="77777777" w:rsidR="00CE1353" w:rsidRDefault="00CE1353" w:rsidP="00CE1353">
      <w:pPr>
        <w:pStyle w:val="ListParagraph"/>
        <w:spacing w:after="0"/>
      </w:pPr>
      <w:r>
        <w:t>Acceptable 9</w:t>
      </w:r>
    </w:p>
    <w:p w14:paraId="14731D39" w14:textId="77777777" w:rsidR="00CE1353" w:rsidRDefault="00CE1353" w:rsidP="00CE1353">
      <w:pPr>
        <w:pStyle w:val="ListParagraph"/>
        <w:spacing w:after="0"/>
      </w:pPr>
      <w:r>
        <w:t>Adequate 16</w:t>
      </w:r>
    </w:p>
    <w:p w14:paraId="1F34BF05" w14:textId="77777777" w:rsidR="00CE1353" w:rsidRDefault="00CE1353" w:rsidP="00CE1353">
      <w:pPr>
        <w:pStyle w:val="ListParagraph"/>
        <w:spacing w:after="0"/>
      </w:pPr>
      <w:r>
        <w:t xml:space="preserve">(6 of the 16 who rated Adequate rated the catering as </w:t>
      </w:r>
      <w:proofErr w:type="gramStart"/>
      <w:r>
        <w:t>really good</w:t>
      </w:r>
      <w:proofErr w:type="gramEnd"/>
      <w:r>
        <w:t>)</w:t>
      </w:r>
    </w:p>
    <w:p w14:paraId="4590D5D8" w14:textId="77777777" w:rsidR="00CE1353" w:rsidRDefault="00CE1353" w:rsidP="00CE1353">
      <w:pPr>
        <w:spacing w:after="0"/>
      </w:pPr>
      <w:r>
        <w:t>Comments</w:t>
      </w:r>
    </w:p>
    <w:p w14:paraId="60688DB1" w14:textId="77777777" w:rsidR="00CE1353" w:rsidRDefault="00CE1353" w:rsidP="00CE1353">
      <w:pPr>
        <w:pStyle w:val="ListParagraph"/>
        <w:numPr>
          <w:ilvl w:val="0"/>
          <w:numId w:val="9"/>
        </w:numPr>
        <w:spacing w:after="0"/>
      </w:pPr>
      <w:r>
        <w:t>Lunch was poor but the teas were good</w:t>
      </w:r>
    </w:p>
    <w:p w14:paraId="2610B16B" w14:textId="77777777" w:rsidR="00CE1353" w:rsidRDefault="00CE1353" w:rsidP="00CE1353">
      <w:pPr>
        <w:pStyle w:val="ListParagraph"/>
        <w:numPr>
          <w:ilvl w:val="0"/>
          <w:numId w:val="9"/>
        </w:numPr>
        <w:spacing w:after="0"/>
      </w:pPr>
      <w:r>
        <w:t>Lunch was good, but would have liked a savoury option</w:t>
      </w:r>
    </w:p>
    <w:p w14:paraId="697321D9" w14:textId="77777777" w:rsidR="00CE1353" w:rsidRDefault="00CE1353" w:rsidP="00CE1353">
      <w:pPr>
        <w:pStyle w:val="ListParagraph"/>
        <w:numPr>
          <w:ilvl w:val="0"/>
          <w:numId w:val="9"/>
        </w:numPr>
        <w:spacing w:after="0"/>
      </w:pPr>
      <w:r>
        <w:t xml:space="preserve">OK, but too many carbs </w:t>
      </w:r>
    </w:p>
    <w:p w14:paraId="00E662B8" w14:textId="77777777" w:rsidR="00CE1353" w:rsidRDefault="00CE1353" w:rsidP="00CE1353">
      <w:pPr>
        <w:pStyle w:val="ListParagraph"/>
        <w:numPr>
          <w:ilvl w:val="0"/>
          <w:numId w:val="9"/>
        </w:numPr>
        <w:spacing w:after="0"/>
      </w:pPr>
      <w:r>
        <w:t>Teas- very satisfying with a good variety</w:t>
      </w:r>
    </w:p>
    <w:p w14:paraId="2165DB00" w14:textId="77777777" w:rsidR="00CE1353" w:rsidRDefault="00CE1353" w:rsidP="00CE1353">
      <w:pPr>
        <w:pStyle w:val="ListParagraph"/>
        <w:numPr>
          <w:ilvl w:val="0"/>
          <w:numId w:val="9"/>
        </w:numPr>
        <w:spacing w:after="0"/>
      </w:pPr>
      <w:r>
        <w:t>Very good supply of fresh products</w:t>
      </w:r>
    </w:p>
    <w:p w14:paraId="5B8F64A5" w14:textId="77777777" w:rsidR="00CE1353" w:rsidRDefault="00CE1353" w:rsidP="00CE1353">
      <w:pPr>
        <w:pStyle w:val="ListParagraph"/>
        <w:numPr>
          <w:ilvl w:val="0"/>
          <w:numId w:val="9"/>
        </w:numPr>
        <w:spacing w:after="0"/>
      </w:pPr>
      <w:r>
        <w:t>Vegetarian option selected when booking was not passed on to kitchen staff</w:t>
      </w:r>
    </w:p>
    <w:p w14:paraId="2714E486" w14:textId="77777777" w:rsidR="00CE1353" w:rsidRDefault="00CE1353" w:rsidP="00CE1353"/>
    <w:p w14:paraId="678FAAEA" w14:textId="77777777" w:rsidR="00CE1353" w:rsidRPr="000E14AA" w:rsidRDefault="00CE1353" w:rsidP="00CE1353">
      <w:pPr>
        <w:pStyle w:val="ListParagraph"/>
        <w:numPr>
          <w:ilvl w:val="0"/>
          <w:numId w:val="7"/>
        </w:numPr>
        <w:spacing w:after="0"/>
        <w:rPr>
          <w:b/>
          <w:bCs/>
        </w:rPr>
      </w:pPr>
      <w:r w:rsidRPr="000E14AA">
        <w:rPr>
          <w:b/>
          <w:bCs/>
        </w:rPr>
        <w:t>Please rate the Conference dinner</w:t>
      </w:r>
    </w:p>
    <w:p w14:paraId="0D9CC2BB" w14:textId="77777777" w:rsidR="00CE1353" w:rsidRDefault="00CE1353" w:rsidP="00CE1353">
      <w:pPr>
        <w:pStyle w:val="ListParagraph"/>
        <w:spacing w:after="0"/>
      </w:pPr>
      <w:r>
        <w:t xml:space="preserve">Poor </w:t>
      </w:r>
    </w:p>
    <w:p w14:paraId="51E72CBD" w14:textId="77777777" w:rsidR="00CE1353" w:rsidRDefault="00CE1353" w:rsidP="00CE1353">
      <w:pPr>
        <w:pStyle w:val="ListParagraph"/>
        <w:spacing w:after="0"/>
      </w:pPr>
      <w:r>
        <w:lastRenderedPageBreak/>
        <w:t>Acceptable 7</w:t>
      </w:r>
    </w:p>
    <w:p w14:paraId="2CAC4054" w14:textId="77777777" w:rsidR="00CE1353" w:rsidRDefault="00CE1353" w:rsidP="00CE1353">
      <w:pPr>
        <w:pStyle w:val="ListParagraph"/>
        <w:spacing w:after="0"/>
      </w:pPr>
      <w:r>
        <w:t>Adequate 14</w:t>
      </w:r>
    </w:p>
    <w:p w14:paraId="672C9F0B" w14:textId="77777777" w:rsidR="00CE1353" w:rsidRDefault="00CE1353" w:rsidP="00CE1353">
      <w:pPr>
        <w:pStyle w:val="ListParagraph"/>
        <w:spacing w:after="0"/>
      </w:pPr>
      <w:bookmarkStart w:id="6" w:name="_Hlk117875204"/>
      <w:r>
        <w:t xml:space="preserve">(6 of the 14 who rated Adequate rated the catering as </w:t>
      </w:r>
      <w:proofErr w:type="gramStart"/>
      <w:r>
        <w:t>really good</w:t>
      </w:r>
      <w:proofErr w:type="gramEnd"/>
      <w:r>
        <w:t>)</w:t>
      </w:r>
    </w:p>
    <w:bookmarkEnd w:id="6"/>
    <w:p w14:paraId="35DE629B" w14:textId="77777777" w:rsidR="00CE1353" w:rsidRDefault="00CE1353" w:rsidP="00CE1353">
      <w:pPr>
        <w:spacing w:after="0"/>
      </w:pPr>
      <w:r>
        <w:t>Comments</w:t>
      </w:r>
    </w:p>
    <w:p w14:paraId="2F79A695" w14:textId="77777777" w:rsidR="00CE1353" w:rsidRDefault="00CE1353" w:rsidP="00CE1353">
      <w:pPr>
        <w:pStyle w:val="ListParagraph"/>
        <w:numPr>
          <w:ilvl w:val="0"/>
          <w:numId w:val="9"/>
        </w:numPr>
        <w:spacing w:after="0"/>
        <w:ind w:hanging="436"/>
      </w:pPr>
      <w:proofErr w:type="spellStart"/>
      <w:r>
        <w:t>Well presented</w:t>
      </w:r>
      <w:proofErr w:type="spellEnd"/>
      <w:r>
        <w:t xml:space="preserve"> and tasty</w:t>
      </w:r>
    </w:p>
    <w:p w14:paraId="68F86689" w14:textId="77777777" w:rsidR="00CE1353" w:rsidRDefault="00CE1353" w:rsidP="00CE1353">
      <w:pPr>
        <w:pStyle w:val="ListParagraph"/>
        <w:numPr>
          <w:ilvl w:val="0"/>
          <w:numId w:val="9"/>
        </w:numPr>
        <w:spacing w:after="0"/>
        <w:ind w:hanging="436"/>
      </w:pPr>
      <w:r>
        <w:t>Excellent food</w:t>
      </w:r>
    </w:p>
    <w:p w14:paraId="1C828FC1" w14:textId="77777777" w:rsidR="00CE1353" w:rsidRDefault="00CE1353" w:rsidP="00CE1353">
      <w:pPr>
        <w:pStyle w:val="ListParagraph"/>
        <w:numPr>
          <w:ilvl w:val="0"/>
          <w:numId w:val="9"/>
        </w:numPr>
        <w:spacing w:after="0"/>
        <w:ind w:hanging="436"/>
      </w:pPr>
      <w:r>
        <w:t>Wine on the table was very unexpected and we were well attended to by the staff</w:t>
      </w:r>
    </w:p>
    <w:p w14:paraId="57D1ADDD" w14:textId="77777777" w:rsidR="00CE1353" w:rsidRDefault="00CE1353" w:rsidP="00CE1353">
      <w:pPr>
        <w:pStyle w:val="ListParagraph"/>
        <w:numPr>
          <w:ilvl w:val="0"/>
          <w:numId w:val="9"/>
        </w:numPr>
        <w:spacing w:after="0"/>
        <w:ind w:hanging="436"/>
      </w:pPr>
      <w:r>
        <w:t>Dinner was good but did not need a speaker after a long day. He was very difficult to hear (Same comment from 2 responders)</w:t>
      </w:r>
    </w:p>
    <w:p w14:paraId="2207CD74" w14:textId="77777777" w:rsidR="00CE1353" w:rsidRDefault="00CE1353" w:rsidP="00CE1353">
      <w:pPr>
        <w:pStyle w:val="ListParagraph"/>
        <w:numPr>
          <w:ilvl w:val="0"/>
          <w:numId w:val="9"/>
        </w:numPr>
        <w:spacing w:after="0"/>
        <w:ind w:hanging="436"/>
      </w:pPr>
      <w:r>
        <w:t>Very good. Service excellent</w:t>
      </w:r>
    </w:p>
    <w:p w14:paraId="2061B0A3" w14:textId="77777777" w:rsidR="00CE1353" w:rsidRDefault="00CE1353" w:rsidP="00CE1353">
      <w:pPr>
        <w:pStyle w:val="ListParagraph"/>
        <w:ind w:hanging="436"/>
      </w:pPr>
      <w:r w:rsidRPr="00DB407F">
        <w:t>•</w:t>
      </w:r>
      <w:r w:rsidRPr="00DB407F">
        <w:tab/>
        <w:t>Untrained barman + one that could not cope with demand</w:t>
      </w:r>
    </w:p>
    <w:p w14:paraId="5EC21A5B" w14:textId="77777777" w:rsidR="00CE1353" w:rsidRDefault="00CE1353" w:rsidP="00CE1353">
      <w:pPr>
        <w:pStyle w:val="ListParagraph"/>
      </w:pPr>
    </w:p>
    <w:p w14:paraId="5779F74A" w14:textId="77777777" w:rsidR="00CE1353" w:rsidRDefault="00CE1353" w:rsidP="00CE1353">
      <w:pPr>
        <w:pStyle w:val="ListParagraph"/>
        <w:ind w:left="426" w:firstLine="283"/>
      </w:pPr>
    </w:p>
    <w:p w14:paraId="7D10B0BD" w14:textId="77777777" w:rsidR="00CE1353" w:rsidRPr="000E14AA" w:rsidRDefault="00CE1353" w:rsidP="00CE1353">
      <w:pPr>
        <w:pStyle w:val="ListParagraph"/>
        <w:numPr>
          <w:ilvl w:val="0"/>
          <w:numId w:val="7"/>
        </w:numPr>
        <w:rPr>
          <w:b/>
          <w:bCs/>
        </w:rPr>
      </w:pPr>
      <w:r w:rsidRPr="000E14AA">
        <w:rPr>
          <w:b/>
          <w:bCs/>
        </w:rPr>
        <w:t>What was the most useful part of the RAM Conference for you?</w:t>
      </w:r>
    </w:p>
    <w:p w14:paraId="04594138" w14:textId="77777777" w:rsidR="00CE1353" w:rsidRDefault="00CE1353" w:rsidP="00CE1353">
      <w:pPr>
        <w:spacing w:after="0"/>
      </w:pPr>
      <w:r>
        <w:t>Comments</w:t>
      </w:r>
    </w:p>
    <w:p w14:paraId="6F27ACE0" w14:textId="77777777" w:rsidR="00CE1353" w:rsidRPr="005121FA" w:rsidRDefault="00CE1353" w:rsidP="00CE1353">
      <w:pPr>
        <w:pStyle w:val="ListParagraph"/>
        <w:numPr>
          <w:ilvl w:val="0"/>
          <w:numId w:val="10"/>
        </w:numPr>
        <w:spacing w:after="0"/>
      </w:pPr>
      <w:r w:rsidRPr="005121FA">
        <w:t>Personal acquaintance, sharing knowledge and technical information (x2)</w:t>
      </w:r>
    </w:p>
    <w:p w14:paraId="601FFBAB" w14:textId="77777777" w:rsidR="00CE1353" w:rsidRPr="005121FA" w:rsidRDefault="00CE1353" w:rsidP="00CE1353">
      <w:pPr>
        <w:pStyle w:val="ListParagraph"/>
        <w:numPr>
          <w:ilvl w:val="0"/>
          <w:numId w:val="10"/>
        </w:numPr>
        <w:spacing w:after="0"/>
      </w:pPr>
      <w:r w:rsidRPr="005121FA">
        <w:t>Chance to hear a range of RAM activities</w:t>
      </w:r>
    </w:p>
    <w:p w14:paraId="4606B759" w14:textId="77777777" w:rsidR="00CE1353" w:rsidRPr="005121FA" w:rsidRDefault="00CE1353" w:rsidP="00CE1353">
      <w:pPr>
        <w:pStyle w:val="ListParagraph"/>
        <w:numPr>
          <w:ilvl w:val="0"/>
          <w:numId w:val="10"/>
        </w:numPr>
        <w:spacing w:after="0"/>
      </w:pPr>
      <w:r w:rsidRPr="005121FA">
        <w:t>The 101 sessions + opportunity to meet a range of individuals</w:t>
      </w:r>
    </w:p>
    <w:p w14:paraId="0AB49E36" w14:textId="77777777" w:rsidR="00CE1353" w:rsidRPr="005121FA" w:rsidRDefault="00CE1353" w:rsidP="00CE1353">
      <w:pPr>
        <w:pStyle w:val="ListParagraph"/>
        <w:numPr>
          <w:ilvl w:val="0"/>
          <w:numId w:val="10"/>
        </w:numPr>
        <w:spacing w:after="0"/>
      </w:pPr>
      <w:r w:rsidRPr="005121FA">
        <w:t>Being enthused to do more by the people you meet</w:t>
      </w:r>
    </w:p>
    <w:p w14:paraId="4E263F07" w14:textId="77777777" w:rsidR="00CE1353" w:rsidRPr="005121FA" w:rsidRDefault="00CE1353" w:rsidP="00CE1353">
      <w:pPr>
        <w:pStyle w:val="ListParagraph"/>
        <w:numPr>
          <w:ilvl w:val="0"/>
          <w:numId w:val="10"/>
        </w:numPr>
        <w:spacing w:after="0"/>
      </w:pPr>
      <w:r w:rsidRPr="005121FA">
        <w:t xml:space="preserve">Face to face networking, the exchange of ideas and forging new links </w:t>
      </w:r>
    </w:p>
    <w:p w14:paraId="2C4CDF56" w14:textId="77777777" w:rsidR="00CE1353" w:rsidRDefault="00CE1353" w:rsidP="00CE1353">
      <w:pPr>
        <w:pStyle w:val="ListParagraph"/>
        <w:numPr>
          <w:ilvl w:val="0"/>
          <w:numId w:val="10"/>
        </w:numPr>
        <w:spacing w:after="0"/>
      </w:pPr>
      <w:r>
        <w:t>Reviewing (</w:t>
      </w:r>
      <w:proofErr w:type="spellStart"/>
      <w:r>
        <w:t>i</w:t>
      </w:r>
      <w:proofErr w:type="spellEnd"/>
      <w:r>
        <w:t>) research programs and (ii) RAM project development</w:t>
      </w:r>
    </w:p>
    <w:p w14:paraId="1C20C062" w14:textId="77777777" w:rsidR="00CE1353" w:rsidRDefault="00CE1353" w:rsidP="00CE1353">
      <w:pPr>
        <w:pStyle w:val="ListParagraph"/>
        <w:numPr>
          <w:ilvl w:val="0"/>
          <w:numId w:val="10"/>
        </w:numPr>
        <w:spacing w:after="0"/>
      </w:pPr>
      <w:r>
        <w:t>Listening to the struggles and successes and hearing the amazing research people and the breadth of their studies</w:t>
      </w:r>
    </w:p>
    <w:p w14:paraId="2F8136C9" w14:textId="77777777" w:rsidR="00CE1353" w:rsidRDefault="00CE1353" w:rsidP="00CE1353">
      <w:pPr>
        <w:pStyle w:val="ListParagraph"/>
        <w:numPr>
          <w:ilvl w:val="0"/>
          <w:numId w:val="10"/>
        </w:numPr>
        <w:spacing w:after="0"/>
      </w:pPr>
      <w:r>
        <w:t>Entire Conference was very useful</w:t>
      </w:r>
    </w:p>
    <w:p w14:paraId="0B1F85EE" w14:textId="77777777" w:rsidR="00CE1353" w:rsidRDefault="00CE1353" w:rsidP="00CE1353">
      <w:pPr>
        <w:pStyle w:val="ListParagraph"/>
        <w:numPr>
          <w:ilvl w:val="0"/>
          <w:numId w:val="10"/>
        </w:numPr>
        <w:spacing w:after="0"/>
      </w:pPr>
      <w:r>
        <w:t>It was a good opportunity to collaborate</w:t>
      </w:r>
    </w:p>
    <w:p w14:paraId="5361A4D2" w14:textId="77777777" w:rsidR="00CE1353" w:rsidRDefault="00CE1353" w:rsidP="00CE1353">
      <w:pPr>
        <w:pStyle w:val="ListParagraph"/>
        <w:numPr>
          <w:ilvl w:val="0"/>
          <w:numId w:val="10"/>
        </w:numPr>
        <w:spacing w:after="0"/>
      </w:pPr>
      <w:r>
        <w:t>One stand-out was the presentation of Nicole Lawrence on peptides</w:t>
      </w:r>
    </w:p>
    <w:p w14:paraId="63FCF051" w14:textId="77777777" w:rsidR="00CE1353" w:rsidRDefault="00CE1353" w:rsidP="00CE1353">
      <w:pPr>
        <w:pStyle w:val="ListParagraph"/>
        <w:numPr>
          <w:ilvl w:val="0"/>
          <w:numId w:val="10"/>
        </w:numPr>
        <w:spacing w:after="0"/>
      </w:pPr>
      <w:r>
        <w:t>The speakers on PNG</w:t>
      </w:r>
    </w:p>
    <w:p w14:paraId="799C4012" w14:textId="77777777" w:rsidR="00CE1353" w:rsidRDefault="00CE1353" w:rsidP="00CE1353">
      <w:pPr>
        <w:pStyle w:val="ListParagraph"/>
        <w:numPr>
          <w:ilvl w:val="0"/>
          <w:numId w:val="10"/>
        </w:numPr>
        <w:spacing w:after="0"/>
      </w:pPr>
      <w:r>
        <w:t>Updates on RAM Programs and the technical reports on vaccine development &amp; drugs &amp; nets (</w:t>
      </w:r>
      <w:bookmarkStart w:id="7" w:name="_Hlk117879541"/>
      <w:r>
        <w:t xml:space="preserve">Jim Moore’s and Ross Hutton’s presentations </w:t>
      </w:r>
      <w:bookmarkEnd w:id="7"/>
      <w:r>
        <w:t xml:space="preserve">were excellent – </w:t>
      </w:r>
      <w:proofErr w:type="gramStart"/>
      <w:r>
        <w:t>strong  technical</w:t>
      </w:r>
      <w:proofErr w:type="gramEnd"/>
      <w:r>
        <w:t xml:space="preserve"> and professional content</w:t>
      </w:r>
    </w:p>
    <w:p w14:paraId="7A52DAE9" w14:textId="77777777" w:rsidR="00CE1353" w:rsidRDefault="00CE1353" w:rsidP="00CE1353">
      <w:pPr>
        <w:pStyle w:val="ListParagraph"/>
        <w:numPr>
          <w:ilvl w:val="0"/>
          <w:numId w:val="10"/>
        </w:numPr>
        <w:spacing w:after="0"/>
      </w:pPr>
      <w:r>
        <w:t>Being updated on many aspects off research and projects</w:t>
      </w:r>
    </w:p>
    <w:p w14:paraId="57A51DE5" w14:textId="77777777" w:rsidR="00CE1353" w:rsidRDefault="00CE1353" w:rsidP="00CE1353">
      <w:pPr>
        <w:pStyle w:val="ListParagraph"/>
        <w:numPr>
          <w:ilvl w:val="0"/>
          <w:numId w:val="10"/>
        </w:numPr>
        <w:spacing w:after="0"/>
      </w:pPr>
      <w:r>
        <w:t>(</w:t>
      </w:r>
      <w:proofErr w:type="spellStart"/>
      <w:r>
        <w:t>i</w:t>
      </w:r>
      <w:proofErr w:type="spellEnd"/>
      <w:r>
        <w:t>) MPI talk (ii)RAWCS/RAM overseas (iii) Country updates on Sunday morning and (iv) Finish the Fight</w:t>
      </w:r>
    </w:p>
    <w:p w14:paraId="7478C0C4" w14:textId="77777777" w:rsidR="00CE1353" w:rsidRDefault="00CE1353" w:rsidP="00CE1353">
      <w:pPr>
        <w:pStyle w:val="ListParagraph"/>
        <w:numPr>
          <w:ilvl w:val="0"/>
          <w:numId w:val="10"/>
        </w:numPr>
        <w:spacing w:after="0"/>
      </w:pPr>
      <w:r>
        <w:t>Hearing where RAM is after COVID and access to experts with project knowledge</w:t>
      </w:r>
    </w:p>
    <w:p w14:paraId="57881297" w14:textId="77777777" w:rsidR="00CE1353" w:rsidRDefault="00CE1353" w:rsidP="00CE1353">
      <w:pPr>
        <w:pStyle w:val="ListParagraph"/>
        <w:numPr>
          <w:ilvl w:val="0"/>
          <w:numId w:val="10"/>
        </w:numPr>
        <w:spacing w:after="0"/>
      </w:pPr>
      <w:r>
        <w:t>Hearing about barriers such as nets not working properly</w:t>
      </w:r>
    </w:p>
    <w:p w14:paraId="1A3E2092" w14:textId="77777777" w:rsidR="00CE1353" w:rsidRDefault="00CE1353" w:rsidP="00CE1353">
      <w:pPr>
        <w:pStyle w:val="ListParagraph"/>
        <w:numPr>
          <w:ilvl w:val="0"/>
          <w:numId w:val="10"/>
        </w:numPr>
        <w:spacing w:after="0"/>
      </w:pPr>
      <w:r>
        <w:t>The educational and social aspects</w:t>
      </w:r>
    </w:p>
    <w:p w14:paraId="5C74423A" w14:textId="77777777" w:rsidR="00CE1353" w:rsidRDefault="00CE1353" w:rsidP="00CE1353">
      <w:pPr>
        <w:pStyle w:val="ListParagraph"/>
        <w:spacing w:after="0"/>
      </w:pPr>
    </w:p>
    <w:p w14:paraId="731D85F5" w14:textId="77777777" w:rsidR="00CE1353" w:rsidRPr="000E14AA" w:rsidRDefault="00CE1353" w:rsidP="00CE1353">
      <w:pPr>
        <w:pStyle w:val="ListParagraph"/>
        <w:numPr>
          <w:ilvl w:val="0"/>
          <w:numId w:val="7"/>
        </w:numPr>
        <w:rPr>
          <w:b/>
          <w:bCs/>
        </w:rPr>
      </w:pPr>
      <w:r w:rsidRPr="000E14AA">
        <w:rPr>
          <w:b/>
          <w:bCs/>
        </w:rPr>
        <w:t>What parts were least useful for you?</w:t>
      </w:r>
    </w:p>
    <w:p w14:paraId="4EA8EE81" w14:textId="77777777" w:rsidR="00CE1353" w:rsidRDefault="00CE1353" w:rsidP="00CE1353">
      <w:pPr>
        <w:spacing w:after="0"/>
      </w:pPr>
      <w:r>
        <w:t>Comments</w:t>
      </w:r>
    </w:p>
    <w:p w14:paraId="41D2B749" w14:textId="77777777" w:rsidR="00CE1353" w:rsidRDefault="00CE1353" w:rsidP="00CE1353">
      <w:pPr>
        <w:pStyle w:val="ListParagraph"/>
        <w:numPr>
          <w:ilvl w:val="0"/>
          <w:numId w:val="11"/>
        </w:numPr>
        <w:spacing w:after="0"/>
      </w:pPr>
      <w:r>
        <w:t>None</w:t>
      </w:r>
    </w:p>
    <w:p w14:paraId="4BCE3EFD" w14:textId="77777777" w:rsidR="00CE1353" w:rsidRPr="002D41E7" w:rsidRDefault="00CE1353" w:rsidP="00CE1353">
      <w:pPr>
        <w:pStyle w:val="ListParagraph"/>
        <w:numPr>
          <w:ilvl w:val="0"/>
          <w:numId w:val="11"/>
        </w:numPr>
        <w:spacing w:after="0"/>
      </w:pPr>
      <w:r w:rsidRPr="002D41E7">
        <w:t>The very technical information, probably more detail than we needed</w:t>
      </w:r>
    </w:p>
    <w:p w14:paraId="42535716" w14:textId="77777777" w:rsidR="00CE1353" w:rsidRPr="002D41E7" w:rsidRDefault="00CE1353" w:rsidP="00CE1353">
      <w:pPr>
        <w:pStyle w:val="ListParagraph"/>
        <w:numPr>
          <w:ilvl w:val="0"/>
          <w:numId w:val="11"/>
        </w:numPr>
        <w:spacing w:after="0"/>
      </w:pPr>
      <w:r w:rsidRPr="002D41E7">
        <w:t xml:space="preserve">In </w:t>
      </w:r>
      <w:proofErr w:type="gramStart"/>
      <w:r w:rsidRPr="002D41E7">
        <w:t>a number of</w:t>
      </w:r>
      <w:proofErr w:type="gramEnd"/>
      <w:r w:rsidRPr="002D41E7">
        <w:t xml:space="preserve"> sessions, the talk was above our heads</w:t>
      </w:r>
    </w:p>
    <w:p w14:paraId="1240C568" w14:textId="77777777" w:rsidR="00CE1353" w:rsidRPr="002D41E7" w:rsidRDefault="00CE1353" w:rsidP="00CE1353">
      <w:pPr>
        <w:pStyle w:val="ListParagraph"/>
        <w:numPr>
          <w:ilvl w:val="0"/>
          <w:numId w:val="11"/>
        </w:numPr>
        <w:spacing w:after="0"/>
      </w:pPr>
      <w:r w:rsidRPr="002D41E7">
        <w:t xml:space="preserve">If not a medical </w:t>
      </w:r>
      <w:proofErr w:type="gramStart"/>
      <w:r w:rsidRPr="002D41E7">
        <w:t>person ,</w:t>
      </w:r>
      <w:proofErr w:type="gramEnd"/>
      <w:r w:rsidRPr="002D41E7">
        <w:t xml:space="preserve"> it was hard to understand a number of presentations</w:t>
      </w:r>
    </w:p>
    <w:p w14:paraId="59E1D529" w14:textId="77777777" w:rsidR="00CE1353" w:rsidRPr="002D41E7" w:rsidRDefault="00CE1353" w:rsidP="00CE1353">
      <w:pPr>
        <w:pStyle w:val="ListParagraph"/>
        <w:numPr>
          <w:ilvl w:val="0"/>
          <w:numId w:val="11"/>
        </w:numPr>
        <w:spacing w:after="0"/>
      </w:pPr>
      <w:r w:rsidRPr="002D41E7">
        <w:t>Several very detailed research reports</w:t>
      </w:r>
    </w:p>
    <w:p w14:paraId="47BB7071" w14:textId="77777777" w:rsidR="00CE1353" w:rsidRPr="002D41E7" w:rsidRDefault="00CE1353" w:rsidP="00CE1353">
      <w:pPr>
        <w:pStyle w:val="ListParagraph"/>
        <w:numPr>
          <w:ilvl w:val="0"/>
          <w:numId w:val="11"/>
        </w:numPr>
        <w:spacing w:after="0"/>
      </w:pPr>
      <w:r w:rsidRPr="002D41E7">
        <w:t>Too many charts and graphs. Speakers should know their subject and not have to read it</w:t>
      </w:r>
    </w:p>
    <w:p w14:paraId="7CD58420" w14:textId="77777777" w:rsidR="00CE1353" w:rsidRPr="002D41E7" w:rsidRDefault="00CE1353" w:rsidP="00CE1353">
      <w:pPr>
        <w:pStyle w:val="ListParagraph"/>
        <w:numPr>
          <w:ilvl w:val="0"/>
          <w:numId w:val="11"/>
        </w:numPr>
        <w:spacing w:after="0"/>
      </w:pPr>
      <w:r w:rsidRPr="002D41E7">
        <w:t>Speakers who just read from the screen</w:t>
      </w:r>
    </w:p>
    <w:p w14:paraId="263AC11A" w14:textId="77777777" w:rsidR="00CE1353" w:rsidRDefault="00CE1353" w:rsidP="00CE1353">
      <w:pPr>
        <w:pStyle w:val="ListParagraph"/>
        <w:numPr>
          <w:ilvl w:val="0"/>
          <w:numId w:val="11"/>
        </w:numPr>
        <w:spacing w:after="0"/>
      </w:pPr>
      <w:r>
        <w:t>Economics</w:t>
      </w:r>
    </w:p>
    <w:p w14:paraId="370ED77D" w14:textId="77777777" w:rsidR="00CE1353" w:rsidRDefault="00CE1353" w:rsidP="00CE1353">
      <w:pPr>
        <w:pStyle w:val="ListParagraph"/>
        <w:numPr>
          <w:ilvl w:val="0"/>
          <w:numId w:val="11"/>
        </w:numPr>
        <w:spacing w:after="0"/>
      </w:pPr>
      <w:r>
        <w:t>Reports need to be better coordinated – control overlap &amp; make the focus more definitive</w:t>
      </w:r>
    </w:p>
    <w:p w14:paraId="4F6DB678" w14:textId="77777777" w:rsidR="00CE1353" w:rsidRDefault="00CE1353" w:rsidP="00CE1353">
      <w:pPr>
        <w:pStyle w:val="ListParagraph"/>
        <w:numPr>
          <w:ilvl w:val="0"/>
          <w:numId w:val="11"/>
        </w:numPr>
        <w:spacing w:after="0"/>
      </w:pPr>
      <w:r>
        <w:t>After dinner the presentation made without the PA system – poor timing</w:t>
      </w:r>
    </w:p>
    <w:p w14:paraId="3EFDEE30" w14:textId="77777777" w:rsidR="00CE1353" w:rsidRDefault="00CE1353" w:rsidP="00CE1353">
      <w:pPr>
        <w:pStyle w:val="ListParagraph"/>
        <w:numPr>
          <w:ilvl w:val="0"/>
          <w:numId w:val="11"/>
        </w:numPr>
        <w:spacing w:after="0"/>
      </w:pPr>
      <w:r>
        <w:lastRenderedPageBreak/>
        <w:t>Feedback restricted due to partial attendance</w:t>
      </w:r>
    </w:p>
    <w:p w14:paraId="2EA7840D" w14:textId="77777777" w:rsidR="00CE1353" w:rsidRDefault="00CE1353" w:rsidP="00CE1353">
      <w:pPr>
        <w:pStyle w:val="ListParagraph"/>
        <w:numPr>
          <w:ilvl w:val="0"/>
          <w:numId w:val="11"/>
        </w:numPr>
        <w:spacing w:after="0"/>
      </w:pPr>
      <w:r>
        <w:t>AV difficulties wasted time</w:t>
      </w:r>
    </w:p>
    <w:p w14:paraId="6B81ADAD" w14:textId="77777777" w:rsidR="00CE1353" w:rsidRDefault="00CE1353" w:rsidP="00CE1353"/>
    <w:p w14:paraId="68F0C693" w14:textId="77777777" w:rsidR="00CE1353" w:rsidRPr="00173AC2" w:rsidRDefault="00CE1353" w:rsidP="00CE1353">
      <w:pPr>
        <w:pStyle w:val="ListParagraph"/>
        <w:numPr>
          <w:ilvl w:val="0"/>
          <w:numId w:val="7"/>
        </w:numPr>
        <w:rPr>
          <w:b/>
          <w:bCs/>
        </w:rPr>
      </w:pPr>
      <w:r w:rsidRPr="00173AC2">
        <w:rPr>
          <w:b/>
          <w:bCs/>
        </w:rPr>
        <w:t>How could the Conference be improved?</w:t>
      </w:r>
    </w:p>
    <w:p w14:paraId="77FED1A3" w14:textId="77777777" w:rsidR="00CE1353" w:rsidRDefault="00CE1353" w:rsidP="00CE1353">
      <w:pPr>
        <w:spacing w:after="0"/>
      </w:pPr>
      <w:r>
        <w:t>Comments</w:t>
      </w:r>
    </w:p>
    <w:p w14:paraId="05BD4B10" w14:textId="77777777" w:rsidR="00CE1353" w:rsidRDefault="00CE1353" w:rsidP="00CE1353">
      <w:pPr>
        <w:pStyle w:val="ListParagraph"/>
        <w:numPr>
          <w:ilvl w:val="0"/>
          <w:numId w:val="4"/>
        </w:numPr>
        <w:spacing w:after="0"/>
      </w:pPr>
      <w:r>
        <w:t>Hand out Rotary membership to all non-Rotarians</w:t>
      </w:r>
    </w:p>
    <w:p w14:paraId="49F54734" w14:textId="77777777" w:rsidR="00CE1353" w:rsidRDefault="00CE1353" w:rsidP="00CE1353">
      <w:pPr>
        <w:pStyle w:val="ListParagraph"/>
        <w:numPr>
          <w:ilvl w:val="0"/>
          <w:numId w:val="4"/>
        </w:numPr>
        <w:spacing w:after="0"/>
      </w:pPr>
      <w:r>
        <w:t>More focus on Timor Island</w:t>
      </w:r>
    </w:p>
    <w:p w14:paraId="61B97E0A" w14:textId="77777777" w:rsidR="00CE1353" w:rsidRPr="000A3A59" w:rsidRDefault="00CE1353" w:rsidP="00CE1353">
      <w:pPr>
        <w:pStyle w:val="ListParagraph"/>
        <w:numPr>
          <w:ilvl w:val="0"/>
          <w:numId w:val="4"/>
        </w:numPr>
        <w:spacing w:after="0"/>
      </w:pPr>
      <w:r w:rsidRPr="000A3A59">
        <w:t>Presentations collated prior to event and copies provided (hardcopy or electronically)</w:t>
      </w:r>
    </w:p>
    <w:p w14:paraId="242531E8" w14:textId="77777777" w:rsidR="00CE1353" w:rsidRPr="000A3A59" w:rsidRDefault="00CE1353" w:rsidP="00CE1353">
      <w:pPr>
        <w:pStyle w:val="ListParagraph"/>
        <w:numPr>
          <w:ilvl w:val="0"/>
          <w:numId w:val="4"/>
        </w:numPr>
      </w:pPr>
      <w:r w:rsidRPr="000A3A59">
        <w:t xml:space="preserve">Small video clips instead of a presentation only Conference. </w:t>
      </w:r>
    </w:p>
    <w:p w14:paraId="41F856D1" w14:textId="77777777" w:rsidR="00CE1353" w:rsidRPr="00DB407F" w:rsidRDefault="00CE1353" w:rsidP="00CE1353">
      <w:pPr>
        <w:pStyle w:val="ListParagraph"/>
        <w:numPr>
          <w:ilvl w:val="0"/>
          <w:numId w:val="4"/>
        </w:numPr>
      </w:pPr>
      <w:r w:rsidRPr="00DB407F">
        <w:t xml:space="preserve">It was full on, perhaps decrease content </w:t>
      </w:r>
    </w:p>
    <w:p w14:paraId="6F2758FA" w14:textId="77777777" w:rsidR="00CE1353" w:rsidRPr="00DC6745" w:rsidRDefault="00CE1353" w:rsidP="00CE1353">
      <w:pPr>
        <w:pStyle w:val="ListParagraph"/>
        <w:numPr>
          <w:ilvl w:val="0"/>
          <w:numId w:val="4"/>
        </w:numPr>
        <w:spacing w:after="0"/>
      </w:pPr>
      <w:r w:rsidRPr="00DC6745">
        <w:t xml:space="preserve">Plenary discussion could be useful. </w:t>
      </w:r>
    </w:p>
    <w:p w14:paraId="538D72D8" w14:textId="77777777" w:rsidR="00CE1353" w:rsidRPr="00DC6745" w:rsidRDefault="00CE1353" w:rsidP="00CE1353">
      <w:pPr>
        <w:pStyle w:val="ListParagraph"/>
        <w:numPr>
          <w:ilvl w:val="0"/>
          <w:numId w:val="4"/>
        </w:numPr>
        <w:spacing w:after="0"/>
      </w:pPr>
      <w:r w:rsidRPr="00DC6745">
        <w:t>Panel discussions on some key issues (</w:t>
      </w:r>
      <w:bookmarkStart w:id="8" w:name="_Hlk117911663"/>
      <w:proofErr w:type="spellStart"/>
      <w:r w:rsidRPr="00DC6745">
        <w:t>i</w:t>
      </w:r>
      <w:proofErr w:type="spellEnd"/>
      <w:r w:rsidRPr="00DC6745">
        <w:t>) funding for malaria projects (ii) keeping control and elimination activities in a balanced approach and (iii) how RI can be more involved in malaria control &amp; elimination</w:t>
      </w:r>
      <w:bookmarkEnd w:id="8"/>
    </w:p>
    <w:p w14:paraId="747BA467" w14:textId="77777777" w:rsidR="00CE1353" w:rsidRPr="00DB407F" w:rsidRDefault="00CE1353" w:rsidP="00CE1353">
      <w:pPr>
        <w:pStyle w:val="ListParagraph"/>
        <w:numPr>
          <w:ilvl w:val="0"/>
          <w:numId w:val="4"/>
        </w:numPr>
      </w:pPr>
      <w:bookmarkStart w:id="9" w:name="_Hlk117911862"/>
      <w:proofErr w:type="spellStart"/>
      <w:r w:rsidRPr="00DB407F">
        <w:t>i</w:t>
      </w:r>
      <w:proofErr w:type="spellEnd"/>
      <w:r w:rsidRPr="00DB407F">
        <w:t>) how to sell RAM to public &amp; industry (ii)why we cannot eliminate all mozzies (iii)ideas to raise awareness of malaria &amp; RAM and (iv) a quiz sheet at dinner</w:t>
      </w:r>
    </w:p>
    <w:bookmarkEnd w:id="9"/>
    <w:p w14:paraId="465EFEC0" w14:textId="77777777" w:rsidR="00CE1353" w:rsidRPr="00DC6745" w:rsidRDefault="00CE1353" w:rsidP="00CE1353">
      <w:pPr>
        <w:pStyle w:val="ListParagraph"/>
        <w:numPr>
          <w:ilvl w:val="0"/>
          <w:numId w:val="4"/>
        </w:numPr>
        <w:spacing w:after="0"/>
      </w:pPr>
      <w:r w:rsidRPr="00DC6745">
        <w:t>Encourage more Q &amp; A and have less speakers</w:t>
      </w:r>
    </w:p>
    <w:p w14:paraId="455FE4FD" w14:textId="77777777" w:rsidR="00CE1353" w:rsidRPr="00441000" w:rsidRDefault="00CE1353" w:rsidP="00CE1353">
      <w:pPr>
        <w:pStyle w:val="ListParagraph"/>
        <w:numPr>
          <w:ilvl w:val="0"/>
          <w:numId w:val="4"/>
        </w:numPr>
      </w:pPr>
      <w:r w:rsidRPr="00441000">
        <w:t>A longer Q&amp;A dialogue and more exchanging of ideas. Split into 2 groups, one for Rotarians &amp; one for scientists</w:t>
      </w:r>
    </w:p>
    <w:p w14:paraId="0AE0A491" w14:textId="77777777" w:rsidR="00CE1353" w:rsidRDefault="00CE1353" w:rsidP="00CE1353">
      <w:pPr>
        <w:pStyle w:val="ListParagraph"/>
        <w:numPr>
          <w:ilvl w:val="0"/>
          <w:numId w:val="4"/>
        </w:numPr>
        <w:spacing w:after="0"/>
      </w:pPr>
      <w:r>
        <w:t xml:space="preserve">Include interactive presentations </w:t>
      </w:r>
      <w:proofErr w:type="spellStart"/>
      <w:proofErr w:type="gramStart"/>
      <w:r>
        <w:t>eg</w:t>
      </w:r>
      <w:proofErr w:type="spellEnd"/>
      <w:proofErr w:type="gramEnd"/>
      <w:r>
        <w:t xml:space="preserve"> how to motivate more community engagement in malaria elimination activities local and overseas</w:t>
      </w:r>
    </w:p>
    <w:p w14:paraId="6715FC4E" w14:textId="77777777" w:rsidR="00CE1353" w:rsidRDefault="00CE1353" w:rsidP="00CE1353">
      <w:pPr>
        <w:pStyle w:val="ListParagraph"/>
        <w:numPr>
          <w:ilvl w:val="0"/>
          <w:numId w:val="4"/>
        </w:numPr>
        <w:spacing w:after="0"/>
      </w:pPr>
      <w:r>
        <w:t>Provide more information on the consequences of severe malaria</w:t>
      </w:r>
    </w:p>
    <w:p w14:paraId="517D2DED" w14:textId="77777777" w:rsidR="00CE1353" w:rsidRDefault="00CE1353" w:rsidP="00CE1353">
      <w:pPr>
        <w:pStyle w:val="ListParagraph"/>
        <w:numPr>
          <w:ilvl w:val="0"/>
          <w:numId w:val="4"/>
        </w:numPr>
        <w:spacing w:after="0"/>
      </w:pPr>
      <w:r>
        <w:t>Speakers should be taught how to hold and use the microphone</w:t>
      </w:r>
    </w:p>
    <w:p w14:paraId="4A57C506" w14:textId="77777777" w:rsidR="00CE1353" w:rsidRPr="00FE4039" w:rsidRDefault="00CE1353" w:rsidP="00CE1353">
      <w:pPr>
        <w:pStyle w:val="ListParagraph"/>
        <w:numPr>
          <w:ilvl w:val="0"/>
          <w:numId w:val="4"/>
        </w:numPr>
        <w:spacing w:after="0"/>
      </w:pPr>
      <w:r w:rsidRPr="00FE4039">
        <w:t>Timing was always going to be tight so need IT support on both days if using 2 laptops (x2)</w:t>
      </w:r>
    </w:p>
    <w:p w14:paraId="242E4E8C" w14:textId="77777777" w:rsidR="00CE1353" w:rsidRPr="00FE4039" w:rsidRDefault="00CE1353" w:rsidP="00CE1353">
      <w:pPr>
        <w:pStyle w:val="ListParagraph"/>
        <w:numPr>
          <w:ilvl w:val="0"/>
          <w:numId w:val="4"/>
        </w:numPr>
        <w:spacing w:after="0"/>
      </w:pPr>
      <w:r w:rsidRPr="00FE4039">
        <w:t>Fix the problem with Zoom</w:t>
      </w:r>
    </w:p>
    <w:p w14:paraId="1F8822C2" w14:textId="77777777" w:rsidR="00CE1353" w:rsidRDefault="00CE1353" w:rsidP="00CE1353">
      <w:pPr>
        <w:pStyle w:val="ListParagraph"/>
        <w:numPr>
          <w:ilvl w:val="0"/>
          <w:numId w:val="4"/>
        </w:numPr>
        <w:spacing w:after="0"/>
      </w:pPr>
      <w:r>
        <w:t>Perhaps Conference needs to be longer so there’s more time for key topics and for asking questions</w:t>
      </w:r>
    </w:p>
    <w:p w14:paraId="44AA3468" w14:textId="77777777" w:rsidR="00CE1353" w:rsidRDefault="00CE1353" w:rsidP="00CE1353">
      <w:pPr>
        <w:pStyle w:val="ListParagraph"/>
        <w:numPr>
          <w:ilvl w:val="0"/>
          <w:numId w:val="4"/>
        </w:numPr>
        <w:spacing w:after="0"/>
      </w:pPr>
      <w:r>
        <w:t>Consider adding online participants</w:t>
      </w:r>
    </w:p>
    <w:p w14:paraId="50A96201" w14:textId="77777777" w:rsidR="00CE1353" w:rsidRDefault="00CE1353" w:rsidP="00CE1353">
      <w:pPr>
        <w:pStyle w:val="ListParagraph"/>
        <w:numPr>
          <w:ilvl w:val="0"/>
          <w:numId w:val="4"/>
        </w:numPr>
        <w:spacing w:after="0"/>
      </w:pPr>
      <w:bookmarkStart w:id="10" w:name="_Hlk117913297"/>
      <w:r>
        <w:t xml:space="preserve">Mixing science talks with ‘on the ground’ project information. Good for people who can only attend one </w:t>
      </w:r>
      <w:proofErr w:type="gramStart"/>
      <w:r>
        <w:t>day</w:t>
      </w:r>
      <w:proofErr w:type="gramEnd"/>
      <w:r>
        <w:t xml:space="preserve"> and it reduces overloading on science information</w:t>
      </w:r>
    </w:p>
    <w:p w14:paraId="0D21B39B" w14:textId="77777777" w:rsidR="00CE1353" w:rsidRDefault="00CE1353" w:rsidP="00CE1353">
      <w:pPr>
        <w:pStyle w:val="ListParagraph"/>
        <w:numPr>
          <w:ilvl w:val="0"/>
          <w:numId w:val="4"/>
        </w:numPr>
        <w:spacing w:after="0"/>
      </w:pPr>
      <w:r>
        <w:t>Some more information on the long-term medical effects of malaria and the effect economically on village life and food production</w:t>
      </w:r>
    </w:p>
    <w:p w14:paraId="60F402B8" w14:textId="77777777" w:rsidR="00CE1353" w:rsidRDefault="00CE1353" w:rsidP="00CE1353">
      <w:pPr>
        <w:pStyle w:val="ListParagraph"/>
        <w:numPr>
          <w:ilvl w:val="0"/>
          <w:numId w:val="4"/>
        </w:numPr>
        <w:spacing w:after="0"/>
      </w:pPr>
      <w:r>
        <w:t xml:space="preserve">Include interactive presentations </w:t>
      </w:r>
      <w:proofErr w:type="spellStart"/>
      <w:proofErr w:type="gramStart"/>
      <w:r>
        <w:t>eg</w:t>
      </w:r>
      <w:proofErr w:type="spellEnd"/>
      <w:proofErr w:type="gramEnd"/>
      <w:r>
        <w:t xml:space="preserve"> how to motivate more community engagement in malaria elimination activities local and overseas</w:t>
      </w:r>
    </w:p>
    <w:p w14:paraId="0C193CA4" w14:textId="5ECC36F0" w:rsidR="00CE1353" w:rsidRDefault="00CE1353">
      <w:r>
        <w:br w:type="page"/>
      </w:r>
    </w:p>
    <w:bookmarkEnd w:id="10"/>
    <w:p w14:paraId="7D8607E6" w14:textId="01BC3603" w:rsidR="00F52D7F" w:rsidRDefault="00F52D7F" w:rsidP="00B46484">
      <w:pPr>
        <w:ind w:left="360"/>
        <w:jc w:val="center"/>
        <w:rPr>
          <w:b/>
          <w:bCs/>
          <w:sz w:val="28"/>
          <w:szCs w:val="28"/>
        </w:rPr>
        <w:sectPr w:rsidR="00F52D7F" w:rsidSect="00B42DF2">
          <w:pgSz w:w="11906" w:h="16838"/>
          <w:pgMar w:top="720" w:right="720" w:bottom="720" w:left="720" w:header="708" w:footer="708" w:gutter="0"/>
          <w:cols w:space="708"/>
          <w:docGrid w:linePitch="360"/>
        </w:sectPr>
      </w:pPr>
    </w:p>
    <w:p w14:paraId="479D6DB1" w14:textId="744CB047" w:rsidR="00F52D7F" w:rsidRDefault="00F52D7F" w:rsidP="00B46484">
      <w:pPr>
        <w:ind w:left="360"/>
        <w:jc w:val="center"/>
        <w:rPr>
          <w:b/>
          <w:bCs/>
          <w:sz w:val="28"/>
          <w:szCs w:val="28"/>
        </w:rPr>
      </w:pPr>
      <w:r w:rsidRPr="00B46484">
        <w:rPr>
          <w:b/>
          <w:bCs/>
          <w:sz w:val="28"/>
          <w:szCs w:val="28"/>
        </w:rPr>
        <w:lastRenderedPageBreak/>
        <w:t xml:space="preserve">Annex </w:t>
      </w:r>
      <w:r>
        <w:rPr>
          <w:b/>
          <w:bCs/>
          <w:sz w:val="28"/>
          <w:szCs w:val="28"/>
        </w:rPr>
        <w:t>I.</w:t>
      </w:r>
    </w:p>
    <w:p w14:paraId="5897F78C" w14:textId="77777777" w:rsidR="00636730" w:rsidRDefault="00636730" w:rsidP="00636730">
      <w:pPr>
        <w:pStyle w:val="BodyText"/>
        <w:spacing w:before="7" w:after="1"/>
        <w:rPr>
          <w:rFonts w:ascii="Times New Roman"/>
          <w:b w:val="0"/>
          <w:sz w:val="21"/>
        </w:rPr>
      </w:pPr>
      <w:r>
        <w:rPr>
          <w:noProof/>
        </w:rPr>
        <w:drawing>
          <wp:anchor distT="0" distB="0" distL="0" distR="0" simplePos="0" relativeHeight="251676672" behindDoc="1" locked="0" layoutInCell="1" allowOverlap="1" wp14:anchorId="37624A0B" wp14:editId="50BF5EC3">
            <wp:simplePos x="0" y="0"/>
            <wp:positionH relativeFrom="page">
              <wp:posOffset>7444983</wp:posOffset>
            </wp:positionH>
            <wp:positionV relativeFrom="page">
              <wp:posOffset>878919</wp:posOffset>
            </wp:positionV>
            <wp:extent cx="1915923" cy="489585"/>
            <wp:effectExtent l="0" t="0" r="0" b="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915923" cy="489585"/>
                    </a:xfrm>
                    <a:prstGeom prst="rect">
                      <a:avLst/>
                    </a:prstGeom>
                  </pic:spPr>
                </pic:pic>
              </a:graphicData>
            </a:graphic>
          </wp:anchor>
        </w:drawing>
      </w:r>
      <w:r>
        <w:rPr>
          <w:noProof/>
        </w:rPr>
        <w:drawing>
          <wp:anchor distT="0" distB="0" distL="0" distR="0" simplePos="0" relativeHeight="251677696" behindDoc="1" locked="0" layoutInCell="1" allowOverlap="1" wp14:anchorId="58A345B7" wp14:editId="0AB66662">
            <wp:simplePos x="0" y="0"/>
            <wp:positionH relativeFrom="page">
              <wp:posOffset>1743723</wp:posOffset>
            </wp:positionH>
            <wp:positionV relativeFrom="page">
              <wp:posOffset>877074</wp:posOffset>
            </wp:positionV>
            <wp:extent cx="2394652" cy="486918"/>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394652" cy="486918"/>
                    </a:xfrm>
                    <a:prstGeom prst="rect">
                      <a:avLst/>
                    </a:prstGeom>
                  </pic:spPr>
                </pic:pic>
              </a:graphicData>
            </a:graphic>
          </wp:anchor>
        </w:drawing>
      </w:r>
    </w:p>
    <w:tbl>
      <w:tblPr>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5"/>
        <w:gridCol w:w="1017"/>
        <w:gridCol w:w="11194"/>
      </w:tblGrid>
      <w:tr w:rsidR="00636730" w14:paraId="4AC58064" w14:textId="77777777" w:rsidTr="009420B5">
        <w:trPr>
          <w:trHeight w:val="837"/>
        </w:trPr>
        <w:tc>
          <w:tcPr>
            <w:tcW w:w="13776" w:type="dxa"/>
            <w:gridSpan w:val="3"/>
          </w:tcPr>
          <w:p w14:paraId="59009CBC" w14:textId="77777777" w:rsidR="00636730" w:rsidRPr="007907BC" w:rsidRDefault="00636730" w:rsidP="009420B5">
            <w:pPr>
              <w:pStyle w:val="TableParagraph"/>
              <w:spacing w:before="101"/>
              <w:ind w:left="3685" w:right="3643"/>
              <w:jc w:val="center"/>
              <w:rPr>
                <w:b/>
                <w:sz w:val="20"/>
                <w:szCs w:val="20"/>
              </w:rPr>
            </w:pPr>
            <w:r w:rsidRPr="007907BC">
              <w:rPr>
                <w:b/>
                <w:sz w:val="20"/>
                <w:szCs w:val="20"/>
              </w:rPr>
              <w:t>22</w:t>
            </w:r>
            <w:r w:rsidRPr="007907BC">
              <w:rPr>
                <w:b/>
                <w:sz w:val="20"/>
                <w:szCs w:val="20"/>
                <w:vertAlign w:val="superscript"/>
              </w:rPr>
              <w:t>nd</w:t>
            </w:r>
            <w:r w:rsidRPr="007907BC">
              <w:rPr>
                <w:b/>
                <w:sz w:val="20"/>
                <w:szCs w:val="20"/>
              </w:rPr>
              <w:t xml:space="preserve"> – 23</w:t>
            </w:r>
            <w:r w:rsidRPr="007907BC">
              <w:rPr>
                <w:b/>
                <w:sz w:val="20"/>
                <w:szCs w:val="20"/>
                <w:vertAlign w:val="superscript"/>
              </w:rPr>
              <w:t>rd</w:t>
            </w:r>
            <w:r w:rsidRPr="007907BC">
              <w:rPr>
                <w:b/>
                <w:sz w:val="20"/>
                <w:szCs w:val="20"/>
              </w:rPr>
              <w:t xml:space="preserve"> October</w:t>
            </w:r>
          </w:p>
          <w:p w14:paraId="0789C133" w14:textId="77777777" w:rsidR="00636730" w:rsidRDefault="00636730" w:rsidP="009420B5">
            <w:pPr>
              <w:pStyle w:val="TableParagraph"/>
              <w:spacing w:before="17"/>
              <w:ind w:left="3685" w:right="3695"/>
              <w:jc w:val="center"/>
              <w:rPr>
                <w:b/>
                <w:sz w:val="24"/>
              </w:rPr>
            </w:pPr>
            <w:r>
              <w:rPr>
                <w:b/>
                <w:sz w:val="20"/>
                <w:szCs w:val="20"/>
              </w:rPr>
              <w:t xml:space="preserve">       </w:t>
            </w:r>
            <w:r w:rsidRPr="007907BC">
              <w:rPr>
                <w:b/>
                <w:sz w:val="20"/>
                <w:szCs w:val="20"/>
              </w:rPr>
              <w:t>BRISBANE INTERNATIONAL HOTEL</w:t>
            </w:r>
          </w:p>
        </w:tc>
      </w:tr>
      <w:tr w:rsidR="00636730" w14:paraId="1203684A" w14:textId="77777777" w:rsidTr="009420B5">
        <w:trPr>
          <w:trHeight w:val="267"/>
        </w:trPr>
        <w:tc>
          <w:tcPr>
            <w:tcW w:w="13776" w:type="dxa"/>
            <w:gridSpan w:val="3"/>
            <w:shd w:val="clear" w:color="auto" w:fill="CCFFFF"/>
          </w:tcPr>
          <w:p w14:paraId="5C7BBCB6" w14:textId="77777777" w:rsidR="00636730" w:rsidRDefault="00636730" w:rsidP="009420B5">
            <w:pPr>
              <w:pStyle w:val="TableParagraph"/>
              <w:spacing w:before="21" w:line="227" w:lineRule="exact"/>
              <w:ind w:left="22"/>
              <w:rPr>
                <w:b/>
                <w:sz w:val="19"/>
              </w:rPr>
            </w:pPr>
            <w:r>
              <w:rPr>
                <w:b/>
                <w:sz w:val="19"/>
              </w:rPr>
              <w:t>Saturday</w:t>
            </w:r>
            <w:r>
              <w:rPr>
                <w:b/>
                <w:spacing w:val="35"/>
                <w:sz w:val="19"/>
              </w:rPr>
              <w:t xml:space="preserve"> </w:t>
            </w:r>
            <w:r>
              <w:rPr>
                <w:b/>
                <w:sz w:val="19"/>
              </w:rPr>
              <w:t>22</w:t>
            </w:r>
            <w:r w:rsidRPr="00D66F58">
              <w:rPr>
                <w:b/>
                <w:sz w:val="19"/>
                <w:vertAlign w:val="superscript"/>
              </w:rPr>
              <w:t>nd</w:t>
            </w:r>
            <w:r>
              <w:rPr>
                <w:b/>
                <w:sz w:val="19"/>
              </w:rPr>
              <w:t xml:space="preserve"> October</w:t>
            </w:r>
            <w:r>
              <w:rPr>
                <w:b/>
                <w:spacing w:val="72"/>
                <w:sz w:val="19"/>
              </w:rPr>
              <w:t xml:space="preserve"> </w:t>
            </w:r>
            <w:r>
              <w:rPr>
                <w:b/>
                <w:sz w:val="19"/>
              </w:rPr>
              <w:t>MORNING:</w:t>
            </w:r>
            <w:r>
              <w:rPr>
                <w:b/>
                <w:spacing w:val="-4"/>
                <w:sz w:val="19"/>
              </w:rPr>
              <w:t xml:space="preserve"> </w:t>
            </w:r>
            <w:r>
              <w:rPr>
                <w:b/>
                <w:sz w:val="19"/>
              </w:rPr>
              <w:t>PRE-CONFERENCE</w:t>
            </w:r>
            <w:r>
              <w:rPr>
                <w:b/>
                <w:spacing w:val="-4"/>
                <w:sz w:val="19"/>
              </w:rPr>
              <w:t xml:space="preserve"> </w:t>
            </w:r>
            <w:r>
              <w:rPr>
                <w:b/>
                <w:sz w:val="19"/>
              </w:rPr>
              <w:t>SESSIONS    Chairman: Dr Russ Stephenson (Introduction of first speaker)</w:t>
            </w:r>
          </w:p>
        </w:tc>
      </w:tr>
      <w:tr w:rsidR="00636730" w14:paraId="61E5CBA3" w14:textId="77777777" w:rsidTr="009420B5">
        <w:trPr>
          <w:trHeight w:val="234"/>
        </w:trPr>
        <w:tc>
          <w:tcPr>
            <w:tcW w:w="1565" w:type="dxa"/>
          </w:tcPr>
          <w:p w14:paraId="27C48E04" w14:textId="77777777" w:rsidR="00636730" w:rsidRPr="007B6521" w:rsidRDefault="00636730" w:rsidP="009420B5">
            <w:pPr>
              <w:pStyle w:val="TableParagraph"/>
              <w:rPr>
                <w:rFonts w:asciiTheme="minorHAnsi" w:hAnsiTheme="minorHAnsi" w:cstheme="minorHAnsi"/>
                <w:sz w:val="19"/>
                <w:szCs w:val="19"/>
              </w:rPr>
            </w:pPr>
            <w:r w:rsidRPr="007B6521">
              <w:rPr>
                <w:rFonts w:asciiTheme="minorHAnsi" w:hAnsiTheme="minorHAnsi" w:cstheme="minorHAnsi"/>
                <w:sz w:val="19"/>
                <w:szCs w:val="19"/>
              </w:rPr>
              <w:t xml:space="preserve">9:00 - </w:t>
            </w:r>
            <w:r>
              <w:rPr>
                <w:rFonts w:asciiTheme="minorHAnsi" w:hAnsiTheme="minorHAnsi" w:cstheme="minorHAnsi"/>
                <w:sz w:val="19"/>
                <w:szCs w:val="19"/>
              </w:rPr>
              <w:t>1</w:t>
            </w:r>
            <w:r w:rsidRPr="007B6521">
              <w:rPr>
                <w:rFonts w:asciiTheme="minorHAnsi" w:hAnsiTheme="minorHAnsi" w:cstheme="minorHAnsi"/>
                <w:sz w:val="19"/>
                <w:szCs w:val="19"/>
              </w:rPr>
              <w:t>3:00</w:t>
            </w:r>
          </w:p>
        </w:tc>
        <w:tc>
          <w:tcPr>
            <w:tcW w:w="1017" w:type="dxa"/>
          </w:tcPr>
          <w:p w14:paraId="3A88EC98" w14:textId="77777777" w:rsidR="00636730" w:rsidRDefault="00636730" w:rsidP="009420B5">
            <w:pPr>
              <w:pStyle w:val="TableParagraph"/>
              <w:rPr>
                <w:rFonts w:ascii="Times New Roman"/>
                <w:sz w:val="16"/>
              </w:rPr>
            </w:pPr>
          </w:p>
        </w:tc>
        <w:tc>
          <w:tcPr>
            <w:tcW w:w="11194" w:type="dxa"/>
          </w:tcPr>
          <w:p w14:paraId="31E96573" w14:textId="77777777" w:rsidR="00636730" w:rsidRPr="007B6521" w:rsidRDefault="00636730" w:rsidP="009420B5">
            <w:pPr>
              <w:pStyle w:val="TableParagraph"/>
              <w:rPr>
                <w:rFonts w:asciiTheme="minorHAnsi" w:hAnsiTheme="minorHAnsi" w:cstheme="minorHAnsi"/>
                <w:sz w:val="19"/>
                <w:szCs w:val="19"/>
              </w:rPr>
            </w:pPr>
            <w:r w:rsidRPr="007B6521">
              <w:rPr>
                <w:rFonts w:asciiTheme="minorHAnsi" w:hAnsiTheme="minorHAnsi" w:cstheme="minorHAnsi"/>
                <w:sz w:val="19"/>
                <w:szCs w:val="19"/>
              </w:rPr>
              <w:t>RAM CONFERENCE REGISTRATION</w:t>
            </w:r>
          </w:p>
        </w:tc>
      </w:tr>
      <w:tr w:rsidR="00636730" w14:paraId="2EAD657D" w14:textId="77777777" w:rsidTr="009420B5">
        <w:trPr>
          <w:trHeight w:val="234"/>
        </w:trPr>
        <w:tc>
          <w:tcPr>
            <w:tcW w:w="1565" w:type="dxa"/>
          </w:tcPr>
          <w:p w14:paraId="47C20468" w14:textId="77777777" w:rsidR="00636730" w:rsidRDefault="00636730" w:rsidP="009420B5">
            <w:pPr>
              <w:pStyle w:val="TableParagraph"/>
              <w:rPr>
                <w:rFonts w:ascii="Times New Roman"/>
                <w:sz w:val="16"/>
              </w:rPr>
            </w:pPr>
          </w:p>
        </w:tc>
        <w:tc>
          <w:tcPr>
            <w:tcW w:w="1017" w:type="dxa"/>
          </w:tcPr>
          <w:p w14:paraId="792FDB9A" w14:textId="77777777" w:rsidR="00636730" w:rsidRDefault="00636730" w:rsidP="009420B5">
            <w:pPr>
              <w:pStyle w:val="TableParagraph"/>
              <w:rPr>
                <w:rFonts w:ascii="Times New Roman"/>
                <w:sz w:val="16"/>
              </w:rPr>
            </w:pPr>
          </w:p>
        </w:tc>
        <w:tc>
          <w:tcPr>
            <w:tcW w:w="11194" w:type="dxa"/>
          </w:tcPr>
          <w:p w14:paraId="3C088A46" w14:textId="77777777" w:rsidR="00636730" w:rsidRDefault="00636730" w:rsidP="009420B5">
            <w:pPr>
              <w:pStyle w:val="TableParagraph"/>
              <w:rPr>
                <w:rFonts w:ascii="Times New Roman"/>
                <w:sz w:val="16"/>
              </w:rPr>
            </w:pPr>
          </w:p>
        </w:tc>
      </w:tr>
      <w:tr w:rsidR="00636730" w14:paraId="7500F99D" w14:textId="77777777" w:rsidTr="009420B5">
        <w:trPr>
          <w:trHeight w:val="234"/>
        </w:trPr>
        <w:tc>
          <w:tcPr>
            <w:tcW w:w="1565" w:type="dxa"/>
          </w:tcPr>
          <w:p w14:paraId="4D1B3FE1" w14:textId="77777777" w:rsidR="00636730" w:rsidRPr="00DE5002" w:rsidRDefault="00636730" w:rsidP="009420B5">
            <w:pPr>
              <w:pStyle w:val="TableParagraph"/>
              <w:spacing w:line="214" w:lineRule="exact"/>
              <w:ind w:left="22"/>
              <w:rPr>
                <w:color w:val="0070C0"/>
                <w:sz w:val="19"/>
              </w:rPr>
            </w:pPr>
            <w:r>
              <w:rPr>
                <w:color w:val="0070C0"/>
                <w:sz w:val="19"/>
              </w:rPr>
              <w:t>9</w:t>
            </w:r>
            <w:r w:rsidRPr="00DE5002">
              <w:rPr>
                <w:color w:val="0070C0"/>
                <w:sz w:val="19"/>
              </w:rPr>
              <w:t>:</w:t>
            </w:r>
            <w:r>
              <w:rPr>
                <w:color w:val="0070C0"/>
                <w:sz w:val="19"/>
              </w:rPr>
              <w:t>3</w:t>
            </w:r>
            <w:r w:rsidRPr="00DE5002">
              <w:rPr>
                <w:color w:val="0070C0"/>
                <w:sz w:val="19"/>
              </w:rPr>
              <w:t>0 – 1</w:t>
            </w:r>
            <w:r>
              <w:rPr>
                <w:color w:val="0070C0"/>
                <w:sz w:val="19"/>
              </w:rPr>
              <w:t>0.00</w:t>
            </w:r>
          </w:p>
        </w:tc>
        <w:tc>
          <w:tcPr>
            <w:tcW w:w="1017" w:type="dxa"/>
          </w:tcPr>
          <w:p w14:paraId="296E81EB" w14:textId="77777777" w:rsidR="00636730" w:rsidRPr="00DE5002" w:rsidRDefault="00636730" w:rsidP="009420B5">
            <w:pPr>
              <w:pStyle w:val="TableParagraph"/>
              <w:spacing w:line="214" w:lineRule="exact"/>
              <w:ind w:left="21"/>
              <w:rPr>
                <w:color w:val="0070C0"/>
                <w:sz w:val="19"/>
              </w:rPr>
            </w:pPr>
            <w:r>
              <w:rPr>
                <w:color w:val="0070C0"/>
                <w:sz w:val="19"/>
              </w:rPr>
              <w:t>3</w:t>
            </w:r>
            <w:r w:rsidRPr="00DE5002">
              <w:rPr>
                <w:color w:val="0070C0"/>
                <w:sz w:val="19"/>
              </w:rPr>
              <w:t>0</w:t>
            </w:r>
            <w:r w:rsidRPr="00DE5002">
              <w:rPr>
                <w:color w:val="0070C0"/>
                <w:spacing w:val="-1"/>
                <w:sz w:val="19"/>
              </w:rPr>
              <w:t xml:space="preserve"> </w:t>
            </w:r>
            <w:r w:rsidRPr="00DE5002">
              <w:rPr>
                <w:color w:val="0070C0"/>
                <w:sz w:val="19"/>
              </w:rPr>
              <w:t>min</w:t>
            </w:r>
            <w:r>
              <w:rPr>
                <w:color w:val="0070C0"/>
                <w:sz w:val="19"/>
              </w:rPr>
              <w:t>s</w:t>
            </w:r>
          </w:p>
        </w:tc>
        <w:tc>
          <w:tcPr>
            <w:tcW w:w="11194" w:type="dxa"/>
          </w:tcPr>
          <w:p w14:paraId="0F7ACC6C" w14:textId="77777777" w:rsidR="00636730" w:rsidRPr="00DE5002" w:rsidRDefault="00636730" w:rsidP="009420B5">
            <w:pPr>
              <w:pStyle w:val="TableParagraph"/>
              <w:spacing w:line="214" w:lineRule="exact"/>
              <w:ind w:left="21"/>
              <w:rPr>
                <w:color w:val="0070C0"/>
                <w:sz w:val="19"/>
              </w:rPr>
            </w:pPr>
            <w:r>
              <w:rPr>
                <w:color w:val="0070C0"/>
                <w:sz w:val="19"/>
              </w:rPr>
              <w:t>MORNING TEA</w:t>
            </w:r>
          </w:p>
        </w:tc>
      </w:tr>
      <w:tr w:rsidR="00636730" w14:paraId="683319F9" w14:textId="77777777" w:rsidTr="009420B5">
        <w:trPr>
          <w:trHeight w:val="234"/>
        </w:trPr>
        <w:tc>
          <w:tcPr>
            <w:tcW w:w="1565" w:type="dxa"/>
          </w:tcPr>
          <w:p w14:paraId="4174E695" w14:textId="77777777" w:rsidR="00636730" w:rsidRDefault="00636730" w:rsidP="009420B5">
            <w:pPr>
              <w:pStyle w:val="TableParagraph"/>
              <w:rPr>
                <w:rFonts w:ascii="Times New Roman"/>
                <w:sz w:val="16"/>
              </w:rPr>
            </w:pPr>
          </w:p>
        </w:tc>
        <w:tc>
          <w:tcPr>
            <w:tcW w:w="1017" w:type="dxa"/>
          </w:tcPr>
          <w:p w14:paraId="3CBEC75C" w14:textId="77777777" w:rsidR="00636730" w:rsidRDefault="00636730" w:rsidP="009420B5">
            <w:pPr>
              <w:pStyle w:val="TableParagraph"/>
              <w:rPr>
                <w:rFonts w:ascii="Times New Roman"/>
                <w:sz w:val="16"/>
              </w:rPr>
            </w:pPr>
          </w:p>
        </w:tc>
        <w:tc>
          <w:tcPr>
            <w:tcW w:w="11194" w:type="dxa"/>
          </w:tcPr>
          <w:p w14:paraId="7DF2D71B" w14:textId="77777777" w:rsidR="00636730" w:rsidRDefault="00636730" w:rsidP="009420B5">
            <w:pPr>
              <w:pStyle w:val="TableParagraph"/>
              <w:rPr>
                <w:rFonts w:ascii="Times New Roman"/>
                <w:sz w:val="16"/>
              </w:rPr>
            </w:pPr>
          </w:p>
        </w:tc>
      </w:tr>
      <w:tr w:rsidR="00636730" w14:paraId="72A34B24" w14:textId="77777777" w:rsidTr="009420B5">
        <w:trPr>
          <w:trHeight w:val="234"/>
        </w:trPr>
        <w:tc>
          <w:tcPr>
            <w:tcW w:w="1565" w:type="dxa"/>
          </w:tcPr>
          <w:p w14:paraId="0B784658" w14:textId="77777777" w:rsidR="00636730" w:rsidRDefault="00636730" w:rsidP="009420B5">
            <w:pPr>
              <w:pStyle w:val="TableParagraph"/>
              <w:spacing w:line="214" w:lineRule="exact"/>
              <w:ind w:left="22"/>
              <w:rPr>
                <w:sz w:val="19"/>
              </w:rPr>
            </w:pPr>
            <w:r>
              <w:rPr>
                <w:w w:val="95"/>
                <w:sz w:val="19"/>
              </w:rPr>
              <w:t>10:00 – 11:00</w:t>
            </w:r>
          </w:p>
        </w:tc>
        <w:tc>
          <w:tcPr>
            <w:tcW w:w="1017" w:type="dxa"/>
          </w:tcPr>
          <w:p w14:paraId="202F4C20" w14:textId="77777777" w:rsidR="00636730" w:rsidRDefault="00636730" w:rsidP="009420B5">
            <w:pPr>
              <w:pStyle w:val="TableParagraph"/>
              <w:spacing w:line="214" w:lineRule="exact"/>
              <w:ind w:left="21"/>
              <w:rPr>
                <w:sz w:val="19"/>
              </w:rPr>
            </w:pPr>
            <w:r>
              <w:rPr>
                <w:sz w:val="19"/>
              </w:rPr>
              <w:t>60 mins</w:t>
            </w:r>
          </w:p>
        </w:tc>
        <w:tc>
          <w:tcPr>
            <w:tcW w:w="11194" w:type="dxa"/>
          </w:tcPr>
          <w:p w14:paraId="51883D44" w14:textId="77777777" w:rsidR="00636730" w:rsidRDefault="00636730" w:rsidP="009420B5">
            <w:pPr>
              <w:pStyle w:val="TableParagraph"/>
              <w:spacing w:line="214" w:lineRule="exact"/>
              <w:ind w:left="21"/>
              <w:rPr>
                <w:sz w:val="19"/>
              </w:rPr>
            </w:pPr>
            <w:r>
              <w:rPr>
                <w:sz w:val="19"/>
              </w:rPr>
              <w:t>“Malaria 101: An introduction to Malaria Science” – Dr Ivor Harris RAM Scientific Committee Chairman</w:t>
            </w:r>
          </w:p>
        </w:tc>
      </w:tr>
      <w:tr w:rsidR="00636730" w14:paraId="36609B2D" w14:textId="77777777" w:rsidTr="009420B5">
        <w:trPr>
          <w:trHeight w:val="234"/>
        </w:trPr>
        <w:tc>
          <w:tcPr>
            <w:tcW w:w="1565" w:type="dxa"/>
          </w:tcPr>
          <w:p w14:paraId="7D86A46D" w14:textId="77777777" w:rsidR="00636730" w:rsidRDefault="00636730" w:rsidP="009420B5">
            <w:pPr>
              <w:pStyle w:val="TableParagraph"/>
              <w:rPr>
                <w:rFonts w:ascii="Times New Roman"/>
                <w:sz w:val="16"/>
              </w:rPr>
            </w:pPr>
          </w:p>
        </w:tc>
        <w:tc>
          <w:tcPr>
            <w:tcW w:w="1017" w:type="dxa"/>
          </w:tcPr>
          <w:p w14:paraId="315EEFA5" w14:textId="77777777" w:rsidR="00636730" w:rsidRDefault="00636730" w:rsidP="009420B5">
            <w:pPr>
              <w:pStyle w:val="TableParagraph"/>
              <w:rPr>
                <w:rFonts w:ascii="Times New Roman"/>
                <w:sz w:val="16"/>
              </w:rPr>
            </w:pPr>
          </w:p>
        </w:tc>
        <w:tc>
          <w:tcPr>
            <w:tcW w:w="11194" w:type="dxa"/>
          </w:tcPr>
          <w:p w14:paraId="221C6522" w14:textId="77777777" w:rsidR="00636730" w:rsidRDefault="00636730" w:rsidP="009420B5">
            <w:pPr>
              <w:pStyle w:val="TableParagraph"/>
              <w:rPr>
                <w:rFonts w:ascii="Times New Roman"/>
                <w:sz w:val="16"/>
              </w:rPr>
            </w:pPr>
          </w:p>
        </w:tc>
      </w:tr>
      <w:tr w:rsidR="00636730" w14:paraId="38483C4B" w14:textId="77777777" w:rsidTr="009420B5">
        <w:trPr>
          <w:trHeight w:val="234"/>
        </w:trPr>
        <w:tc>
          <w:tcPr>
            <w:tcW w:w="1565" w:type="dxa"/>
          </w:tcPr>
          <w:p w14:paraId="332DCE50" w14:textId="77777777" w:rsidR="00636730" w:rsidRDefault="00636730" w:rsidP="009420B5">
            <w:pPr>
              <w:pStyle w:val="TableParagraph"/>
              <w:spacing w:line="214" w:lineRule="exact"/>
              <w:ind w:left="22"/>
              <w:rPr>
                <w:sz w:val="19"/>
              </w:rPr>
            </w:pPr>
            <w:r>
              <w:rPr>
                <w:sz w:val="19"/>
              </w:rPr>
              <w:t>11:00</w:t>
            </w:r>
            <w:r>
              <w:rPr>
                <w:spacing w:val="-1"/>
                <w:sz w:val="19"/>
              </w:rPr>
              <w:t xml:space="preserve"> </w:t>
            </w:r>
            <w:r>
              <w:rPr>
                <w:sz w:val="19"/>
              </w:rPr>
              <w:t>–</w:t>
            </w:r>
            <w:r>
              <w:rPr>
                <w:spacing w:val="-1"/>
                <w:sz w:val="19"/>
              </w:rPr>
              <w:t xml:space="preserve"> </w:t>
            </w:r>
            <w:r>
              <w:rPr>
                <w:sz w:val="19"/>
              </w:rPr>
              <w:t>11:40</w:t>
            </w:r>
          </w:p>
        </w:tc>
        <w:tc>
          <w:tcPr>
            <w:tcW w:w="1017" w:type="dxa"/>
          </w:tcPr>
          <w:p w14:paraId="7F50990B" w14:textId="77777777" w:rsidR="00636730" w:rsidRDefault="00636730" w:rsidP="009420B5">
            <w:pPr>
              <w:pStyle w:val="TableParagraph"/>
              <w:spacing w:line="214" w:lineRule="exact"/>
              <w:ind w:left="21"/>
              <w:rPr>
                <w:sz w:val="19"/>
              </w:rPr>
            </w:pPr>
            <w:r>
              <w:rPr>
                <w:sz w:val="19"/>
              </w:rPr>
              <w:t>40 mins</w:t>
            </w:r>
          </w:p>
        </w:tc>
        <w:tc>
          <w:tcPr>
            <w:tcW w:w="11194" w:type="dxa"/>
          </w:tcPr>
          <w:p w14:paraId="520C2DDC" w14:textId="77777777" w:rsidR="00636730" w:rsidRDefault="00636730" w:rsidP="009420B5">
            <w:pPr>
              <w:pStyle w:val="TableParagraph"/>
              <w:spacing w:line="214" w:lineRule="exact"/>
              <w:ind w:left="21"/>
              <w:rPr>
                <w:sz w:val="19"/>
              </w:rPr>
            </w:pPr>
            <w:r>
              <w:rPr>
                <w:sz w:val="19"/>
              </w:rPr>
              <w:t xml:space="preserve">“Malaria Vaccines: An Overview” – Dr Danielle Stanisic, Griffith University Institute for </w:t>
            </w:r>
            <w:proofErr w:type="spellStart"/>
            <w:r>
              <w:rPr>
                <w:sz w:val="19"/>
              </w:rPr>
              <w:t>Glycomics</w:t>
            </w:r>
            <w:proofErr w:type="spellEnd"/>
          </w:p>
        </w:tc>
      </w:tr>
      <w:tr w:rsidR="00636730" w14:paraId="2D58893E" w14:textId="77777777" w:rsidTr="009420B5">
        <w:trPr>
          <w:trHeight w:val="234"/>
        </w:trPr>
        <w:tc>
          <w:tcPr>
            <w:tcW w:w="1565" w:type="dxa"/>
          </w:tcPr>
          <w:p w14:paraId="463DEE40" w14:textId="77777777" w:rsidR="00636730" w:rsidRDefault="00636730" w:rsidP="009420B5">
            <w:pPr>
              <w:pStyle w:val="TableParagraph"/>
              <w:rPr>
                <w:rFonts w:ascii="Times New Roman"/>
                <w:sz w:val="16"/>
              </w:rPr>
            </w:pPr>
          </w:p>
        </w:tc>
        <w:tc>
          <w:tcPr>
            <w:tcW w:w="1017" w:type="dxa"/>
          </w:tcPr>
          <w:p w14:paraId="50E9E165" w14:textId="77777777" w:rsidR="00636730" w:rsidRDefault="00636730" w:rsidP="009420B5">
            <w:pPr>
              <w:pStyle w:val="TableParagraph"/>
              <w:rPr>
                <w:rFonts w:ascii="Times New Roman"/>
                <w:sz w:val="16"/>
              </w:rPr>
            </w:pPr>
          </w:p>
        </w:tc>
        <w:tc>
          <w:tcPr>
            <w:tcW w:w="11194" w:type="dxa"/>
          </w:tcPr>
          <w:p w14:paraId="3778B8DB" w14:textId="77777777" w:rsidR="00636730" w:rsidRDefault="00636730" w:rsidP="009420B5">
            <w:pPr>
              <w:pStyle w:val="TableParagraph"/>
              <w:rPr>
                <w:rFonts w:ascii="Times New Roman"/>
                <w:sz w:val="16"/>
              </w:rPr>
            </w:pPr>
          </w:p>
        </w:tc>
      </w:tr>
      <w:tr w:rsidR="00636730" w14:paraId="77373DC0" w14:textId="77777777" w:rsidTr="009420B5">
        <w:trPr>
          <w:trHeight w:val="234"/>
        </w:trPr>
        <w:tc>
          <w:tcPr>
            <w:tcW w:w="1565" w:type="dxa"/>
          </w:tcPr>
          <w:p w14:paraId="3895E7A4" w14:textId="77777777" w:rsidR="00636730" w:rsidRPr="009A3C90" w:rsidRDefault="00636730" w:rsidP="009420B5">
            <w:pPr>
              <w:pStyle w:val="TableParagraph"/>
              <w:spacing w:line="214" w:lineRule="exact"/>
              <w:ind w:left="22"/>
              <w:rPr>
                <w:sz w:val="19"/>
              </w:rPr>
            </w:pPr>
            <w:r w:rsidRPr="009A3C90">
              <w:rPr>
                <w:sz w:val="19"/>
              </w:rPr>
              <w:t>11.40-12.00</w:t>
            </w:r>
          </w:p>
        </w:tc>
        <w:tc>
          <w:tcPr>
            <w:tcW w:w="1017" w:type="dxa"/>
          </w:tcPr>
          <w:p w14:paraId="69E4496E" w14:textId="77777777" w:rsidR="00636730" w:rsidRPr="009A3C90" w:rsidRDefault="00636730" w:rsidP="009420B5">
            <w:pPr>
              <w:pStyle w:val="TableParagraph"/>
              <w:spacing w:line="214" w:lineRule="exact"/>
              <w:ind w:left="21"/>
              <w:rPr>
                <w:sz w:val="19"/>
              </w:rPr>
            </w:pPr>
            <w:r>
              <w:rPr>
                <w:sz w:val="19"/>
              </w:rPr>
              <w:t>20 Mins</w:t>
            </w:r>
          </w:p>
        </w:tc>
        <w:tc>
          <w:tcPr>
            <w:tcW w:w="11194" w:type="dxa"/>
          </w:tcPr>
          <w:p w14:paraId="75E1EC68" w14:textId="77777777" w:rsidR="00636730" w:rsidRPr="009A3C90" w:rsidRDefault="00636730" w:rsidP="009420B5">
            <w:pPr>
              <w:pStyle w:val="TableParagraph"/>
              <w:spacing w:line="214" w:lineRule="exact"/>
              <w:ind w:left="21"/>
              <w:rPr>
                <w:sz w:val="19"/>
              </w:rPr>
            </w:pPr>
            <w:r w:rsidRPr="009A3C90">
              <w:rPr>
                <w:sz w:val="19"/>
              </w:rPr>
              <w:t xml:space="preserve">Group Discussion </w:t>
            </w:r>
            <w:r>
              <w:rPr>
                <w:sz w:val="19"/>
              </w:rPr>
              <w:t>–</w:t>
            </w:r>
            <w:r w:rsidRPr="009A3C90">
              <w:rPr>
                <w:sz w:val="19"/>
              </w:rPr>
              <w:t xml:space="preserve"> </w:t>
            </w:r>
            <w:r>
              <w:rPr>
                <w:sz w:val="19"/>
              </w:rPr>
              <w:t>Fundraising for RAM led by DG Tim Keeler</w:t>
            </w:r>
          </w:p>
        </w:tc>
      </w:tr>
      <w:tr w:rsidR="00636730" w14:paraId="07EA35E7" w14:textId="77777777" w:rsidTr="009420B5">
        <w:trPr>
          <w:trHeight w:val="234"/>
        </w:trPr>
        <w:tc>
          <w:tcPr>
            <w:tcW w:w="1565" w:type="dxa"/>
          </w:tcPr>
          <w:p w14:paraId="1D48E537" w14:textId="77777777" w:rsidR="00636730" w:rsidRPr="003E6B6B" w:rsidRDefault="00636730" w:rsidP="009420B5">
            <w:pPr>
              <w:pStyle w:val="TableParagraph"/>
              <w:spacing w:line="214" w:lineRule="exact"/>
              <w:ind w:left="22"/>
              <w:rPr>
                <w:color w:val="0070C0"/>
                <w:sz w:val="19"/>
              </w:rPr>
            </w:pPr>
          </w:p>
        </w:tc>
        <w:tc>
          <w:tcPr>
            <w:tcW w:w="1017" w:type="dxa"/>
          </w:tcPr>
          <w:p w14:paraId="108E2934" w14:textId="77777777" w:rsidR="00636730" w:rsidRPr="003E6B6B" w:rsidRDefault="00636730" w:rsidP="009420B5">
            <w:pPr>
              <w:pStyle w:val="TableParagraph"/>
              <w:spacing w:line="214" w:lineRule="exact"/>
              <w:ind w:left="21"/>
              <w:rPr>
                <w:color w:val="0070C0"/>
                <w:sz w:val="19"/>
              </w:rPr>
            </w:pPr>
          </w:p>
        </w:tc>
        <w:tc>
          <w:tcPr>
            <w:tcW w:w="11194" w:type="dxa"/>
          </w:tcPr>
          <w:p w14:paraId="38CF688A" w14:textId="77777777" w:rsidR="00636730" w:rsidRPr="003E6B6B" w:rsidRDefault="00636730" w:rsidP="009420B5">
            <w:pPr>
              <w:pStyle w:val="TableParagraph"/>
              <w:spacing w:line="214" w:lineRule="exact"/>
              <w:ind w:left="21"/>
              <w:rPr>
                <w:color w:val="0070C0"/>
                <w:sz w:val="19"/>
              </w:rPr>
            </w:pPr>
          </w:p>
        </w:tc>
      </w:tr>
      <w:tr w:rsidR="00636730" w14:paraId="2DC80393" w14:textId="77777777" w:rsidTr="009420B5">
        <w:trPr>
          <w:trHeight w:val="234"/>
        </w:trPr>
        <w:tc>
          <w:tcPr>
            <w:tcW w:w="1565" w:type="dxa"/>
          </w:tcPr>
          <w:p w14:paraId="3F228222" w14:textId="77777777" w:rsidR="00636730" w:rsidRPr="003E6B6B" w:rsidRDefault="00636730" w:rsidP="009420B5">
            <w:pPr>
              <w:pStyle w:val="TableParagraph"/>
              <w:spacing w:line="214" w:lineRule="exact"/>
              <w:ind w:left="22"/>
              <w:rPr>
                <w:color w:val="0070C0"/>
                <w:sz w:val="19"/>
              </w:rPr>
            </w:pPr>
            <w:proofErr w:type="gramStart"/>
            <w:r w:rsidRPr="003E6B6B">
              <w:rPr>
                <w:color w:val="0070C0"/>
                <w:sz w:val="19"/>
              </w:rPr>
              <w:t>12:00</w:t>
            </w:r>
            <w:r w:rsidRPr="003E6B6B">
              <w:rPr>
                <w:color w:val="0070C0"/>
                <w:spacing w:val="-1"/>
                <w:sz w:val="19"/>
              </w:rPr>
              <w:t xml:space="preserve"> </w:t>
            </w:r>
            <w:r w:rsidRPr="003E6B6B">
              <w:rPr>
                <w:color w:val="0070C0"/>
                <w:sz w:val="19"/>
              </w:rPr>
              <w:t xml:space="preserve"> -</w:t>
            </w:r>
            <w:proofErr w:type="gramEnd"/>
            <w:r w:rsidRPr="003E6B6B">
              <w:rPr>
                <w:color w:val="0070C0"/>
                <w:sz w:val="19"/>
              </w:rPr>
              <w:t xml:space="preserve"> 13:00</w:t>
            </w:r>
          </w:p>
        </w:tc>
        <w:tc>
          <w:tcPr>
            <w:tcW w:w="1017" w:type="dxa"/>
          </w:tcPr>
          <w:p w14:paraId="29E73A6E" w14:textId="77777777" w:rsidR="00636730" w:rsidRPr="003E6B6B" w:rsidRDefault="00636730" w:rsidP="009420B5">
            <w:pPr>
              <w:pStyle w:val="TableParagraph"/>
              <w:spacing w:line="214" w:lineRule="exact"/>
              <w:ind w:left="21"/>
              <w:rPr>
                <w:color w:val="0070C0"/>
                <w:sz w:val="19"/>
              </w:rPr>
            </w:pPr>
            <w:r w:rsidRPr="003E6B6B">
              <w:rPr>
                <w:color w:val="0070C0"/>
                <w:sz w:val="19"/>
              </w:rPr>
              <w:t>60 mins</w:t>
            </w:r>
          </w:p>
        </w:tc>
        <w:tc>
          <w:tcPr>
            <w:tcW w:w="11194" w:type="dxa"/>
          </w:tcPr>
          <w:p w14:paraId="26B94CE7" w14:textId="77777777" w:rsidR="00636730" w:rsidRPr="003E6B6B" w:rsidRDefault="00636730" w:rsidP="009420B5">
            <w:pPr>
              <w:pStyle w:val="TableParagraph"/>
              <w:spacing w:line="214" w:lineRule="exact"/>
              <w:ind w:left="21"/>
              <w:rPr>
                <w:color w:val="0070C0"/>
                <w:sz w:val="19"/>
              </w:rPr>
            </w:pPr>
            <w:r w:rsidRPr="003E6B6B">
              <w:rPr>
                <w:color w:val="0070C0"/>
                <w:sz w:val="19"/>
              </w:rPr>
              <w:t xml:space="preserve"> LUNCH</w:t>
            </w:r>
          </w:p>
        </w:tc>
      </w:tr>
      <w:tr w:rsidR="00636730" w14:paraId="28452EEC" w14:textId="77777777" w:rsidTr="009420B5">
        <w:trPr>
          <w:trHeight w:val="279"/>
        </w:trPr>
        <w:tc>
          <w:tcPr>
            <w:tcW w:w="13776" w:type="dxa"/>
            <w:gridSpan w:val="3"/>
            <w:shd w:val="clear" w:color="auto" w:fill="CCFFFF"/>
          </w:tcPr>
          <w:p w14:paraId="35F58D94" w14:textId="77777777" w:rsidR="00636730" w:rsidRDefault="00636730" w:rsidP="009420B5">
            <w:pPr>
              <w:pStyle w:val="TableParagraph"/>
              <w:spacing w:before="33" w:line="227" w:lineRule="exact"/>
              <w:ind w:left="22"/>
              <w:rPr>
                <w:b/>
                <w:sz w:val="19"/>
              </w:rPr>
            </w:pPr>
            <w:r>
              <w:rPr>
                <w:b/>
                <w:sz w:val="19"/>
              </w:rPr>
              <w:t>Saturday</w:t>
            </w:r>
            <w:r>
              <w:rPr>
                <w:b/>
                <w:spacing w:val="41"/>
                <w:sz w:val="19"/>
              </w:rPr>
              <w:t xml:space="preserve"> </w:t>
            </w:r>
            <w:r>
              <w:rPr>
                <w:b/>
                <w:sz w:val="19"/>
              </w:rPr>
              <w:t>22</w:t>
            </w:r>
            <w:r w:rsidRPr="003E6B6B">
              <w:rPr>
                <w:b/>
                <w:sz w:val="19"/>
                <w:vertAlign w:val="superscript"/>
              </w:rPr>
              <w:t>nd</w:t>
            </w:r>
            <w:r>
              <w:rPr>
                <w:b/>
                <w:sz w:val="19"/>
              </w:rPr>
              <w:t xml:space="preserve"> October 2022</w:t>
            </w:r>
            <w:r>
              <w:rPr>
                <w:b/>
                <w:spacing w:val="84"/>
                <w:sz w:val="19"/>
              </w:rPr>
              <w:t xml:space="preserve"> </w:t>
            </w:r>
            <w:r>
              <w:rPr>
                <w:b/>
                <w:sz w:val="19"/>
              </w:rPr>
              <w:t>AFTERNOON:</w:t>
            </w:r>
            <w:r>
              <w:rPr>
                <w:b/>
                <w:spacing w:val="-1"/>
                <w:sz w:val="19"/>
              </w:rPr>
              <w:t xml:space="preserve"> </w:t>
            </w:r>
            <w:r>
              <w:rPr>
                <w:b/>
                <w:sz w:val="19"/>
              </w:rPr>
              <w:t xml:space="preserve">CONFERENCE Chairman:  Dr Ivor </w:t>
            </w:r>
            <w:proofErr w:type="gramStart"/>
            <w:r>
              <w:rPr>
                <w:b/>
                <w:sz w:val="19"/>
              </w:rPr>
              <w:t>Harris  (</w:t>
            </w:r>
            <w:proofErr w:type="gramEnd"/>
            <w:r>
              <w:rPr>
                <w:b/>
                <w:sz w:val="19"/>
              </w:rPr>
              <w:t>Housekeeping and introduction of first speaker)</w:t>
            </w:r>
          </w:p>
        </w:tc>
      </w:tr>
      <w:tr w:rsidR="00636730" w14:paraId="2A75EAA9" w14:textId="77777777" w:rsidTr="009420B5">
        <w:trPr>
          <w:trHeight w:val="234"/>
        </w:trPr>
        <w:tc>
          <w:tcPr>
            <w:tcW w:w="1565" w:type="dxa"/>
          </w:tcPr>
          <w:p w14:paraId="0125EA81" w14:textId="77777777" w:rsidR="00636730" w:rsidRDefault="00636730" w:rsidP="009420B5">
            <w:pPr>
              <w:pStyle w:val="TableParagraph"/>
              <w:spacing w:line="214" w:lineRule="exact"/>
              <w:ind w:left="22"/>
              <w:rPr>
                <w:sz w:val="19"/>
              </w:rPr>
            </w:pPr>
            <w:r>
              <w:rPr>
                <w:sz w:val="19"/>
              </w:rPr>
              <w:t>13:00</w:t>
            </w:r>
            <w:r>
              <w:rPr>
                <w:spacing w:val="-1"/>
                <w:sz w:val="19"/>
              </w:rPr>
              <w:t xml:space="preserve"> </w:t>
            </w:r>
            <w:r>
              <w:rPr>
                <w:sz w:val="19"/>
              </w:rPr>
              <w:t>– 13:05</w:t>
            </w:r>
          </w:p>
        </w:tc>
        <w:tc>
          <w:tcPr>
            <w:tcW w:w="1017" w:type="dxa"/>
          </w:tcPr>
          <w:p w14:paraId="26A21761" w14:textId="77777777" w:rsidR="00636730" w:rsidRDefault="00636730" w:rsidP="009420B5">
            <w:pPr>
              <w:pStyle w:val="TableParagraph"/>
              <w:spacing w:line="214" w:lineRule="exact"/>
              <w:ind w:left="21"/>
              <w:rPr>
                <w:sz w:val="19"/>
              </w:rPr>
            </w:pPr>
            <w:r>
              <w:rPr>
                <w:sz w:val="19"/>
              </w:rPr>
              <w:t>5</w:t>
            </w:r>
            <w:r>
              <w:rPr>
                <w:spacing w:val="-1"/>
                <w:sz w:val="19"/>
              </w:rPr>
              <w:t xml:space="preserve"> </w:t>
            </w:r>
            <w:r>
              <w:rPr>
                <w:sz w:val="19"/>
              </w:rPr>
              <w:t>mins</w:t>
            </w:r>
          </w:p>
        </w:tc>
        <w:tc>
          <w:tcPr>
            <w:tcW w:w="11194" w:type="dxa"/>
          </w:tcPr>
          <w:p w14:paraId="3367A6C7" w14:textId="77777777" w:rsidR="00636730" w:rsidRDefault="00636730" w:rsidP="009420B5">
            <w:pPr>
              <w:pStyle w:val="TableParagraph"/>
              <w:spacing w:line="214" w:lineRule="exact"/>
              <w:ind w:left="21"/>
              <w:rPr>
                <w:sz w:val="19"/>
              </w:rPr>
            </w:pPr>
            <w:r>
              <w:rPr>
                <w:sz w:val="19"/>
              </w:rPr>
              <w:t>Open</w:t>
            </w:r>
            <w:r>
              <w:rPr>
                <w:spacing w:val="-2"/>
                <w:sz w:val="19"/>
              </w:rPr>
              <w:t xml:space="preserve"> </w:t>
            </w:r>
            <w:r>
              <w:rPr>
                <w:sz w:val="19"/>
              </w:rPr>
              <w:t>by</w:t>
            </w:r>
            <w:r>
              <w:rPr>
                <w:spacing w:val="-1"/>
                <w:sz w:val="19"/>
              </w:rPr>
              <w:t xml:space="preserve"> </w:t>
            </w:r>
            <w:r>
              <w:rPr>
                <w:sz w:val="19"/>
              </w:rPr>
              <w:t>D9620</w:t>
            </w:r>
            <w:r>
              <w:rPr>
                <w:spacing w:val="-1"/>
                <w:sz w:val="19"/>
              </w:rPr>
              <w:t xml:space="preserve"> </w:t>
            </w:r>
            <w:r>
              <w:rPr>
                <w:sz w:val="19"/>
              </w:rPr>
              <w:t>District</w:t>
            </w:r>
            <w:r>
              <w:rPr>
                <w:spacing w:val="-1"/>
                <w:sz w:val="19"/>
              </w:rPr>
              <w:t xml:space="preserve"> </w:t>
            </w:r>
            <w:r>
              <w:rPr>
                <w:sz w:val="19"/>
              </w:rPr>
              <w:t>Governor</w:t>
            </w:r>
            <w:r>
              <w:rPr>
                <w:spacing w:val="-1"/>
                <w:sz w:val="19"/>
              </w:rPr>
              <w:t xml:space="preserve"> </w:t>
            </w:r>
            <w:r>
              <w:rPr>
                <w:sz w:val="19"/>
              </w:rPr>
              <w:t>Tim Keeler</w:t>
            </w:r>
          </w:p>
        </w:tc>
      </w:tr>
      <w:tr w:rsidR="00636730" w14:paraId="6ECB78C1" w14:textId="77777777" w:rsidTr="009420B5">
        <w:trPr>
          <w:trHeight w:val="250"/>
        </w:trPr>
        <w:tc>
          <w:tcPr>
            <w:tcW w:w="1565" w:type="dxa"/>
          </w:tcPr>
          <w:p w14:paraId="08B826BC" w14:textId="77777777" w:rsidR="00636730" w:rsidRDefault="00636730" w:rsidP="009420B5">
            <w:pPr>
              <w:pStyle w:val="TableParagraph"/>
              <w:rPr>
                <w:rFonts w:ascii="Times New Roman"/>
                <w:sz w:val="18"/>
              </w:rPr>
            </w:pPr>
          </w:p>
        </w:tc>
        <w:tc>
          <w:tcPr>
            <w:tcW w:w="1017" w:type="dxa"/>
          </w:tcPr>
          <w:p w14:paraId="1BB2A126" w14:textId="77777777" w:rsidR="00636730" w:rsidRDefault="00636730" w:rsidP="009420B5">
            <w:pPr>
              <w:pStyle w:val="TableParagraph"/>
              <w:rPr>
                <w:rFonts w:ascii="Times New Roman"/>
                <w:sz w:val="18"/>
              </w:rPr>
            </w:pPr>
          </w:p>
        </w:tc>
        <w:tc>
          <w:tcPr>
            <w:tcW w:w="11194" w:type="dxa"/>
            <w:tcBorders>
              <w:right w:val="nil"/>
            </w:tcBorders>
          </w:tcPr>
          <w:p w14:paraId="2EDCFC65" w14:textId="77777777" w:rsidR="00636730" w:rsidRDefault="00636730" w:rsidP="009420B5">
            <w:pPr>
              <w:pStyle w:val="TableParagraph"/>
              <w:rPr>
                <w:rFonts w:ascii="Times New Roman"/>
                <w:sz w:val="18"/>
              </w:rPr>
            </w:pPr>
          </w:p>
        </w:tc>
      </w:tr>
      <w:tr w:rsidR="00636730" w14:paraId="514F9BA6" w14:textId="77777777" w:rsidTr="009420B5">
        <w:trPr>
          <w:trHeight w:val="234"/>
        </w:trPr>
        <w:tc>
          <w:tcPr>
            <w:tcW w:w="1565" w:type="dxa"/>
          </w:tcPr>
          <w:p w14:paraId="0EE4864E" w14:textId="77777777" w:rsidR="00636730" w:rsidRDefault="00636730" w:rsidP="009420B5">
            <w:pPr>
              <w:pStyle w:val="TableParagraph"/>
              <w:spacing w:line="214" w:lineRule="exact"/>
              <w:ind w:left="22"/>
              <w:rPr>
                <w:sz w:val="19"/>
              </w:rPr>
            </w:pPr>
            <w:r>
              <w:rPr>
                <w:sz w:val="19"/>
              </w:rPr>
              <w:t>13:05</w:t>
            </w:r>
            <w:r>
              <w:rPr>
                <w:spacing w:val="-1"/>
                <w:sz w:val="19"/>
              </w:rPr>
              <w:t xml:space="preserve"> </w:t>
            </w:r>
            <w:r>
              <w:rPr>
                <w:sz w:val="19"/>
              </w:rPr>
              <w:t>-13:20</w:t>
            </w:r>
          </w:p>
        </w:tc>
        <w:tc>
          <w:tcPr>
            <w:tcW w:w="1017" w:type="dxa"/>
          </w:tcPr>
          <w:p w14:paraId="700115B5" w14:textId="77777777" w:rsidR="00636730" w:rsidRDefault="00636730" w:rsidP="009420B5">
            <w:pPr>
              <w:pStyle w:val="TableParagraph"/>
              <w:spacing w:line="214" w:lineRule="exact"/>
              <w:ind w:left="21"/>
              <w:rPr>
                <w:sz w:val="19"/>
              </w:rPr>
            </w:pPr>
            <w:r>
              <w:rPr>
                <w:sz w:val="19"/>
              </w:rPr>
              <w:t>15</w:t>
            </w:r>
            <w:r>
              <w:rPr>
                <w:spacing w:val="-1"/>
                <w:sz w:val="19"/>
              </w:rPr>
              <w:t xml:space="preserve"> </w:t>
            </w:r>
            <w:r>
              <w:rPr>
                <w:sz w:val="19"/>
              </w:rPr>
              <w:t>mins</w:t>
            </w:r>
          </w:p>
        </w:tc>
        <w:tc>
          <w:tcPr>
            <w:tcW w:w="11194" w:type="dxa"/>
          </w:tcPr>
          <w:p w14:paraId="74AAA382" w14:textId="77777777" w:rsidR="00636730" w:rsidRDefault="00636730" w:rsidP="009420B5">
            <w:pPr>
              <w:pStyle w:val="TableParagraph"/>
              <w:spacing w:line="214" w:lineRule="exact"/>
              <w:ind w:left="21"/>
              <w:rPr>
                <w:sz w:val="19"/>
              </w:rPr>
            </w:pPr>
            <w:r>
              <w:rPr>
                <w:sz w:val="19"/>
              </w:rPr>
              <w:t xml:space="preserve">Welcome /Dr Bruce Anderson – National RAM </w:t>
            </w:r>
            <w:proofErr w:type="gramStart"/>
            <w:r>
              <w:rPr>
                <w:sz w:val="19"/>
              </w:rPr>
              <w:t xml:space="preserve">Manager,   </w:t>
            </w:r>
            <w:proofErr w:type="gramEnd"/>
            <w:r>
              <w:rPr>
                <w:sz w:val="19"/>
              </w:rPr>
              <w:t>“RAWCS and the RAWCS/RAM Relationship” –Dave Pearson, RAWCS  Manager</w:t>
            </w:r>
          </w:p>
        </w:tc>
      </w:tr>
      <w:tr w:rsidR="00636730" w14:paraId="0C418C47" w14:textId="77777777" w:rsidTr="009420B5">
        <w:trPr>
          <w:trHeight w:val="234"/>
        </w:trPr>
        <w:tc>
          <w:tcPr>
            <w:tcW w:w="1565" w:type="dxa"/>
          </w:tcPr>
          <w:p w14:paraId="76131F05" w14:textId="77777777" w:rsidR="00636730" w:rsidRDefault="00636730" w:rsidP="009420B5">
            <w:pPr>
              <w:pStyle w:val="TableParagraph"/>
              <w:rPr>
                <w:rFonts w:ascii="Times New Roman"/>
                <w:sz w:val="16"/>
              </w:rPr>
            </w:pPr>
          </w:p>
        </w:tc>
        <w:tc>
          <w:tcPr>
            <w:tcW w:w="1017" w:type="dxa"/>
          </w:tcPr>
          <w:p w14:paraId="5699FC59" w14:textId="77777777" w:rsidR="00636730" w:rsidRDefault="00636730" w:rsidP="009420B5">
            <w:pPr>
              <w:pStyle w:val="TableParagraph"/>
              <w:rPr>
                <w:rFonts w:ascii="Times New Roman"/>
                <w:sz w:val="16"/>
              </w:rPr>
            </w:pPr>
          </w:p>
        </w:tc>
        <w:tc>
          <w:tcPr>
            <w:tcW w:w="11194" w:type="dxa"/>
          </w:tcPr>
          <w:p w14:paraId="6C72D425" w14:textId="77777777" w:rsidR="00636730" w:rsidRDefault="00636730" w:rsidP="009420B5">
            <w:pPr>
              <w:pStyle w:val="TableParagraph"/>
              <w:rPr>
                <w:rFonts w:ascii="Times New Roman"/>
                <w:sz w:val="16"/>
              </w:rPr>
            </w:pPr>
          </w:p>
        </w:tc>
      </w:tr>
      <w:tr w:rsidR="00636730" w14:paraId="1E18BC35" w14:textId="77777777" w:rsidTr="009420B5">
        <w:trPr>
          <w:trHeight w:val="234"/>
        </w:trPr>
        <w:tc>
          <w:tcPr>
            <w:tcW w:w="1565" w:type="dxa"/>
          </w:tcPr>
          <w:p w14:paraId="49AF2495" w14:textId="77777777" w:rsidR="00636730" w:rsidRPr="00A510F3" w:rsidRDefault="00636730" w:rsidP="009420B5">
            <w:pPr>
              <w:pStyle w:val="TableParagraph"/>
              <w:rPr>
                <w:rFonts w:ascii="Times New Roman"/>
                <w:sz w:val="19"/>
                <w:szCs w:val="19"/>
              </w:rPr>
            </w:pPr>
            <w:r w:rsidRPr="00A510F3">
              <w:rPr>
                <w:rFonts w:ascii="Times New Roman"/>
                <w:sz w:val="19"/>
                <w:szCs w:val="19"/>
              </w:rPr>
              <w:t xml:space="preserve">13:20 </w:t>
            </w:r>
            <w:r w:rsidRPr="00A510F3">
              <w:rPr>
                <w:rFonts w:ascii="Times New Roman"/>
                <w:sz w:val="19"/>
                <w:szCs w:val="19"/>
              </w:rPr>
              <w:t>–</w:t>
            </w:r>
            <w:r w:rsidRPr="00A510F3">
              <w:rPr>
                <w:rFonts w:ascii="Times New Roman"/>
                <w:sz w:val="19"/>
                <w:szCs w:val="19"/>
              </w:rPr>
              <w:t xml:space="preserve"> 13:40</w:t>
            </w:r>
          </w:p>
        </w:tc>
        <w:tc>
          <w:tcPr>
            <w:tcW w:w="1017" w:type="dxa"/>
          </w:tcPr>
          <w:p w14:paraId="5F1B4916" w14:textId="77777777" w:rsidR="00636730" w:rsidRDefault="00636730" w:rsidP="009420B5">
            <w:pPr>
              <w:pStyle w:val="TableParagraph"/>
              <w:spacing w:line="214" w:lineRule="exact"/>
              <w:ind w:left="21"/>
              <w:rPr>
                <w:sz w:val="19"/>
              </w:rPr>
            </w:pPr>
            <w:r>
              <w:rPr>
                <w:sz w:val="19"/>
              </w:rPr>
              <w:t>20</w:t>
            </w:r>
            <w:r>
              <w:rPr>
                <w:spacing w:val="-1"/>
                <w:sz w:val="19"/>
              </w:rPr>
              <w:t xml:space="preserve"> </w:t>
            </w:r>
            <w:r>
              <w:rPr>
                <w:sz w:val="19"/>
              </w:rPr>
              <w:t>mins</w:t>
            </w:r>
          </w:p>
        </w:tc>
        <w:tc>
          <w:tcPr>
            <w:tcW w:w="11194" w:type="dxa"/>
          </w:tcPr>
          <w:p w14:paraId="34CFAC7B" w14:textId="77777777" w:rsidR="00636730" w:rsidRDefault="00636730" w:rsidP="009420B5">
            <w:pPr>
              <w:pStyle w:val="TableParagraph"/>
              <w:spacing w:line="214" w:lineRule="exact"/>
              <w:ind w:left="21"/>
              <w:rPr>
                <w:sz w:val="19"/>
              </w:rPr>
            </w:pPr>
            <w:r>
              <w:rPr>
                <w:sz w:val="19"/>
              </w:rPr>
              <w:t xml:space="preserve">“Malaria in </w:t>
            </w:r>
            <w:proofErr w:type="spellStart"/>
            <w:r>
              <w:rPr>
                <w:sz w:val="19"/>
              </w:rPr>
              <w:t>Travellers</w:t>
            </w:r>
            <w:proofErr w:type="spellEnd"/>
            <w:r>
              <w:rPr>
                <w:sz w:val="19"/>
              </w:rPr>
              <w:t>: New Approaches to Chemoprophylaxis” – Dr Deb Mills (Dr Deb the Travel Doctor)</w:t>
            </w:r>
          </w:p>
        </w:tc>
      </w:tr>
      <w:tr w:rsidR="00636730" w14:paraId="2DA14824" w14:textId="77777777" w:rsidTr="009420B5">
        <w:trPr>
          <w:trHeight w:val="234"/>
        </w:trPr>
        <w:tc>
          <w:tcPr>
            <w:tcW w:w="1565" w:type="dxa"/>
          </w:tcPr>
          <w:p w14:paraId="35F908B5" w14:textId="77777777" w:rsidR="00636730" w:rsidRDefault="00636730" w:rsidP="009420B5">
            <w:pPr>
              <w:pStyle w:val="TableParagraph"/>
              <w:rPr>
                <w:rFonts w:ascii="Times New Roman"/>
                <w:sz w:val="16"/>
              </w:rPr>
            </w:pPr>
          </w:p>
        </w:tc>
        <w:tc>
          <w:tcPr>
            <w:tcW w:w="1017" w:type="dxa"/>
          </w:tcPr>
          <w:p w14:paraId="2DCFDE39" w14:textId="77777777" w:rsidR="00636730" w:rsidRDefault="00636730" w:rsidP="009420B5">
            <w:pPr>
              <w:pStyle w:val="TableParagraph"/>
              <w:rPr>
                <w:rFonts w:ascii="Times New Roman"/>
                <w:sz w:val="16"/>
              </w:rPr>
            </w:pPr>
          </w:p>
        </w:tc>
        <w:tc>
          <w:tcPr>
            <w:tcW w:w="11194" w:type="dxa"/>
          </w:tcPr>
          <w:p w14:paraId="1A8CFBB6" w14:textId="77777777" w:rsidR="00636730" w:rsidRDefault="00636730" w:rsidP="009420B5">
            <w:pPr>
              <w:pStyle w:val="TableParagraph"/>
              <w:rPr>
                <w:rFonts w:ascii="Times New Roman"/>
                <w:sz w:val="16"/>
              </w:rPr>
            </w:pPr>
          </w:p>
        </w:tc>
      </w:tr>
      <w:tr w:rsidR="00636730" w14:paraId="3DBDC924" w14:textId="77777777" w:rsidTr="009420B5">
        <w:trPr>
          <w:trHeight w:val="234"/>
        </w:trPr>
        <w:tc>
          <w:tcPr>
            <w:tcW w:w="1565" w:type="dxa"/>
          </w:tcPr>
          <w:p w14:paraId="1F594A72" w14:textId="77777777" w:rsidR="00636730" w:rsidRDefault="00636730" w:rsidP="009420B5">
            <w:pPr>
              <w:pStyle w:val="TableParagraph"/>
              <w:spacing w:line="214" w:lineRule="exact"/>
              <w:ind w:left="22"/>
              <w:rPr>
                <w:sz w:val="19"/>
              </w:rPr>
            </w:pPr>
            <w:r>
              <w:rPr>
                <w:sz w:val="19"/>
              </w:rPr>
              <w:t>13:40 – 14:00</w:t>
            </w:r>
          </w:p>
        </w:tc>
        <w:tc>
          <w:tcPr>
            <w:tcW w:w="1017" w:type="dxa"/>
          </w:tcPr>
          <w:p w14:paraId="3F89C830" w14:textId="77777777" w:rsidR="00636730" w:rsidRDefault="00636730" w:rsidP="009420B5">
            <w:pPr>
              <w:pStyle w:val="TableParagraph"/>
              <w:spacing w:line="214" w:lineRule="exact"/>
              <w:ind w:left="21"/>
              <w:rPr>
                <w:sz w:val="19"/>
              </w:rPr>
            </w:pPr>
            <w:r>
              <w:rPr>
                <w:sz w:val="19"/>
              </w:rPr>
              <w:t>20 mins</w:t>
            </w:r>
          </w:p>
        </w:tc>
        <w:tc>
          <w:tcPr>
            <w:tcW w:w="11194" w:type="dxa"/>
          </w:tcPr>
          <w:p w14:paraId="23D1ABF0" w14:textId="77777777" w:rsidR="00636730" w:rsidRDefault="00636730" w:rsidP="009420B5">
            <w:pPr>
              <w:pStyle w:val="TableParagraph"/>
              <w:spacing w:line="214" w:lineRule="exact"/>
              <w:ind w:left="21"/>
              <w:rPr>
                <w:sz w:val="19"/>
              </w:rPr>
            </w:pPr>
            <w:r>
              <w:rPr>
                <w:sz w:val="19"/>
              </w:rPr>
              <w:t>“Spectroscopic Tools for Diagnosis of Malaria and Vector Identification” – Dr Maggy Lord, University of Queensland School of Biological Sciences</w:t>
            </w:r>
          </w:p>
        </w:tc>
      </w:tr>
      <w:tr w:rsidR="00636730" w14:paraId="304374E8" w14:textId="77777777" w:rsidTr="009420B5">
        <w:trPr>
          <w:trHeight w:val="234"/>
        </w:trPr>
        <w:tc>
          <w:tcPr>
            <w:tcW w:w="1565" w:type="dxa"/>
          </w:tcPr>
          <w:p w14:paraId="34DA3156" w14:textId="77777777" w:rsidR="00636730" w:rsidRDefault="00636730" w:rsidP="009420B5">
            <w:pPr>
              <w:pStyle w:val="TableParagraph"/>
              <w:rPr>
                <w:rFonts w:ascii="Times New Roman"/>
                <w:sz w:val="16"/>
              </w:rPr>
            </w:pPr>
          </w:p>
        </w:tc>
        <w:tc>
          <w:tcPr>
            <w:tcW w:w="1017" w:type="dxa"/>
          </w:tcPr>
          <w:p w14:paraId="31A3801E" w14:textId="77777777" w:rsidR="00636730" w:rsidRDefault="00636730" w:rsidP="009420B5">
            <w:pPr>
              <w:pStyle w:val="TableParagraph"/>
              <w:rPr>
                <w:rFonts w:ascii="Times New Roman"/>
                <w:sz w:val="16"/>
              </w:rPr>
            </w:pPr>
          </w:p>
        </w:tc>
        <w:tc>
          <w:tcPr>
            <w:tcW w:w="11194" w:type="dxa"/>
          </w:tcPr>
          <w:p w14:paraId="6876CA80" w14:textId="77777777" w:rsidR="00636730" w:rsidRDefault="00636730" w:rsidP="009420B5">
            <w:pPr>
              <w:pStyle w:val="TableParagraph"/>
              <w:rPr>
                <w:rFonts w:ascii="Times New Roman"/>
                <w:sz w:val="16"/>
              </w:rPr>
            </w:pPr>
          </w:p>
        </w:tc>
      </w:tr>
      <w:tr w:rsidR="00636730" w14:paraId="6C1DBFC0" w14:textId="77777777" w:rsidTr="009420B5">
        <w:trPr>
          <w:trHeight w:val="321"/>
        </w:trPr>
        <w:tc>
          <w:tcPr>
            <w:tcW w:w="1565" w:type="dxa"/>
          </w:tcPr>
          <w:p w14:paraId="26E8AB0B" w14:textId="77777777" w:rsidR="00636730" w:rsidRDefault="00636730" w:rsidP="009420B5">
            <w:pPr>
              <w:pStyle w:val="TableParagraph"/>
              <w:spacing w:before="1" w:line="227" w:lineRule="exact"/>
              <w:ind w:left="22"/>
              <w:rPr>
                <w:sz w:val="19"/>
              </w:rPr>
            </w:pPr>
            <w:r>
              <w:rPr>
                <w:sz w:val="19"/>
              </w:rPr>
              <w:t>14:00</w:t>
            </w:r>
            <w:r>
              <w:rPr>
                <w:spacing w:val="-1"/>
                <w:sz w:val="19"/>
              </w:rPr>
              <w:t xml:space="preserve"> </w:t>
            </w:r>
            <w:r>
              <w:rPr>
                <w:sz w:val="19"/>
              </w:rPr>
              <w:t>– 14:20</w:t>
            </w:r>
          </w:p>
        </w:tc>
        <w:tc>
          <w:tcPr>
            <w:tcW w:w="1017" w:type="dxa"/>
          </w:tcPr>
          <w:p w14:paraId="46F698C4" w14:textId="77777777" w:rsidR="00636730" w:rsidRDefault="00636730" w:rsidP="009420B5">
            <w:pPr>
              <w:pStyle w:val="TableParagraph"/>
              <w:spacing w:before="1" w:line="227" w:lineRule="exact"/>
              <w:rPr>
                <w:sz w:val="19"/>
              </w:rPr>
            </w:pPr>
            <w:r>
              <w:rPr>
                <w:sz w:val="19"/>
              </w:rPr>
              <w:t>20 mins</w:t>
            </w:r>
          </w:p>
        </w:tc>
        <w:tc>
          <w:tcPr>
            <w:tcW w:w="11194" w:type="dxa"/>
          </w:tcPr>
          <w:p w14:paraId="7D4F73E3" w14:textId="77777777" w:rsidR="00636730" w:rsidRDefault="00636730" w:rsidP="009420B5">
            <w:pPr>
              <w:pStyle w:val="TableParagraph"/>
              <w:spacing w:before="11" w:line="227" w:lineRule="exact"/>
              <w:ind w:left="21"/>
              <w:rPr>
                <w:sz w:val="19"/>
              </w:rPr>
            </w:pPr>
            <w:r>
              <w:rPr>
                <w:sz w:val="19"/>
              </w:rPr>
              <w:t>“</w:t>
            </w:r>
            <w:proofErr w:type="spellStart"/>
            <w:r>
              <w:rPr>
                <w:sz w:val="19"/>
              </w:rPr>
              <w:t>PlasProtect</w:t>
            </w:r>
            <w:proofErr w:type="spellEnd"/>
            <w:r>
              <w:rPr>
                <w:sz w:val="19"/>
              </w:rPr>
              <w:t xml:space="preserve"> T Malaria Vaccine Update” – Dr Danielle Stanisic, Griffith University Institute of </w:t>
            </w:r>
            <w:proofErr w:type="spellStart"/>
            <w:r>
              <w:rPr>
                <w:sz w:val="19"/>
              </w:rPr>
              <w:t>Glycomics</w:t>
            </w:r>
            <w:proofErr w:type="spellEnd"/>
          </w:p>
        </w:tc>
      </w:tr>
      <w:tr w:rsidR="00636730" w14:paraId="04DA0887" w14:textId="77777777" w:rsidTr="009420B5">
        <w:trPr>
          <w:trHeight w:val="234"/>
        </w:trPr>
        <w:tc>
          <w:tcPr>
            <w:tcW w:w="1565" w:type="dxa"/>
          </w:tcPr>
          <w:p w14:paraId="4C52255B" w14:textId="77777777" w:rsidR="00636730" w:rsidRDefault="00636730" w:rsidP="009420B5">
            <w:pPr>
              <w:pStyle w:val="TableParagraph"/>
              <w:rPr>
                <w:rFonts w:ascii="Times New Roman"/>
                <w:sz w:val="16"/>
              </w:rPr>
            </w:pPr>
          </w:p>
        </w:tc>
        <w:tc>
          <w:tcPr>
            <w:tcW w:w="1017" w:type="dxa"/>
          </w:tcPr>
          <w:p w14:paraId="066FF099" w14:textId="77777777" w:rsidR="00636730" w:rsidRDefault="00636730" w:rsidP="009420B5">
            <w:pPr>
              <w:pStyle w:val="TableParagraph"/>
              <w:rPr>
                <w:rFonts w:ascii="Times New Roman"/>
                <w:sz w:val="16"/>
              </w:rPr>
            </w:pPr>
          </w:p>
        </w:tc>
        <w:tc>
          <w:tcPr>
            <w:tcW w:w="11194" w:type="dxa"/>
          </w:tcPr>
          <w:p w14:paraId="0F6DDD93" w14:textId="77777777" w:rsidR="00636730" w:rsidRDefault="00636730" w:rsidP="009420B5">
            <w:pPr>
              <w:pStyle w:val="TableParagraph"/>
              <w:rPr>
                <w:rFonts w:ascii="Times New Roman"/>
                <w:sz w:val="16"/>
              </w:rPr>
            </w:pPr>
          </w:p>
        </w:tc>
      </w:tr>
      <w:tr w:rsidR="00636730" w:rsidRPr="00C42021" w14:paraId="6D752944" w14:textId="77777777" w:rsidTr="009420B5">
        <w:trPr>
          <w:trHeight w:val="234"/>
        </w:trPr>
        <w:tc>
          <w:tcPr>
            <w:tcW w:w="1565" w:type="dxa"/>
          </w:tcPr>
          <w:p w14:paraId="3B85D864" w14:textId="77777777" w:rsidR="00636730" w:rsidRPr="00C42021" w:rsidRDefault="00636730" w:rsidP="009420B5">
            <w:pPr>
              <w:pStyle w:val="TableParagraph"/>
              <w:rPr>
                <w:rFonts w:asciiTheme="minorHAnsi" w:hAnsiTheme="minorHAnsi" w:cstheme="minorHAnsi"/>
                <w:sz w:val="19"/>
                <w:szCs w:val="19"/>
              </w:rPr>
            </w:pPr>
            <w:r w:rsidRPr="00C42021">
              <w:rPr>
                <w:rFonts w:asciiTheme="minorHAnsi" w:hAnsiTheme="minorHAnsi" w:cstheme="minorHAnsi"/>
                <w:sz w:val="19"/>
                <w:szCs w:val="19"/>
              </w:rPr>
              <w:t>14:20 – 14:40</w:t>
            </w:r>
          </w:p>
        </w:tc>
        <w:tc>
          <w:tcPr>
            <w:tcW w:w="1017" w:type="dxa"/>
          </w:tcPr>
          <w:p w14:paraId="18CB5AC2" w14:textId="77777777" w:rsidR="00636730" w:rsidRPr="00C42021" w:rsidRDefault="00636730" w:rsidP="009420B5">
            <w:pPr>
              <w:pStyle w:val="TableParagraph"/>
              <w:rPr>
                <w:rFonts w:asciiTheme="minorHAnsi" w:hAnsiTheme="minorHAnsi" w:cstheme="minorHAnsi"/>
                <w:sz w:val="19"/>
                <w:szCs w:val="19"/>
              </w:rPr>
            </w:pPr>
            <w:r w:rsidRPr="00C42021">
              <w:rPr>
                <w:rFonts w:asciiTheme="minorHAnsi" w:hAnsiTheme="minorHAnsi" w:cstheme="minorHAnsi"/>
                <w:sz w:val="19"/>
                <w:szCs w:val="19"/>
              </w:rPr>
              <w:t>20 mins</w:t>
            </w:r>
          </w:p>
        </w:tc>
        <w:tc>
          <w:tcPr>
            <w:tcW w:w="11194" w:type="dxa"/>
          </w:tcPr>
          <w:p w14:paraId="4C658391" w14:textId="77777777" w:rsidR="00636730" w:rsidRPr="00C42021" w:rsidRDefault="00636730" w:rsidP="009420B5">
            <w:pPr>
              <w:pStyle w:val="TableParagraph"/>
              <w:rPr>
                <w:rFonts w:asciiTheme="minorHAnsi" w:hAnsiTheme="minorHAnsi" w:cstheme="minorHAnsi"/>
                <w:sz w:val="19"/>
                <w:szCs w:val="19"/>
              </w:rPr>
            </w:pPr>
            <w:r>
              <w:rPr>
                <w:rFonts w:asciiTheme="minorHAnsi" w:hAnsiTheme="minorHAnsi" w:cstheme="minorHAnsi"/>
                <w:sz w:val="19"/>
                <w:szCs w:val="19"/>
              </w:rPr>
              <w:t>“</w:t>
            </w:r>
            <w:r w:rsidRPr="00C42021">
              <w:rPr>
                <w:rFonts w:asciiTheme="minorHAnsi" w:hAnsiTheme="minorHAnsi" w:cstheme="minorHAnsi"/>
                <w:sz w:val="19"/>
                <w:szCs w:val="19"/>
              </w:rPr>
              <w:t>International Engagement</w:t>
            </w:r>
            <w:r>
              <w:rPr>
                <w:rFonts w:asciiTheme="minorHAnsi" w:hAnsiTheme="minorHAnsi" w:cstheme="minorHAnsi"/>
                <w:sz w:val="19"/>
                <w:szCs w:val="19"/>
              </w:rPr>
              <w:t xml:space="preserve"> of ADFMIDI</w:t>
            </w:r>
            <w:r w:rsidRPr="00C42021">
              <w:rPr>
                <w:rFonts w:asciiTheme="minorHAnsi" w:hAnsiTheme="minorHAnsi" w:cstheme="minorHAnsi"/>
                <w:sz w:val="19"/>
                <w:szCs w:val="19"/>
              </w:rPr>
              <w:t xml:space="preserve"> in </w:t>
            </w:r>
            <w:r>
              <w:rPr>
                <w:rFonts w:asciiTheme="minorHAnsi" w:hAnsiTheme="minorHAnsi" w:cstheme="minorHAnsi"/>
                <w:sz w:val="19"/>
                <w:szCs w:val="19"/>
              </w:rPr>
              <w:t xml:space="preserve">Drug Resistant Malaria Surveillance and Elimination in Vietnam” – Dr Mike </w:t>
            </w:r>
            <w:proofErr w:type="spellStart"/>
            <w:r>
              <w:rPr>
                <w:rFonts w:asciiTheme="minorHAnsi" w:hAnsiTheme="minorHAnsi" w:cstheme="minorHAnsi"/>
                <w:sz w:val="19"/>
                <w:szCs w:val="19"/>
              </w:rPr>
              <w:t>Edstein</w:t>
            </w:r>
            <w:proofErr w:type="spellEnd"/>
            <w:r>
              <w:rPr>
                <w:rFonts w:asciiTheme="minorHAnsi" w:hAnsiTheme="minorHAnsi" w:cstheme="minorHAnsi"/>
                <w:sz w:val="19"/>
                <w:szCs w:val="19"/>
              </w:rPr>
              <w:t xml:space="preserve"> ADFMIDI</w:t>
            </w:r>
          </w:p>
        </w:tc>
      </w:tr>
      <w:tr w:rsidR="00636730" w14:paraId="6D25B464" w14:textId="77777777" w:rsidTr="009420B5">
        <w:trPr>
          <w:trHeight w:val="234"/>
        </w:trPr>
        <w:tc>
          <w:tcPr>
            <w:tcW w:w="1565" w:type="dxa"/>
          </w:tcPr>
          <w:p w14:paraId="42BCFC81" w14:textId="77777777" w:rsidR="00636730" w:rsidRDefault="00636730" w:rsidP="009420B5">
            <w:pPr>
              <w:pStyle w:val="TableParagraph"/>
              <w:rPr>
                <w:rFonts w:ascii="Times New Roman"/>
                <w:sz w:val="16"/>
              </w:rPr>
            </w:pPr>
          </w:p>
        </w:tc>
        <w:tc>
          <w:tcPr>
            <w:tcW w:w="1017" w:type="dxa"/>
          </w:tcPr>
          <w:p w14:paraId="672FC2CB" w14:textId="77777777" w:rsidR="00636730" w:rsidRDefault="00636730" w:rsidP="009420B5">
            <w:pPr>
              <w:pStyle w:val="TableParagraph"/>
              <w:rPr>
                <w:rFonts w:ascii="Times New Roman"/>
                <w:sz w:val="16"/>
              </w:rPr>
            </w:pPr>
          </w:p>
        </w:tc>
        <w:tc>
          <w:tcPr>
            <w:tcW w:w="11194" w:type="dxa"/>
          </w:tcPr>
          <w:p w14:paraId="2E50CF19" w14:textId="77777777" w:rsidR="00636730" w:rsidRDefault="00636730" w:rsidP="009420B5">
            <w:pPr>
              <w:pStyle w:val="TableParagraph"/>
              <w:rPr>
                <w:rFonts w:ascii="Times New Roman"/>
                <w:sz w:val="16"/>
              </w:rPr>
            </w:pPr>
          </w:p>
        </w:tc>
      </w:tr>
      <w:tr w:rsidR="00636730" w:rsidRPr="003E7532" w14:paraId="637394A7" w14:textId="77777777" w:rsidTr="009420B5">
        <w:trPr>
          <w:trHeight w:val="234"/>
        </w:trPr>
        <w:tc>
          <w:tcPr>
            <w:tcW w:w="1565" w:type="dxa"/>
          </w:tcPr>
          <w:p w14:paraId="5A865703" w14:textId="77777777" w:rsidR="00636730" w:rsidRPr="003E7532" w:rsidRDefault="00636730" w:rsidP="009420B5">
            <w:pPr>
              <w:pStyle w:val="TableParagraph"/>
              <w:spacing w:line="214" w:lineRule="exact"/>
              <w:ind w:left="22"/>
              <w:rPr>
                <w:sz w:val="19"/>
              </w:rPr>
            </w:pPr>
            <w:r w:rsidRPr="003E7532">
              <w:rPr>
                <w:sz w:val="19"/>
              </w:rPr>
              <w:t>14:40 – 15:00</w:t>
            </w:r>
          </w:p>
        </w:tc>
        <w:tc>
          <w:tcPr>
            <w:tcW w:w="1017" w:type="dxa"/>
          </w:tcPr>
          <w:p w14:paraId="6EC50380" w14:textId="77777777" w:rsidR="00636730" w:rsidRPr="003E7532" w:rsidRDefault="00636730" w:rsidP="009420B5">
            <w:pPr>
              <w:pStyle w:val="TableParagraph"/>
              <w:spacing w:line="214" w:lineRule="exact"/>
              <w:ind w:left="21"/>
              <w:rPr>
                <w:sz w:val="19"/>
              </w:rPr>
            </w:pPr>
            <w:r w:rsidRPr="003E7532">
              <w:rPr>
                <w:sz w:val="19"/>
              </w:rPr>
              <w:t>20</w:t>
            </w:r>
            <w:r>
              <w:rPr>
                <w:sz w:val="19"/>
              </w:rPr>
              <w:t xml:space="preserve"> </w:t>
            </w:r>
            <w:r w:rsidRPr="003E7532">
              <w:rPr>
                <w:sz w:val="19"/>
              </w:rPr>
              <w:t>min</w:t>
            </w:r>
            <w:r>
              <w:rPr>
                <w:sz w:val="19"/>
              </w:rPr>
              <w:t>s</w:t>
            </w:r>
          </w:p>
        </w:tc>
        <w:tc>
          <w:tcPr>
            <w:tcW w:w="11194" w:type="dxa"/>
          </w:tcPr>
          <w:p w14:paraId="1724378B" w14:textId="77777777" w:rsidR="00636730" w:rsidRPr="003E7532" w:rsidRDefault="00636730" w:rsidP="009420B5">
            <w:pPr>
              <w:pStyle w:val="TableParagraph"/>
              <w:spacing w:line="214" w:lineRule="exact"/>
              <w:ind w:left="21"/>
              <w:rPr>
                <w:sz w:val="19"/>
              </w:rPr>
            </w:pPr>
            <w:r w:rsidRPr="003E7532">
              <w:rPr>
                <w:sz w:val="19"/>
              </w:rPr>
              <w:t xml:space="preserve">“Threat of Monkey Malaria: </w:t>
            </w:r>
            <w:r w:rsidRPr="008B3069">
              <w:rPr>
                <w:i/>
                <w:iCs/>
                <w:sz w:val="19"/>
              </w:rPr>
              <w:t xml:space="preserve">Plasmodium </w:t>
            </w:r>
            <w:proofErr w:type="spellStart"/>
            <w:r w:rsidRPr="008B3069">
              <w:rPr>
                <w:i/>
                <w:iCs/>
                <w:sz w:val="19"/>
              </w:rPr>
              <w:t>Knowlesi</w:t>
            </w:r>
            <w:proofErr w:type="spellEnd"/>
            <w:r w:rsidRPr="003E7532">
              <w:rPr>
                <w:sz w:val="19"/>
              </w:rPr>
              <w:t>” – Professor Dennis Shanks (ADFMIDI)</w:t>
            </w:r>
          </w:p>
        </w:tc>
      </w:tr>
      <w:tr w:rsidR="00636730" w14:paraId="1B3AF612" w14:textId="77777777" w:rsidTr="009420B5">
        <w:trPr>
          <w:trHeight w:val="234"/>
        </w:trPr>
        <w:tc>
          <w:tcPr>
            <w:tcW w:w="1565" w:type="dxa"/>
          </w:tcPr>
          <w:p w14:paraId="641ABD9B" w14:textId="77777777" w:rsidR="00636730" w:rsidRDefault="00636730" w:rsidP="009420B5">
            <w:pPr>
              <w:pStyle w:val="TableParagraph"/>
              <w:rPr>
                <w:rFonts w:ascii="Times New Roman"/>
                <w:sz w:val="16"/>
              </w:rPr>
            </w:pPr>
          </w:p>
        </w:tc>
        <w:tc>
          <w:tcPr>
            <w:tcW w:w="1017" w:type="dxa"/>
          </w:tcPr>
          <w:p w14:paraId="70E8D592" w14:textId="77777777" w:rsidR="00636730" w:rsidRDefault="00636730" w:rsidP="009420B5">
            <w:pPr>
              <w:pStyle w:val="TableParagraph"/>
              <w:rPr>
                <w:rFonts w:ascii="Times New Roman"/>
                <w:sz w:val="16"/>
              </w:rPr>
            </w:pPr>
          </w:p>
        </w:tc>
        <w:tc>
          <w:tcPr>
            <w:tcW w:w="11194" w:type="dxa"/>
          </w:tcPr>
          <w:p w14:paraId="2F564251" w14:textId="77777777" w:rsidR="00636730" w:rsidRDefault="00636730" w:rsidP="009420B5">
            <w:pPr>
              <w:pStyle w:val="TableParagraph"/>
              <w:rPr>
                <w:rFonts w:ascii="Times New Roman"/>
                <w:sz w:val="16"/>
              </w:rPr>
            </w:pPr>
          </w:p>
        </w:tc>
      </w:tr>
      <w:tr w:rsidR="00636730" w:rsidRPr="003E7532" w14:paraId="15671350" w14:textId="77777777" w:rsidTr="009420B5">
        <w:trPr>
          <w:trHeight w:val="234"/>
        </w:trPr>
        <w:tc>
          <w:tcPr>
            <w:tcW w:w="1565" w:type="dxa"/>
          </w:tcPr>
          <w:p w14:paraId="3FFEBF72" w14:textId="77777777" w:rsidR="00636730" w:rsidRPr="003E7532" w:rsidRDefault="00636730" w:rsidP="009420B5">
            <w:pPr>
              <w:pStyle w:val="TableParagraph"/>
              <w:spacing w:line="214" w:lineRule="exact"/>
              <w:ind w:left="22"/>
              <w:rPr>
                <w:color w:val="0070C0"/>
                <w:sz w:val="19"/>
              </w:rPr>
            </w:pPr>
            <w:r w:rsidRPr="003E7532">
              <w:rPr>
                <w:color w:val="0070C0"/>
                <w:sz w:val="19"/>
              </w:rPr>
              <w:t>15:00</w:t>
            </w:r>
            <w:r w:rsidRPr="003E7532">
              <w:rPr>
                <w:color w:val="0070C0"/>
                <w:spacing w:val="-1"/>
                <w:sz w:val="19"/>
              </w:rPr>
              <w:t xml:space="preserve"> </w:t>
            </w:r>
            <w:r w:rsidRPr="003E7532">
              <w:rPr>
                <w:color w:val="0070C0"/>
                <w:sz w:val="19"/>
              </w:rPr>
              <w:t>-15:</w:t>
            </w:r>
            <w:r>
              <w:rPr>
                <w:color w:val="0070C0"/>
                <w:sz w:val="19"/>
              </w:rPr>
              <w:t>2</w:t>
            </w:r>
            <w:r w:rsidRPr="003E7532">
              <w:rPr>
                <w:color w:val="0070C0"/>
                <w:sz w:val="19"/>
              </w:rPr>
              <w:t>0</w:t>
            </w:r>
          </w:p>
        </w:tc>
        <w:tc>
          <w:tcPr>
            <w:tcW w:w="1017" w:type="dxa"/>
          </w:tcPr>
          <w:p w14:paraId="2B034704" w14:textId="77777777" w:rsidR="00636730" w:rsidRPr="003E7532" w:rsidRDefault="00636730" w:rsidP="009420B5">
            <w:pPr>
              <w:pStyle w:val="TableParagraph"/>
              <w:spacing w:line="214" w:lineRule="exact"/>
              <w:ind w:left="21"/>
              <w:rPr>
                <w:color w:val="0070C0"/>
                <w:sz w:val="19"/>
              </w:rPr>
            </w:pPr>
            <w:r w:rsidRPr="003E7532">
              <w:rPr>
                <w:color w:val="0070C0"/>
                <w:sz w:val="19"/>
              </w:rPr>
              <w:t>20</w:t>
            </w:r>
            <w:r w:rsidRPr="003E7532">
              <w:rPr>
                <w:color w:val="0070C0"/>
                <w:spacing w:val="-1"/>
                <w:sz w:val="19"/>
              </w:rPr>
              <w:t xml:space="preserve"> </w:t>
            </w:r>
            <w:r w:rsidRPr="003E7532">
              <w:rPr>
                <w:color w:val="0070C0"/>
                <w:sz w:val="19"/>
              </w:rPr>
              <w:t>min</w:t>
            </w:r>
            <w:r>
              <w:rPr>
                <w:color w:val="0070C0"/>
                <w:sz w:val="19"/>
              </w:rPr>
              <w:t>s</w:t>
            </w:r>
          </w:p>
        </w:tc>
        <w:tc>
          <w:tcPr>
            <w:tcW w:w="11194" w:type="dxa"/>
          </w:tcPr>
          <w:p w14:paraId="37C82CAF" w14:textId="77777777" w:rsidR="00636730" w:rsidRPr="003E7532" w:rsidRDefault="00636730" w:rsidP="009420B5">
            <w:pPr>
              <w:pStyle w:val="TableParagraph"/>
              <w:spacing w:line="214" w:lineRule="exact"/>
              <w:ind w:left="21"/>
              <w:rPr>
                <w:color w:val="0070C0"/>
                <w:sz w:val="19"/>
              </w:rPr>
            </w:pPr>
            <w:r w:rsidRPr="003E7532">
              <w:rPr>
                <w:color w:val="0070C0"/>
                <w:sz w:val="19"/>
              </w:rPr>
              <w:t>AFTERNOON TEA</w:t>
            </w:r>
          </w:p>
        </w:tc>
      </w:tr>
      <w:tr w:rsidR="00636730" w14:paraId="7B97496C" w14:textId="77777777" w:rsidTr="009420B5">
        <w:trPr>
          <w:trHeight w:val="234"/>
        </w:trPr>
        <w:tc>
          <w:tcPr>
            <w:tcW w:w="1565" w:type="dxa"/>
          </w:tcPr>
          <w:p w14:paraId="2E5CA075" w14:textId="77777777" w:rsidR="00636730" w:rsidRDefault="00636730" w:rsidP="009420B5">
            <w:pPr>
              <w:pStyle w:val="TableParagraph"/>
              <w:rPr>
                <w:rFonts w:ascii="Times New Roman"/>
                <w:sz w:val="16"/>
              </w:rPr>
            </w:pPr>
          </w:p>
        </w:tc>
        <w:tc>
          <w:tcPr>
            <w:tcW w:w="1017" w:type="dxa"/>
          </w:tcPr>
          <w:p w14:paraId="32846B6B" w14:textId="77777777" w:rsidR="00636730" w:rsidRDefault="00636730" w:rsidP="009420B5">
            <w:pPr>
              <w:pStyle w:val="TableParagraph"/>
              <w:rPr>
                <w:rFonts w:ascii="Times New Roman"/>
                <w:sz w:val="16"/>
              </w:rPr>
            </w:pPr>
          </w:p>
        </w:tc>
        <w:tc>
          <w:tcPr>
            <w:tcW w:w="11194" w:type="dxa"/>
          </w:tcPr>
          <w:p w14:paraId="1D19A337" w14:textId="77777777" w:rsidR="00636730" w:rsidRDefault="00636730" w:rsidP="009420B5">
            <w:pPr>
              <w:pStyle w:val="TableParagraph"/>
              <w:rPr>
                <w:rFonts w:ascii="Times New Roman"/>
                <w:sz w:val="16"/>
              </w:rPr>
            </w:pPr>
          </w:p>
        </w:tc>
      </w:tr>
      <w:tr w:rsidR="00636730" w14:paraId="5A25474D" w14:textId="77777777" w:rsidTr="009420B5">
        <w:trPr>
          <w:trHeight w:val="234"/>
        </w:trPr>
        <w:tc>
          <w:tcPr>
            <w:tcW w:w="1565" w:type="dxa"/>
          </w:tcPr>
          <w:p w14:paraId="75E8A945" w14:textId="77777777" w:rsidR="00636730" w:rsidRDefault="00636730" w:rsidP="009420B5">
            <w:pPr>
              <w:pStyle w:val="TableParagraph"/>
              <w:spacing w:line="214" w:lineRule="exact"/>
              <w:ind w:left="22"/>
              <w:rPr>
                <w:sz w:val="19"/>
              </w:rPr>
            </w:pPr>
            <w:r>
              <w:rPr>
                <w:sz w:val="19"/>
              </w:rPr>
              <w:t>15:25 – 15:45</w:t>
            </w:r>
          </w:p>
        </w:tc>
        <w:tc>
          <w:tcPr>
            <w:tcW w:w="1017" w:type="dxa"/>
          </w:tcPr>
          <w:p w14:paraId="79B2B1C7" w14:textId="77777777" w:rsidR="00636730" w:rsidRDefault="00636730" w:rsidP="009420B5">
            <w:pPr>
              <w:pStyle w:val="TableParagraph"/>
              <w:spacing w:line="214" w:lineRule="exact"/>
              <w:ind w:left="21"/>
              <w:rPr>
                <w:sz w:val="19"/>
              </w:rPr>
            </w:pPr>
            <w:r>
              <w:rPr>
                <w:sz w:val="19"/>
              </w:rPr>
              <w:t>20 mins</w:t>
            </w:r>
          </w:p>
        </w:tc>
        <w:tc>
          <w:tcPr>
            <w:tcW w:w="11194" w:type="dxa"/>
          </w:tcPr>
          <w:p w14:paraId="575B06EB" w14:textId="77777777" w:rsidR="00636730" w:rsidRDefault="00636730" w:rsidP="009420B5">
            <w:pPr>
              <w:pStyle w:val="TableParagraph"/>
              <w:spacing w:line="214" w:lineRule="exact"/>
              <w:ind w:left="21"/>
              <w:rPr>
                <w:sz w:val="19"/>
              </w:rPr>
            </w:pPr>
            <w:r>
              <w:rPr>
                <w:sz w:val="19"/>
              </w:rPr>
              <w:t>“Developing Safe and Selective Antimalarial Peptides to Improve the Efficacy and Lifespan of Current Drugs” – Dr Nicole Lawrence, University of Queensland Institute for Molecular Biosciences</w:t>
            </w:r>
          </w:p>
        </w:tc>
      </w:tr>
    </w:tbl>
    <w:p w14:paraId="641B5BE4" w14:textId="77777777" w:rsidR="00636730" w:rsidRDefault="00636730" w:rsidP="00636730">
      <w:pPr>
        <w:rPr>
          <w:rFonts w:ascii="Times New Roman"/>
          <w:sz w:val="16"/>
        </w:rPr>
        <w:sectPr w:rsidR="00636730" w:rsidSect="00636730">
          <w:headerReference w:type="even" r:id="rId12"/>
          <w:headerReference w:type="default" r:id="rId13"/>
          <w:footerReference w:type="even" r:id="rId14"/>
          <w:footerReference w:type="default" r:id="rId15"/>
          <w:headerReference w:type="first" r:id="rId16"/>
          <w:footerReference w:type="first" r:id="rId17"/>
          <w:pgSz w:w="16840" w:h="11900" w:orient="landscape"/>
          <w:pgMar w:top="1080" w:right="1020" w:bottom="940" w:left="920" w:header="425" w:footer="756" w:gutter="0"/>
          <w:pgNumType w:start="1"/>
          <w:cols w:space="720"/>
        </w:sectPr>
      </w:pPr>
    </w:p>
    <w:tbl>
      <w:tblPr>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5"/>
        <w:gridCol w:w="929"/>
        <w:gridCol w:w="11282"/>
      </w:tblGrid>
      <w:tr w:rsidR="00636730" w14:paraId="16628564" w14:textId="77777777" w:rsidTr="009420B5">
        <w:trPr>
          <w:trHeight w:val="234"/>
        </w:trPr>
        <w:tc>
          <w:tcPr>
            <w:tcW w:w="1565" w:type="dxa"/>
          </w:tcPr>
          <w:p w14:paraId="08A12534" w14:textId="77777777" w:rsidR="00636730" w:rsidRDefault="00636730" w:rsidP="009420B5">
            <w:pPr>
              <w:pStyle w:val="TableParagraph"/>
              <w:spacing w:line="214" w:lineRule="exact"/>
              <w:ind w:left="22"/>
              <w:rPr>
                <w:sz w:val="19"/>
              </w:rPr>
            </w:pPr>
            <w:r>
              <w:rPr>
                <w:sz w:val="19"/>
              </w:rPr>
              <w:lastRenderedPageBreak/>
              <w:t>15:45 – 16:05</w:t>
            </w:r>
          </w:p>
        </w:tc>
        <w:tc>
          <w:tcPr>
            <w:tcW w:w="929" w:type="dxa"/>
          </w:tcPr>
          <w:p w14:paraId="291CFA88" w14:textId="77777777" w:rsidR="00636730" w:rsidRDefault="00636730" w:rsidP="009420B5">
            <w:pPr>
              <w:pStyle w:val="TableParagraph"/>
              <w:spacing w:line="214" w:lineRule="exact"/>
              <w:ind w:left="21"/>
              <w:rPr>
                <w:sz w:val="19"/>
              </w:rPr>
            </w:pPr>
            <w:r>
              <w:rPr>
                <w:sz w:val="19"/>
              </w:rPr>
              <w:t>20</w:t>
            </w:r>
            <w:r>
              <w:rPr>
                <w:spacing w:val="-1"/>
                <w:sz w:val="19"/>
              </w:rPr>
              <w:t xml:space="preserve"> </w:t>
            </w:r>
            <w:r>
              <w:rPr>
                <w:sz w:val="19"/>
              </w:rPr>
              <w:t>mins</w:t>
            </w:r>
          </w:p>
        </w:tc>
        <w:tc>
          <w:tcPr>
            <w:tcW w:w="11282" w:type="dxa"/>
          </w:tcPr>
          <w:p w14:paraId="57C4078D" w14:textId="77777777" w:rsidR="00636730" w:rsidRDefault="00636730" w:rsidP="009420B5">
            <w:pPr>
              <w:pStyle w:val="TableParagraph"/>
              <w:spacing w:line="214" w:lineRule="exact"/>
              <w:ind w:left="21"/>
              <w:rPr>
                <w:sz w:val="19"/>
              </w:rPr>
            </w:pPr>
            <w:r>
              <w:rPr>
                <w:sz w:val="19"/>
              </w:rPr>
              <w:t>“How to Think About Malaria Control and Elimination Like a Health Economist”: - Dr Angela Devine, Menzies Institute</w:t>
            </w:r>
          </w:p>
        </w:tc>
      </w:tr>
      <w:tr w:rsidR="00636730" w14:paraId="190C9F71" w14:textId="77777777" w:rsidTr="009420B5">
        <w:trPr>
          <w:trHeight w:val="183"/>
        </w:trPr>
        <w:tc>
          <w:tcPr>
            <w:tcW w:w="1565" w:type="dxa"/>
          </w:tcPr>
          <w:p w14:paraId="5CA406A6" w14:textId="77777777" w:rsidR="00636730" w:rsidRDefault="00636730" w:rsidP="009420B5">
            <w:pPr>
              <w:pStyle w:val="TableParagraph"/>
              <w:rPr>
                <w:rFonts w:ascii="Times New Roman"/>
                <w:sz w:val="16"/>
              </w:rPr>
            </w:pPr>
          </w:p>
        </w:tc>
        <w:tc>
          <w:tcPr>
            <w:tcW w:w="929" w:type="dxa"/>
          </w:tcPr>
          <w:p w14:paraId="1B9FE66C" w14:textId="77777777" w:rsidR="00636730" w:rsidRDefault="00636730" w:rsidP="009420B5">
            <w:pPr>
              <w:pStyle w:val="TableParagraph"/>
              <w:rPr>
                <w:rFonts w:ascii="Times New Roman"/>
                <w:sz w:val="16"/>
              </w:rPr>
            </w:pPr>
          </w:p>
        </w:tc>
        <w:tc>
          <w:tcPr>
            <w:tcW w:w="11282" w:type="dxa"/>
          </w:tcPr>
          <w:p w14:paraId="60578816" w14:textId="77777777" w:rsidR="00636730" w:rsidRDefault="00636730" w:rsidP="009420B5">
            <w:pPr>
              <w:pStyle w:val="TableParagraph"/>
              <w:rPr>
                <w:rFonts w:ascii="Times New Roman"/>
                <w:sz w:val="16"/>
              </w:rPr>
            </w:pPr>
          </w:p>
        </w:tc>
      </w:tr>
      <w:tr w:rsidR="00636730" w14:paraId="536A8061" w14:textId="77777777" w:rsidTr="009420B5">
        <w:trPr>
          <w:trHeight w:val="234"/>
        </w:trPr>
        <w:tc>
          <w:tcPr>
            <w:tcW w:w="1565" w:type="dxa"/>
          </w:tcPr>
          <w:p w14:paraId="144D77AA" w14:textId="77777777" w:rsidR="00636730" w:rsidRDefault="00636730" w:rsidP="009420B5">
            <w:pPr>
              <w:pStyle w:val="TableParagraph"/>
              <w:spacing w:line="214" w:lineRule="exact"/>
              <w:ind w:left="22"/>
              <w:rPr>
                <w:sz w:val="19"/>
              </w:rPr>
            </w:pPr>
            <w:r>
              <w:rPr>
                <w:sz w:val="19"/>
              </w:rPr>
              <w:t>16:05 – 16:25</w:t>
            </w:r>
          </w:p>
        </w:tc>
        <w:tc>
          <w:tcPr>
            <w:tcW w:w="929" w:type="dxa"/>
          </w:tcPr>
          <w:p w14:paraId="7AF45E6A" w14:textId="77777777" w:rsidR="00636730" w:rsidRDefault="00636730" w:rsidP="009420B5">
            <w:pPr>
              <w:pStyle w:val="TableParagraph"/>
              <w:spacing w:line="214" w:lineRule="exact"/>
              <w:ind w:left="21"/>
              <w:rPr>
                <w:sz w:val="19"/>
              </w:rPr>
            </w:pPr>
            <w:r>
              <w:rPr>
                <w:sz w:val="19"/>
              </w:rPr>
              <w:t>20</w:t>
            </w:r>
            <w:r>
              <w:rPr>
                <w:spacing w:val="-1"/>
                <w:sz w:val="19"/>
              </w:rPr>
              <w:t xml:space="preserve"> </w:t>
            </w:r>
            <w:r>
              <w:rPr>
                <w:sz w:val="19"/>
              </w:rPr>
              <w:t>mins</w:t>
            </w:r>
          </w:p>
        </w:tc>
        <w:tc>
          <w:tcPr>
            <w:tcW w:w="11282" w:type="dxa"/>
          </w:tcPr>
          <w:p w14:paraId="0BD7086A" w14:textId="77777777" w:rsidR="00636730" w:rsidRDefault="00636730" w:rsidP="009420B5">
            <w:pPr>
              <w:pStyle w:val="TableParagraph"/>
              <w:spacing w:line="214" w:lineRule="exact"/>
              <w:ind w:left="21"/>
              <w:rPr>
                <w:sz w:val="19"/>
              </w:rPr>
            </w:pPr>
            <w:r>
              <w:rPr>
                <w:sz w:val="19"/>
              </w:rPr>
              <w:t xml:space="preserve">“P. Falciparum Parasites Escaping RDT Detection and World Health </w:t>
            </w:r>
            <w:proofErr w:type="spellStart"/>
            <w:r>
              <w:rPr>
                <w:sz w:val="19"/>
              </w:rPr>
              <w:t>Organisation</w:t>
            </w:r>
            <w:proofErr w:type="spellEnd"/>
            <w:r>
              <w:rPr>
                <w:sz w:val="19"/>
              </w:rPr>
              <w:t xml:space="preserve"> and WHO Strategy”– Dr Qin Cheng ADFMIDI</w:t>
            </w:r>
          </w:p>
        </w:tc>
      </w:tr>
      <w:tr w:rsidR="00636730" w14:paraId="4490793D" w14:textId="77777777" w:rsidTr="009420B5">
        <w:trPr>
          <w:trHeight w:val="170"/>
        </w:trPr>
        <w:tc>
          <w:tcPr>
            <w:tcW w:w="1565" w:type="dxa"/>
          </w:tcPr>
          <w:p w14:paraId="37CBFA15" w14:textId="77777777" w:rsidR="00636730" w:rsidRDefault="00636730" w:rsidP="009420B5">
            <w:pPr>
              <w:pStyle w:val="TableParagraph"/>
              <w:rPr>
                <w:rFonts w:ascii="Times New Roman"/>
                <w:sz w:val="16"/>
              </w:rPr>
            </w:pPr>
          </w:p>
        </w:tc>
        <w:tc>
          <w:tcPr>
            <w:tcW w:w="929" w:type="dxa"/>
          </w:tcPr>
          <w:p w14:paraId="2745C03C" w14:textId="77777777" w:rsidR="00636730" w:rsidRDefault="00636730" w:rsidP="009420B5">
            <w:pPr>
              <w:pStyle w:val="TableParagraph"/>
              <w:rPr>
                <w:rFonts w:ascii="Times New Roman"/>
                <w:sz w:val="16"/>
              </w:rPr>
            </w:pPr>
          </w:p>
        </w:tc>
        <w:tc>
          <w:tcPr>
            <w:tcW w:w="11282" w:type="dxa"/>
          </w:tcPr>
          <w:p w14:paraId="39EC9803" w14:textId="77777777" w:rsidR="00636730" w:rsidRDefault="00636730" w:rsidP="009420B5">
            <w:pPr>
              <w:pStyle w:val="TableParagraph"/>
              <w:rPr>
                <w:rFonts w:ascii="Times New Roman"/>
                <w:sz w:val="16"/>
              </w:rPr>
            </w:pPr>
          </w:p>
        </w:tc>
      </w:tr>
      <w:tr w:rsidR="00636730" w14:paraId="1A8C3963" w14:textId="77777777" w:rsidTr="009420B5">
        <w:trPr>
          <w:trHeight w:val="234"/>
        </w:trPr>
        <w:tc>
          <w:tcPr>
            <w:tcW w:w="1565" w:type="dxa"/>
          </w:tcPr>
          <w:p w14:paraId="7588044E" w14:textId="77777777" w:rsidR="00636730" w:rsidRPr="007A3F18" w:rsidRDefault="00636730" w:rsidP="009420B5">
            <w:pPr>
              <w:pStyle w:val="TableParagraph"/>
              <w:rPr>
                <w:rFonts w:asciiTheme="minorHAnsi" w:hAnsiTheme="minorHAnsi" w:cstheme="minorHAnsi"/>
                <w:sz w:val="19"/>
                <w:szCs w:val="19"/>
              </w:rPr>
            </w:pPr>
            <w:r w:rsidRPr="007A3F18">
              <w:rPr>
                <w:rFonts w:asciiTheme="minorHAnsi" w:hAnsiTheme="minorHAnsi" w:cstheme="minorHAnsi"/>
                <w:sz w:val="19"/>
                <w:szCs w:val="19"/>
              </w:rPr>
              <w:t>16:25 – 16:45</w:t>
            </w:r>
          </w:p>
        </w:tc>
        <w:tc>
          <w:tcPr>
            <w:tcW w:w="929" w:type="dxa"/>
          </w:tcPr>
          <w:p w14:paraId="7E1A1ACB" w14:textId="77777777" w:rsidR="00636730" w:rsidRPr="007A4D87" w:rsidRDefault="00636730" w:rsidP="009420B5">
            <w:pPr>
              <w:pStyle w:val="TableParagraph"/>
              <w:rPr>
                <w:rFonts w:asciiTheme="minorHAnsi" w:hAnsiTheme="minorHAnsi" w:cstheme="minorHAnsi"/>
                <w:sz w:val="19"/>
                <w:szCs w:val="19"/>
              </w:rPr>
            </w:pPr>
            <w:r w:rsidRPr="007A4D87">
              <w:rPr>
                <w:rFonts w:asciiTheme="minorHAnsi" w:hAnsiTheme="minorHAnsi" w:cstheme="minorHAnsi"/>
                <w:sz w:val="19"/>
                <w:szCs w:val="19"/>
              </w:rPr>
              <w:t>20</w:t>
            </w:r>
            <w:r>
              <w:rPr>
                <w:rFonts w:asciiTheme="minorHAnsi" w:hAnsiTheme="minorHAnsi" w:cstheme="minorHAnsi"/>
                <w:sz w:val="19"/>
                <w:szCs w:val="19"/>
              </w:rPr>
              <w:t xml:space="preserve"> </w:t>
            </w:r>
            <w:r w:rsidRPr="007A4D87">
              <w:rPr>
                <w:rFonts w:asciiTheme="minorHAnsi" w:hAnsiTheme="minorHAnsi" w:cstheme="minorHAnsi"/>
                <w:sz w:val="19"/>
                <w:szCs w:val="19"/>
              </w:rPr>
              <w:t>mins</w:t>
            </w:r>
          </w:p>
        </w:tc>
        <w:tc>
          <w:tcPr>
            <w:tcW w:w="11282" w:type="dxa"/>
          </w:tcPr>
          <w:p w14:paraId="4A82E4B1" w14:textId="77777777" w:rsidR="00636730" w:rsidRDefault="00636730" w:rsidP="009420B5">
            <w:pPr>
              <w:pStyle w:val="TableParagraph"/>
              <w:rPr>
                <w:rFonts w:ascii="Times New Roman"/>
                <w:sz w:val="16"/>
              </w:rPr>
            </w:pPr>
            <w:r>
              <w:rPr>
                <w:rFonts w:ascii="Times New Roman"/>
                <w:sz w:val="16"/>
              </w:rPr>
              <w:t>“</w:t>
            </w:r>
            <w:r w:rsidRPr="00611543">
              <w:rPr>
                <w:rFonts w:asciiTheme="minorHAnsi" w:hAnsiTheme="minorHAnsi" w:cstheme="minorHAnsi"/>
                <w:sz w:val="19"/>
                <w:szCs w:val="19"/>
              </w:rPr>
              <w:t xml:space="preserve">Loop Mediated Isothermal Amplification: Applicability in Resource Poor Settings and Field Use” – Dr Leanna </w:t>
            </w:r>
            <w:proofErr w:type="spellStart"/>
            <w:r w:rsidRPr="00611543">
              <w:rPr>
                <w:rFonts w:asciiTheme="minorHAnsi" w:hAnsiTheme="minorHAnsi" w:cstheme="minorHAnsi"/>
                <w:sz w:val="19"/>
                <w:szCs w:val="19"/>
              </w:rPr>
              <w:t>Surraro</w:t>
            </w:r>
            <w:proofErr w:type="spellEnd"/>
            <w:r w:rsidRPr="00611543">
              <w:rPr>
                <w:rFonts w:asciiTheme="minorHAnsi" w:hAnsiTheme="minorHAnsi" w:cstheme="minorHAnsi"/>
                <w:sz w:val="19"/>
                <w:szCs w:val="19"/>
              </w:rPr>
              <w:t xml:space="preserve"> ADFMIDI</w:t>
            </w:r>
          </w:p>
        </w:tc>
      </w:tr>
      <w:tr w:rsidR="00636730" w14:paraId="7C404011" w14:textId="77777777" w:rsidTr="009420B5">
        <w:trPr>
          <w:trHeight w:val="170"/>
        </w:trPr>
        <w:tc>
          <w:tcPr>
            <w:tcW w:w="1565" w:type="dxa"/>
          </w:tcPr>
          <w:p w14:paraId="108251B3" w14:textId="77777777" w:rsidR="00636730" w:rsidRDefault="00636730" w:rsidP="009420B5">
            <w:pPr>
              <w:pStyle w:val="TableParagraph"/>
              <w:rPr>
                <w:rFonts w:ascii="Times New Roman"/>
                <w:sz w:val="16"/>
              </w:rPr>
            </w:pPr>
          </w:p>
        </w:tc>
        <w:tc>
          <w:tcPr>
            <w:tcW w:w="929" w:type="dxa"/>
          </w:tcPr>
          <w:p w14:paraId="7285057C" w14:textId="77777777" w:rsidR="00636730" w:rsidRDefault="00636730" w:rsidP="009420B5">
            <w:pPr>
              <w:pStyle w:val="TableParagraph"/>
              <w:rPr>
                <w:rFonts w:ascii="Times New Roman"/>
                <w:sz w:val="16"/>
              </w:rPr>
            </w:pPr>
          </w:p>
        </w:tc>
        <w:tc>
          <w:tcPr>
            <w:tcW w:w="11282" w:type="dxa"/>
          </w:tcPr>
          <w:p w14:paraId="74304E7E" w14:textId="77777777" w:rsidR="00636730" w:rsidRDefault="00636730" w:rsidP="009420B5">
            <w:pPr>
              <w:pStyle w:val="TableParagraph"/>
              <w:rPr>
                <w:rFonts w:ascii="Times New Roman"/>
                <w:sz w:val="16"/>
              </w:rPr>
            </w:pPr>
          </w:p>
        </w:tc>
      </w:tr>
      <w:tr w:rsidR="00636730" w14:paraId="10F52DE6" w14:textId="77777777" w:rsidTr="009420B5">
        <w:trPr>
          <w:trHeight w:val="234"/>
        </w:trPr>
        <w:tc>
          <w:tcPr>
            <w:tcW w:w="1565" w:type="dxa"/>
          </w:tcPr>
          <w:p w14:paraId="47E6B59A" w14:textId="77777777" w:rsidR="00636730" w:rsidRPr="007A3F18" w:rsidRDefault="00636730" w:rsidP="009420B5">
            <w:pPr>
              <w:pStyle w:val="TableParagraph"/>
              <w:rPr>
                <w:rFonts w:asciiTheme="minorHAnsi" w:hAnsiTheme="minorHAnsi" w:cstheme="minorHAnsi"/>
                <w:sz w:val="19"/>
                <w:szCs w:val="19"/>
              </w:rPr>
            </w:pPr>
            <w:r w:rsidRPr="007A3F18">
              <w:rPr>
                <w:rFonts w:asciiTheme="minorHAnsi" w:hAnsiTheme="minorHAnsi" w:cstheme="minorHAnsi"/>
                <w:sz w:val="19"/>
                <w:szCs w:val="19"/>
              </w:rPr>
              <w:t>16:45– 17:05</w:t>
            </w:r>
          </w:p>
        </w:tc>
        <w:tc>
          <w:tcPr>
            <w:tcW w:w="929" w:type="dxa"/>
          </w:tcPr>
          <w:p w14:paraId="78D19E4C" w14:textId="77777777" w:rsidR="00636730" w:rsidRPr="00285361" w:rsidRDefault="00636730" w:rsidP="009420B5">
            <w:pPr>
              <w:pStyle w:val="TableParagraph"/>
              <w:rPr>
                <w:rFonts w:asciiTheme="minorHAnsi" w:hAnsiTheme="minorHAnsi" w:cstheme="minorHAnsi"/>
                <w:sz w:val="19"/>
                <w:szCs w:val="19"/>
              </w:rPr>
            </w:pPr>
            <w:r w:rsidRPr="00285361">
              <w:rPr>
                <w:rFonts w:asciiTheme="minorHAnsi" w:hAnsiTheme="minorHAnsi" w:cstheme="minorHAnsi"/>
                <w:sz w:val="19"/>
                <w:szCs w:val="19"/>
              </w:rPr>
              <w:t>20 mins</w:t>
            </w:r>
          </w:p>
        </w:tc>
        <w:tc>
          <w:tcPr>
            <w:tcW w:w="11282" w:type="dxa"/>
          </w:tcPr>
          <w:p w14:paraId="1CB2C325" w14:textId="77777777" w:rsidR="00636730" w:rsidRPr="00285361" w:rsidRDefault="00636730" w:rsidP="009420B5">
            <w:pPr>
              <w:pStyle w:val="TableParagraph"/>
              <w:rPr>
                <w:rFonts w:asciiTheme="minorHAnsi" w:hAnsiTheme="minorHAnsi" w:cstheme="minorHAnsi"/>
                <w:sz w:val="19"/>
                <w:szCs w:val="19"/>
              </w:rPr>
            </w:pPr>
            <w:r w:rsidRPr="00285361">
              <w:rPr>
                <w:rFonts w:asciiTheme="minorHAnsi" w:hAnsiTheme="minorHAnsi" w:cstheme="minorHAnsi"/>
                <w:sz w:val="19"/>
                <w:szCs w:val="19"/>
              </w:rPr>
              <w:t xml:space="preserve">Update on Vector Research </w:t>
            </w:r>
            <w:proofErr w:type="gramStart"/>
            <w:r w:rsidRPr="00285361">
              <w:rPr>
                <w:rFonts w:asciiTheme="minorHAnsi" w:hAnsiTheme="minorHAnsi" w:cstheme="minorHAnsi"/>
                <w:sz w:val="19"/>
                <w:szCs w:val="19"/>
              </w:rPr>
              <w:t>From</w:t>
            </w:r>
            <w:proofErr w:type="gramEnd"/>
            <w:r w:rsidRPr="00285361">
              <w:rPr>
                <w:rFonts w:asciiTheme="minorHAnsi" w:hAnsiTheme="minorHAnsi" w:cstheme="minorHAnsi"/>
                <w:sz w:val="19"/>
                <w:szCs w:val="19"/>
              </w:rPr>
              <w:t xml:space="preserve"> International Vector Control Consortium IV</w:t>
            </w:r>
            <w:r>
              <w:rPr>
                <w:rFonts w:asciiTheme="minorHAnsi" w:hAnsiTheme="minorHAnsi" w:cstheme="minorHAnsi"/>
                <w:sz w:val="19"/>
                <w:szCs w:val="19"/>
              </w:rPr>
              <w:t>C</w:t>
            </w:r>
            <w:r w:rsidRPr="00285361">
              <w:rPr>
                <w:rFonts w:asciiTheme="minorHAnsi" w:hAnsiTheme="minorHAnsi" w:cstheme="minorHAnsi"/>
                <w:sz w:val="19"/>
                <w:szCs w:val="19"/>
              </w:rPr>
              <w:t>C</w:t>
            </w:r>
            <w:r>
              <w:rPr>
                <w:rFonts w:asciiTheme="minorHAnsi" w:hAnsiTheme="minorHAnsi" w:cstheme="minorHAnsi"/>
                <w:sz w:val="19"/>
                <w:szCs w:val="19"/>
              </w:rPr>
              <w:t xml:space="preserve"> – Fred Yeomans</w:t>
            </w:r>
          </w:p>
        </w:tc>
      </w:tr>
      <w:tr w:rsidR="00636730" w14:paraId="6A7E1485" w14:textId="77777777" w:rsidTr="009420B5">
        <w:trPr>
          <w:trHeight w:val="170"/>
        </w:trPr>
        <w:tc>
          <w:tcPr>
            <w:tcW w:w="1565" w:type="dxa"/>
          </w:tcPr>
          <w:p w14:paraId="1CE775A0" w14:textId="77777777" w:rsidR="00636730" w:rsidRPr="007A3F18" w:rsidRDefault="00636730" w:rsidP="009420B5">
            <w:pPr>
              <w:pStyle w:val="TableParagraph"/>
              <w:rPr>
                <w:rFonts w:asciiTheme="minorHAnsi" w:hAnsiTheme="minorHAnsi" w:cstheme="minorHAnsi"/>
                <w:sz w:val="19"/>
                <w:szCs w:val="19"/>
              </w:rPr>
            </w:pPr>
            <w:r>
              <w:rPr>
                <w:rFonts w:asciiTheme="minorHAnsi" w:hAnsiTheme="minorHAnsi" w:cstheme="minorHAnsi"/>
                <w:sz w:val="19"/>
                <w:szCs w:val="19"/>
              </w:rPr>
              <w:t>17:05 – 17:25</w:t>
            </w:r>
          </w:p>
        </w:tc>
        <w:tc>
          <w:tcPr>
            <w:tcW w:w="929" w:type="dxa"/>
          </w:tcPr>
          <w:p w14:paraId="76984D9E" w14:textId="77777777" w:rsidR="00636730" w:rsidRPr="00285361" w:rsidRDefault="00636730" w:rsidP="009420B5">
            <w:pPr>
              <w:pStyle w:val="TableParagraph"/>
              <w:rPr>
                <w:rFonts w:asciiTheme="minorHAnsi" w:hAnsiTheme="minorHAnsi" w:cstheme="minorHAnsi"/>
                <w:sz w:val="19"/>
                <w:szCs w:val="19"/>
              </w:rPr>
            </w:pPr>
            <w:r>
              <w:rPr>
                <w:rFonts w:asciiTheme="minorHAnsi" w:hAnsiTheme="minorHAnsi" w:cstheme="minorHAnsi"/>
                <w:sz w:val="19"/>
                <w:szCs w:val="19"/>
              </w:rPr>
              <w:t>20 mins</w:t>
            </w:r>
          </w:p>
        </w:tc>
        <w:tc>
          <w:tcPr>
            <w:tcW w:w="11282" w:type="dxa"/>
          </w:tcPr>
          <w:p w14:paraId="4BE6A613" w14:textId="77777777" w:rsidR="00636730" w:rsidRPr="00285361" w:rsidRDefault="00636730" w:rsidP="009420B5">
            <w:pPr>
              <w:pStyle w:val="TableParagraph"/>
              <w:rPr>
                <w:rFonts w:asciiTheme="minorHAnsi" w:hAnsiTheme="minorHAnsi" w:cstheme="minorHAnsi"/>
                <w:sz w:val="19"/>
                <w:szCs w:val="19"/>
              </w:rPr>
            </w:pPr>
            <w:r>
              <w:rPr>
                <w:rFonts w:asciiTheme="minorHAnsi" w:hAnsiTheme="minorHAnsi" w:cstheme="minorHAnsi"/>
                <w:sz w:val="19"/>
                <w:szCs w:val="19"/>
              </w:rPr>
              <w:t>“Mosquito Control and Vector Research in Papua New Guinea and the Solomon Islands” – Dr Nigel Beebe University of Queensland</w:t>
            </w:r>
          </w:p>
        </w:tc>
      </w:tr>
      <w:tr w:rsidR="00636730" w14:paraId="1547A432" w14:textId="77777777" w:rsidTr="009420B5">
        <w:trPr>
          <w:trHeight w:val="234"/>
        </w:trPr>
        <w:tc>
          <w:tcPr>
            <w:tcW w:w="1565" w:type="dxa"/>
          </w:tcPr>
          <w:p w14:paraId="689C845E" w14:textId="77777777" w:rsidR="00636730" w:rsidRPr="007A3F18" w:rsidRDefault="00636730" w:rsidP="009420B5">
            <w:pPr>
              <w:pStyle w:val="TableParagraph"/>
              <w:spacing w:line="214" w:lineRule="exact"/>
              <w:ind w:left="22"/>
              <w:rPr>
                <w:rFonts w:asciiTheme="minorHAnsi" w:hAnsiTheme="minorHAnsi" w:cstheme="minorHAnsi"/>
                <w:sz w:val="19"/>
                <w:szCs w:val="19"/>
              </w:rPr>
            </w:pPr>
            <w:r w:rsidRPr="007A3F18">
              <w:rPr>
                <w:rFonts w:asciiTheme="minorHAnsi" w:hAnsiTheme="minorHAnsi" w:cstheme="minorHAnsi"/>
                <w:color w:val="0000FF"/>
                <w:sz w:val="19"/>
                <w:szCs w:val="19"/>
              </w:rPr>
              <w:t>18:30</w:t>
            </w:r>
            <w:r w:rsidRPr="007A3F18">
              <w:rPr>
                <w:rFonts w:asciiTheme="minorHAnsi" w:hAnsiTheme="minorHAnsi" w:cstheme="minorHAnsi"/>
                <w:color w:val="0000FF"/>
                <w:spacing w:val="-1"/>
                <w:sz w:val="19"/>
                <w:szCs w:val="19"/>
              </w:rPr>
              <w:t xml:space="preserve"> </w:t>
            </w:r>
          </w:p>
        </w:tc>
        <w:tc>
          <w:tcPr>
            <w:tcW w:w="929" w:type="dxa"/>
          </w:tcPr>
          <w:p w14:paraId="578F09E6" w14:textId="77777777" w:rsidR="00636730" w:rsidRDefault="00636730" w:rsidP="009420B5">
            <w:pPr>
              <w:pStyle w:val="TableParagraph"/>
              <w:rPr>
                <w:rFonts w:ascii="Times New Roman"/>
                <w:sz w:val="16"/>
              </w:rPr>
            </w:pPr>
          </w:p>
        </w:tc>
        <w:tc>
          <w:tcPr>
            <w:tcW w:w="11282" w:type="dxa"/>
          </w:tcPr>
          <w:p w14:paraId="257BB125" w14:textId="77777777" w:rsidR="00636730" w:rsidRDefault="00636730" w:rsidP="009420B5">
            <w:pPr>
              <w:pStyle w:val="TableParagraph"/>
              <w:spacing w:line="214" w:lineRule="exact"/>
              <w:ind w:left="21"/>
              <w:rPr>
                <w:sz w:val="19"/>
              </w:rPr>
            </w:pPr>
            <w:r>
              <w:rPr>
                <w:color w:val="0000FF"/>
                <w:w w:val="95"/>
                <w:sz w:val="19"/>
              </w:rPr>
              <w:t>PRE-DINNER</w:t>
            </w:r>
            <w:r>
              <w:rPr>
                <w:color w:val="0000FF"/>
                <w:spacing w:val="17"/>
                <w:w w:val="95"/>
                <w:sz w:val="19"/>
              </w:rPr>
              <w:t xml:space="preserve"> </w:t>
            </w:r>
            <w:r>
              <w:rPr>
                <w:color w:val="0000FF"/>
                <w:w w:val="95"/>
                <w:sz w:val="19"/>
              </w:rPr>
              <w:t>SOCIAL</w:t>
            </w:r>
          </w:p>
        </w:tc>
      </w:tr>
      <w:tr w:rsidR="00636730" w14:paraId="277C89FB" w14:textId="77777777" w:rsidTr="009420B5">
        <w:trPr>
          <w:trHeight w:val="234"/>
        </w:trPr>
        <w:tc>
          <w:tcPr>
            <w:tcW w:w="1565" w:type="dxa"/>
          </w:tcPr>
          <w:p w14:paraId="7872DE23" w14:textId="77777777" w:rsidR="00636730" w:rsidRPr="007A3F18" w:rsidRDefault="00636730" w:rsidP="009420B5">
            <w:pPr>
              <w:pStyle w:val="TableParagraph"/>
              <w:spacing w:line="214" w:lineRule="exact"/>
              <w:ind w:left="22"/>
              <w:rPr>
                <w:rFonts w:asciiTheme="minorHAnsi" w:hAnsiTheme="minorHAnsi" w:cstheme="minorHAnsi"/>
                <w:sz w:val="19"/>
                <w:szCs w:val="19"/>
              </w:rPr>
            </w:pPr>
            <w:r w:rsidRPr="007A3F18">
              <w:rPr>
                <w:rFonts w:asciiTheme="minorHAnsi" w:hAnsiTheme="minorHAnsi" w:cstheme="minorHAnsi"/>
                <w:color w:val="0000FF"/>
                <w:sz w:val="19"/>
                <w:szCs w:val="19"/>
              </w:rPr>
              <w:t>19:30</w:t>
            </w:r>
            <w:r w:rsidRPr="007A3F18">
              <w:rPr>
                <w:rFonts w:asciiTheme="minorHAnsi" w:hAnsiTheme="minorHAnsi" w:cstheme="minorHAnsi"/>
                <w:color w:val="0000FF"/>
                <w:spacing w:val="-1"/>
                <w:sz w:val="19"/>
                <w:szCs w:val="19"/>
              </w:rPr>
              <w:t xml:space="preserve"> </w:t>
            </w:r>
          </w:p>
        </w:tc>
        <w:tc>
          <w:tcPr>
            <w:tcW w:w="929" w:type="dxa"/>
          </w:tcPr>
          <w:p w14:paraId="69C0EBF5" w14:textId="77777777" w:rsidR="00636730" w:rsidRDefault="00636730" w:rsidP="009420B5">
            <w:pPr>
              <w:pStyle w:val="TableParagraph"/>
              <w:rPr>
                <w:rFonts w:ascii="Times New Roman"/>
                <w:sz w:val="16"/>
              </w:rPr>
            </w:pPr>
          </w:p>
        </w:tc>
        <w:tc>
          <w:tcPr>
            <w:tcW w:w="11282" w:type="dxa"/>
          </w:tcPr>
          <w:p w14:paraId="292910F7" w14:textId="77777777" w:rsidR="00636730" w:rsidRDefault="00636730" w:rsidP="009420B5">
            <w:pPr>
              <w:pStyle w:val="TableParagraph"/>
              <w:spacing w:line="214" w:lineRule="exact"/>
              <w:ind w:left="21"/>
              <w:rPr>
                <w:sz w:val="19"/>
              </w:rPr>
            </w:pPr>
            <w:r>
              <w:rPr>
                <w:color w:val="0000FF"/>
                <w:sz w:val="19"/>
              </w:rPr>
              <w:t>CONFERENCE</w:t>
            </w:r>
            <w:r>
              <w:rPr>
                <w:color w:val="0000FF"/>
                <w:spacing w:val="-2"/>
                <w:sz w:val="19"/>
              </w:rPr>
              <w:t xml:space="preserve"> </w:t>
            </w:r>
            <w:r>
              <w:rPr>
                <w:color w:val="0000FF"/>
                <w:sz w:val="19"/>
              </w:rPr>
              <w:t>DINNER</w:t>
            </w:r>
          </w:p>
        </w:tc>
      </w:tr>
      <w:tr w:rsidR="00636730" w14:paraId="65C9E45C" w14:textId="77777777" w:rsidTr="009420B5">
        <w:trPr>
          <w:trHeight w:val="234"/>
        </w:trPr>
        <w:tc>
          <w:tcPr>
            <w:tcW w:w="1565" w:type="dxa"/>
          </w:tcPr>
          <w:p w14:paraId="6FC62923" w14:textId="77777777" w:rsidR="00636730" w:rsidRPr="007A3F18" w:rsidRDefault="00636730" w:rsidP="009420B5">
            <w:pPr>
              <w:pStyle w:val="TableParagraph"/>
              <w:spacing w:line="214" w:lineRule="exact"/>
              <w:ind w:left="22"/>
              <w:rPr>
                <w:rFonts w:asciiTheme="minorHAnsi" w:hAnsiTheme="minorHAnsi" w:cstheme="minorHAnsi"/>
                <w:sz w:val="19"/>
                <w:szCs w:val="19"/>
              </w:rPr>
            </w:pPr>
            <w:r w:rsidRPr="007A3F18">
              <w:rPr>
                <w:rFonts w:asciiTheme="minorHAnsi" w:hAnsiTheme="minorHAnsi" w:cstheme="minorHAnsi"/>
                <w:sz w:val="19"/>
                <w:szCs w:val="19"/>
              </w:rPr>
              <w:t>20:00</w:t>
            </w:r>
            <w:r w:rsidRPr="007A3F18">
              <w:rPr>
                <w:rFonts w:asciiTheme="minorHAnsi" w:hAnsiTheme="minorHAnsi" w:cstheme="minorHAnsi"/>
                <w:spacing w:val="-1"/>
                <w:sz w:val="19"/>
                <w:szCs w:val="19"/>
              </w:rPr>
              <w:t xml:space="preserve"> </w:t>
            </w:r>
          </w:p>
        </w:tc>
        <w:tc>
          <w:tcPr>
            <w:tcW w:w="929" w:type="dxa"/>
          </w:tcPr>
          <w:p w14:paraId="20252472" w14:textId="77777777" w:rsidR="00636730" w:rsidRDefault="00636730" w:rsidP="009420B5">
            <w:pPr>
              <w:pStyle w:val="TableParagraph"/>
              <w:rPr>
                <w:rFonts w:ascii="Times New Roman"/>
                <w:sz w:val="16"/>
              </w:rPr>
            </w:pPr>
          </w:p>
        </w:tc>
        <w:tc>
          <w:tcPr>
            <w:tcW w:w="11282" w:type="dxa"/>
          </w:tcPr>
          <w:p w14:paraId="4BF3DF49" w14:textId="77777777" w:rsidR="00636730" w:rsidRDefault="00636730" w:rsidP="009420B5">
            <w:pPr>
              <w:pStyle w:val="TableParagraph"/>
              <w:spacing w:line="214" w:lineRule="exact"/>
              <w:ind w:left="21"/>
              <w:rPr>
                <w:sz w:val="19"/>
              </w:rPr>
            </w:pPr>
            <w:r>
              <w:rPr>
                <w:sz w:val="19"/>
              </w:rPr>
              <w:t>Screening</w:t>
            </w:r>
            <w:r>
              <w:rPr>
                <w:spacing w:val="-3"/>
                <w:sz w:val="19"/>
              </w:rPr>
              <w:t xml:space="preserve"> </w:t>
            </w:r>
            <w:r>
              <w:rPr>
                <w:sz w:val="19"/>
              </w:rPr>
              <w:t>of</w:t>
            </w:r>
            <w:r>
              <w:rPr>
                <w:spacing w:val="40"/>
                <w:sz w:val="19"/>
              </w:rPr>
              <w:t xml:space="preserve"> school malaria competition videos</w:t>
            </w:r>
            <w:r>
              <w:rPr>
                <w:sz w:val="19"/>
              </w:rPr>
              <w:t>, Cross Sector Partnerships Initiative (Dr Dan Evans, XSPI Founding Chair)</w:t>
            </w:r>
          </w:p>
        </w:tc>
      </w:tr>
      <w:tr w:rsidR="00636730" w14:paraId="5817412A" w14:textId="77777777" w:rsidTr="009420B5">
        <w:trPr>
          <w:trHeight w:val="170"/>
        </w:trPr>
        <w:tc>
          <w:tcPr>
            <w:tcW w:w="1565" w:type="dxa"/>
          </w:tcPr>
          <w:p w14:paraId="0D4A8C65" w14:textId="77777777" w:rsidR="00636730" w:rsidRDefault="00636730" w:rsidP="009420B5">
            <w:pPr>
              <w:pStyle w:val="TableParagraph"/>
              <w:rPr>
                <w:rFonts w:ascii="Times New Roman"/>
                <w:sz w:val="16"/>
              </w:rPr>
            </w:pPr>
          </w:p>
        </w:tc>
        <w:tc>
          <w:tcPr>
            <w:tcW w:w="929" w:type="dxa"/>
          </w:tcPr>
          <w:p w14:paraId="7FF8B28A" w14:textId="77777777" w:rsidR="00636730" w:rsidRDefault="00636730" w:rsidP="009420B5">
            <w:pPr>
              <w:pStyle w:val="TableParagraph"/>
              <w:rPr>
                <w:rFonts w:ascii="Times New Roman"/>
                <w:sz w:val="16"/>
              </w:rPr>
            </w:pPr>
          </w:p>
        </w:tc>
        <w:tc>
          <w:tcPr>
            <w:tcW w:w="11282" w:type="dxa"/>
          </w:tcPr>
          <w:p w14:paraId="02E64CA6" w14:textId="77777777" w:rsidR="00636730" w:rsidRDefault="00636730" w:rsidP="009420B5">
            <w:pPr>
              <w:pStyle w:val="TableParagraph"/>
              <w:rPr>
                <w:rFonts w:ascii="Times New Roman"/>
                <w:sz w:val="16"/>
              </w:rPr>
            </w:pPr>
          </w:p>
        </w:tc>
      </w:tr>
      <w:tr w:rsidR="00636730" w14:paraId="6E6891D8" w14:textId="77777777" w:rsidTr="009420B5">
        <w:trPr>
          <w:trHeight w:val="234"/>
        </w:trPr>
        <w:tc>
          <w:tcPr>
            <w:tcW w:w="2494" w:type="dxa"/>
            <w:gridSpan w:val="2"/>
            <w:shd w:val="clear" w:color="auto" w:fill="CCFFFF"/>
          </w:tcPr>
          <w:p w14:paraId="0F2BBF55" w14:textId="77777777" w:rsidR="00636730" w:rsidRDefault="00636730" w:rsidP="009420B5">
            <w:pPr>
              <w:pStyle w:val="TableParagraph"/>
              <w:spacing w:line="214" w:lineRule="exact"/>
              <w:ind w:left="22"/>
              <w:rPr>
                <w:b/>
                <w:sz w:val="19"/>
              </w:rPr>
            </w:pPr>
            <w:r>
              <w:rPr>
                <w:b/>
                <w:sz w:val="19"/>
              </w:rPr>
              <w:t>Sunday</w:t>
            </w:r>
            <w:r>
              <w:rPr>
                <w:b/>
                <w:spacing w:val="-2"/>
                <w:sz w:val="19"/>
              </w:rPr>
              <w:t xml:space="preserve"> </w:t>
            </w:r>
            <w:r>
              <w:rPr>
                <w:b/>
                <w:sz w:val="19"/>
              </w:rPr>
              <w:t>23</w:t>
            </w:r>
            <w:r w:rsidRPr="00CF18D7">
              <w:rPr>
                <w:b/>
                <w:sz w:val="19"/>
                <w:vertAlign w:val="superscript"/>
              </w:rPr>
              <w:t>rd</w:t>
            </w:r>
            <w:r>
              <w:rPr>
                <w:b/>
                <w:sz w:val="19"/>
              </w:rPr>
              <w:t xml:space="preserve"> October</w:t>
            </w:r>
            <w:r>
              <w:rPr>
                <w:b/>
                <w:spacing w:val="42"/>
                <w:sz w:val="19"/>
              </w:rPr>
              <w:t xml:space="preserve"> </w:t>
            </w:r>
            <w:r>
              <w:rPr>
                <w:b/>
                <w:sz w:val="19"/>
              </w:rPr>
              <w:t>2022</w:t>
            </w:r>
          </w:p>
        </w:tc>
        <w:tc>
          <w:tcPr>
            <w:tcW w:w="11282" w:type="dxa"/>
            <w:shd w:val="clear" w:color="auto" w:fill="CCFFFF"/>
          </w:tcPr>
          <w:p w14:paraId="1C57C68B" w14:textId="77777777" w:rsidR="00636730" w:rsidRDefault="00636730" w:rsidP="009420B5">
            <w:pPr>
              <w:pStyle w:val="TableParagraph"/>
              <w:spacing w:line="214" w:lineRule="exact"/>
              <w:ind w:left="21"/>
              <w:rPr>
                <w:b/>
                <w:sz w:val="19"/>
              </w:rPr>
            </w:pPr>
            <w:r>
              <w:rPr>
                <w:b/>
                <w:sz w:val="19"/>
              </w:rPr>
              <w:t>DAY</w:t>
            </w:r>
            <w:r>
              <w:rPr>
                <w:b/>
                <w:spacing w:val="-1"/>
                <w:sz w:val="19"/>
              </w:rPr>
              <w:t xml:space="preserve"> </w:t>
            </w:r>
            <w:r>
              <w:rPr>
                <w:b/>
                <w:sz w:val="19"/>
              </w:rPr>
              <w:t xml:space="preserve">2 SESSION Chairman:      PDG Dai Mason </w:t>
            </w:r>
            <w:proofErr w:type="gramStart"/>
            <w:r>
              <w:rPr>
                <w:b/>
                <w:sz w:val="19"/>
              </w:rPr>
              <w:t xml:space="preserve">   (</w:t>
            </w:r>
            <w:proofErr w:type="gramEnd"/>
            <w:r>
              <w:rPr>
                <w:b/>
                <w:sz w:val="19"/>
              </w:rPr>
              <w:t>Housekeeping and Introduction of first speaker)</w:t>
            </w:r>
          </w:p>
        </w:tc>
      </w:tr>
      <w:tr w:rsidR="00636730" w14:paraId="5CF99707" w14:textId="77777777" w:rsidTr="009420B5">
        <w:trPr>
          <w:trHeight w:val="234"/>
        </w:trPr>
        <w:tc>
          <w:tcPr>
            <w:tcW w:w="1565" w:type="dxa"/>
          </w:tcPr>
          <w:p w14:paraId="3CAFF305" w14:textId="77777777" w:rsidR="00636730" w:rsidRDefault="00636730" w:rsidP="009420B5">
            <w:pPr>
              <w:pStyle w:val="TableParagraph"/>
              <w:spacing w:line="214" w:lineRule="exact"/>
              <w:ind w:left="22"/>
              <w:rPr>
                <w:sz w:val="19"/>
              </w:rPr>
            </w:pPr>
            <w:r>
              <w:rPr>
                <w:sz w:val="19"/>
              </w:rPr>
              <w:t>08:30</w:t>
            </w:r>
            <w:r>
              <w:rPr>
                <w:spacing w:val="-1"/>
                <w:sz w:val="19"/>
              </w:rPr>
              <w:t xml:space="preserve"> – 8:45</w:t>
            </w:r>
          </w:p>
        </w:tc>
        <w:tc>
          <w:tcPr>
            <w:tcW w:w="929" w:type="dxa"/>
          </w:tcPr>
          <w:p w14:paraId="450AE1DB" w14:textId="77777777" w:rsidR="00636730" w:rsidRDefault="00636730" w:rsidP="009420B5">
            <w:pPr>
              <w:pStyle w:val="TableParagraph"/>
              <w:spacing w:line="214" w:lineRule="exact"/>
              <w:ind w:left="21"/>
              <w:rPr>
                <w:sz w:val="19"/>
              </w:rPr>
            </w:pPr>
            <w:r>
              <w:rPr>
                <w:sz w:val="19"/>
              </w:rPr>
              <w:t>15mins</w:t>
            </w:r>
          </w:p>
        </w:tc>
        <w:tc>
          <w:tcPr>
            <w:tcW w:w="11282" w:type="dxa"/>
          </w:tcPr>
          <w:p w14:paraId="4D875CA2" w14:textId="77777777" w:rsidR="00636730" w:rsidRDefault="00636730" w:rsidP="009420B5">
            <w:pPr>
              <w:pStyle w:val="TableParagraph"/>
              <w:spacing w:line="214" w:lineRule="exact"/>
              <w:ind w:left="21"/>
              <w:rPr>
                <w:sz w:val="19"/>
              </w:rPr>
            </w:pPr>
            <w:r>
              <w:rPr>
                <w:sz w:val="19"/>
              </w:rPr>
              <w:t>“An Introduction to What RAM is and Does</w:t>
            </w:r>
            <w:proofErr w:type="gramStart"/>
            <w:r>
              <w:rPr>
                <w:sz w:val="19"/>
              </w:rPr>
              <w:t>”.-</w:t>
            </w:r>
            <w:proofErr w:type="gramEnd"/>
            <w:r>
              <w:rPr>
                <w:sz w:val="19"/>
              </w:rPr>
              <w:t xml:space="preserve"> National RAM Manager PDG Dr Bruce Anderson</w:t>
            </w:r>
          </w:p>
        </w:tc>
      </w:tr>
      <w:tr w:rsidR="00636730" w14:paraId="09025B13" w14:textId="77777777" w:rsidTr="009420B5">
        <w:trPr>
          <w:trHeight w:val="170"/>
        </w:trPr>
        <w:tc>
          <w:tcPr>
            <w:tcW w:w="1565" w:type="dxa"/>
          </w:tcPr>
          <w:p w14:paraId="6E23E220" w14:textId="77777777" w:rsidR="00636730" w:rsidRDefault="00636730" w:rsidP="009420B5">
            <w:pPr>
              <w:pStyle w:val="TableParagraph"/>
              <w:rPr>
                <w:rFonts w:ascii="Times New Roman"/>
                <w:sz w:val="16"/>
              </w:rPr>
            </w:pPr>
          </w:p>
        </w:tc>
        <w:tc>
          <w:tcPr>
            <w:tcW w:w="929" w:type="dxa"/>
          </w:tcPr>
          <w:p w14:paraId="71A6C5C1" w14:textId="77777777" w:rsidR="00636730" w:rsidRDefault="00636730" w:rsidP="009420B5">
            <w:pPr>
              <w:pStyle w:val="TableParagraph"/>
              <w:rPr>
                <w:rFonts w:ascii="Times New Roman"/>
                <w:sz w:val="16"/>
              </w:rPr>
            </w:pPr>
          </w:p>
        </w:tc>
        <w:tc>
          <w:tcPr>
            <w:tcW w:w="11282" w:type="dxa"/>
          </w:tcPr>
          <w:p w14:paraId="25FD7F1E" w14:textId="77777777" w:rsidR="00636730" w:rsidRDefault="00636730" w:rsidP="009420B5">
            <w:pPr>
              <w:pStyle w:val="TableParagraph"/>
              <w:rPr>
                <w:rFonts w:ascii="Times New Roman"/>
                <w:sz w:val="16"/>
              </w:rPr>
            </w:pPr>
          </w:p>
        </w:tc>
      </w:tr>
      <w:tr w:rsidR="00636730" w14:paraId="39E0DBAE" w14:textId="77777777" w:rsidTr="009420B5">
        <w:trPr>
          <w:trHeight w:val="931"/>
        </w:trPr>
        <w:tc>
          <w:tcPr>
            <w:tcW w:w="1565" w:type="dxa"/>
          </w:tcPr>
          <w:p w14:paraId="3A6C8BB8" w14:textId="77777777" w:rsidR="00636730" w:rsidRDefault="00636730" w:rsidP="009420B5">
            <w:pPr>
              <w:pStyle w:val="TableParagraph"/>
              <w:spacing w:line="214" w:lineRule="exact"/>
              <w:ind w:left="22"/>
              <w:rPr>
                <w:sz w:val="19"/>
              </w:rPr>
            </w:pPr>
            <w:r>
              <w:rPr>
                <w:sz w:val="19"/>
              </w:rPr>
              <w:t>08:45 – 9:35</w:t>
            </w:r>
          </w:p>
          <w:p w14:paraId="7138E4F0" w14:textId="77777777" w:rsidR="00636730" w:rsidRDefault="00636730" w:rsidP="009420B5">
            <w:pPr>
              <w:pStyle w:val="TableParagraph"/>
              <w:spacing w:line="214" w:lineRule="exact"/>
              <w:ind w:left="22"/>
              <w:rPr>
                <w:sz w:val="19"/>
              </w:rPr>
            </w:pPr>
          </w:p>
          <w:p w14:paraId="2EB3B5E3" w14:textId="77777777" w:rsidR="00636730" w:rsidRDefault="00636730" w:rsidP="009420B5">
            <w:pPr>
              <w:pStyle w:val="TableParagraph"/>
              <w:spacing w:line="214" w:lineRule="exact"/>
              <w:ind w:left="22"/>
              <w:rPr>
                <w:sz w:val="19"/>
              </w:rPr>
            </w:pPr>
          </w:p>
          <w:p w14:paraId="3F55921E" w14:textId="77777777" w:rsidR="00636730" w:rsidRDefault="00636730" w:rsidP="009420B5">
            <w:pPr>
              <w:pStyle w:val="TableParagraph"/>
              <w:spacing w:line="214" w:lineRule="exact"/>
              <w:rPr>
                <w:sz w:val="19"/>
              </w:rPr>
            </w:pPr>
          </w:p>
        </w:tc>
        <w:tc>
          <w:tcPr>
            <w:tcW w:w="929" w:type="dxa"/>
          </w:tcPr>
          <w:p w14:paraId="50D35BC5" w14:textId="77777777" w:rsidR="00636730" w:rsidRDefault="00636730" w:rsidP="009420B5">
            <w:pPr>
              <w:pStyle w:val="TableParagraph"/>
              <w:spacing w:line="214" w:lineRule="exact"/>
              <w:ind w:left="21"/>
              <w:rPr>
                <w:sz w:val="19"/>
              </w:rPr>
            </w:pPr>
            <w:r>
              <w:rPr>
                <w:sz w:val="19"/>
              </w:rPr>
              <w:t>50 mins</w:t>
            </w:r>
          </w:p>
        </w:tc>
        <w:tc>
          <w:tcPr>
            <w:tcW w:w="11282" w:type="dxa"/>
          </w:tcPr>
          <w:p w14:paraId="57746A5C" w14:textId="77777777" w:rsidR="00636730" w:rsidRDefault="00636730" w:rsidP="009420B5">
            <w:pPr>
              <w:pStyle w:val="TableParagraph"/>
              <w:spacing w:line="214" w:lineRule="exact"/>
              <w:ind w:left="21"/>
              <w:rPr>
                <w:sz w:val="19"/>
              </w:rPr>
            </w:pPr>
            <w:r>
              <w:rPr>
                <w:sz w:val="19"/>
              </w:rPr>
              <w:t>Update on RAM Projects</w:t>
            </w:r>
          </w:p>
          <w:p w14:paraId="28212470" w14:textId="77777777" w:rsidR="00636730" w:rsidRDefault="00636730" w:rsidP="009420B5">
            <w:pPr>
              <w:pStyle w:val="TableParagraph"/>
              <w:spacing w:line="214" w:lineRule="exact"/>
              <w:ind w:left="21"/>
              <w:rPr>
                <w:sz w:val="19"/>
              </w:rPr>
            </w:pPr>
            <w:r>
              <w:rPr>
                <w:sz w:val="19"/>
              </w:rPr>
              <w:t>1. West Timor Project – Peter McKenzie                                                4. Vanuatu Project – Gloria Hargreaves</w:t>
            </w:r>
          </w:p>
          <w:p w14:paraId="1A7FAE70" w14:textId="77777777" w:rsidR="00636730" w:rsidRDefault="00636730" w:rsidP="009420B5">
            <w:pPr>
              <w:pStyle w:val="TableParagraph"/>
              <w:spacing w:line="214" w:lineRule="exact"/>
              <w:ind w:left="21"/>
              <w:rPr>
                <w:sz w:val="19"/>
              </w:rPr>
            </w:pPr>
            <w:r>
              <w:rPr>
                <w:sz w:val="19"/>
              </w:rPr>
              <w:t>2. Solomon Islands Project – Adam Bartlett                                           5. PNG New Ireland Project – Dr Ivor Harris/Bernard van den Bergen</w:t>
            </w:r>
          </w:p>
          <w:p w14:paraId="2F53B8AF" w14:textId="77777777" w:rsidR="00636730" w:rsidRDefault="00636730" w:rsidP="009420B5">
            <w:pPr>
              <w:pStyle w:val="TableParagraph"/>
              <w:spacing w:line="214" w:lineRule="exact"/>
              <w:ind w:left="21"/>
              <w:rPr>
                <w:sz w:val="19"/>
              </w:rPr>
            </w:pPr>
            <w:r>
              <w:rPr>
                <w:sz w:val="19"/>
              </w:rPr>
              <w:t xml:space="preserve">3. Timor </w:t>
            </w:r>
            <w:proofErr w:type="spellStart"/>
            <w:r>
              <w:rPr>
                <w:sz w:val="19"/>
              </w:rPr>
              <w:t>Leste</w:t>
            </w:r>
            <w:proofErr w:type="spellEnd"/>
            <w:r>
              <w:rPr>
                <w:sz w:val="19"/>
              </w:rPr>
              <w:t xml:space="preserve"> Project – Ray Fauntleroy</w:t>
            </w:r>
          </w:p>
        </w:tc>
      </w:tr>
      <w:tr w:rsidR="00636730" w14:paraId="01FB91C1" w14:textId="77777777" w:rsidTr="009420B5">
        <w:trPr>
          <w:trHeight w:val="170"/>
        </w:trPr>
        <w:tc>
          <w:tcPr>
            <w:tcW w:w="1565" w:type="dxa"/>
          </w:tcPr>
          <w:p w14:paraId="02586E58" w14:textId="77777777" w:rsidR="00636730" w:rsidRDefault="00636730" w:rsidP="009420B5">
            <w:pPr>
              <w:pStyle w:val="TableParagraph"/>
              <w:rPr>
                <w:rFonts w:ascii="Times New Roman"/>
                <w:sz w:val="16"/>
              </w:rPr>
            </w:pPr>
          </w:p>
        </w:tc>
        <w:tc>
          <w:tcPr>
            <w:tcW w:w="929" w:type="dxa"/>
          </w:tcPr>
          <w:p w14:paraId="158DC810" w14:textId="77777777" w:rsidR="00636730" w:rsidRDefault="00636730" w:rsidP="009420B5">
            <w:pPr>
              <w:pStyle w:val="TableParagraph"/>
              <w:rPr>
                <w:rFonts w:ascii="Times New Roman"/>
                <w:sz w:val="16"/>
              </w:rPr>
            </w:pPr>
          </w:p>
        </w:tc>
        <w:tc>
          <w:tcPr>
            <w:tcW w:w="11282" w:type="dxa"/>
          </w:tcPr>
          <w:p w14:paraId="7B40DA17" w14:textId="77777777" w:rsidR="00636730" w:rsidRDefault="00636730" w:rsidP="009420B5">
            <w:pPr>
              <w:pStyle w:val="TableParagraph"/>
              <w:rPr>
                <w:rFonts w:ascii="Times New Roman"/>
                <w:sz w:val="16"/>
              </w:rPr>
            </w:pPr>
          </w:p>
        </w:tc>
      </w:tr>
      <w:tr w:rsidR="00636730" w:rsidRPr="00A119C9" w14:paraId="431A7F20" w14:textId="77777777" w:rsidTr="009420B5">
        <w:trPr>
          <w:trHeight w:val="234"/>
        </w:trPr>
        <w:tc>
          <w:tcPr>
            <w:tcW w:w="1565" w:type="dxa"/>
          </w:tcPr>
          <w:p w14:paraId="2B135415" w14:textId="77777777" w:rsidR="00636730" w:rsidRPr="00A119C9" w:rsidRDefault="00636730" w:rsidP="009420B5">
            <w:pPr>
              <w:pStyle w:val="TableParagraph"/>
              <w:rPr>
                <w:rFonts w:asciiTheme="minorHAnsi" w:hAnsiTheme="minorHAnsi" w:cstheme="minorHAnsi"/>
                <w:sz w:val="19"/>
                <w:szCs w:val="19"/>
              </w:rPr>
            </w:pPr>
            <w:r w:rsidRPr="00A119C9">
              <w:rPr>
                <w:rFonts w:asciiTheme="minorHAnsi" w:hAnsiTheme="minorHAnsi" w:cstheme="minorHAnsi"/>
                <w:sz w:val="19"/>
                <w:szCs w:val="19"/>
              </w:rPr>
              <w:t>9:35 – 9:5</w:t>
            </w:r>
            <w:r>
              <w:rPr>
                <w:rFonts w:asciiTheme="minorHAnsi" w:hAnsiTheme="minorHAnsi" w:cstheme="minorHAnsi"/>
                <w:sz w:val="19"/>
                <w:szCs w:val="19"/>
              </w:rPr>
              <w:t>5</w:t>
            </w:r>
          </w:p>
        </w:tc>
        <w:tc>
          <w:tcPr>
            <w:tcW w:w="929" w:type="dxa"/>
          </w:tcPr>
          <w:p w14:paraId="1F8D8199" w14:textId="77777777" w:rsidR="00636730" w:rsidRPr="00A119C9" w:rsidRDefault="00636730" w:rsidP="009420B5">
            <w:pPr>
              <w:pStyle w:val="TableParagraph"/>
              <w:rPr>
                <w:rFonts w:asciiTheme="minorHAnsi" w:hAnsiTheme="minorHAnsi" w:cstheme="minorHAnsi"/>
                <w:sz w:val="19"/>
                <w:szCs w:val="19"/>
              </w:rPr>
            </w:pPr>
            <w:r>
              <w:rPr>
                <w:rFonts w:asciiTheme="minorHAnsi" w:hAnsiTheme="minorHAnsi" w:cstheme="minorHAnsi"/>
                <w:sz w:val="19"/>
                <w:szCs w:val="19"/>
              </w:rPr>
              <w:t>20</w:t>
            </w:r>
            <w:r w:rsidRPr="00A119C9">
              <w:rPr>
                <w:rFonts w:asciiTheme="minorHAnsi" w:hAnsiTheme="minorHAnsi" w:cstheme="minorHAnsi"/>
                <w:sz w:val="19"/>
                <w:szCs w:val="19"/>
              </w:rPr>
              <w:t xml:space="preserve"> mins</w:t>
            </w:r>
          </w:p>
        </w:tc>
        <w:tc>
          <w:tcPr>
            <w:tcW w:w="11282" w:type="dxa"/>
          </w:tcPr>
          <w:p w14:paraId="12B19E81" w14:textId="77777777" w:rsidR="00636730" w:rsidRPr="00A119C9" w:rsidRDefault="00636730" w:rsidP="009420B5">
            <w:pPr>
              <w:pStyle w:val="TableParagraph"/>
              <w:rPr>
                <w:rFonts w:asciiTheme="minorHAnsi" w:hAnsiTheme="minorHAnsi" w:cstheme="minorHAnsi"/>
                <w:sz w:val="19"/>
                <w:szCs w:val="19"/>
              </w:rPr>
            </w:pPr>
            <w:r w:rsidRPr="00A119C9">
              <w:rPr>
                <w:rFonts w:asciiTheme="minorHAnsi" w:hAnsiTheme="minorHAnsi" w:cstheme="minorHAnsi"/>
                <w:sz w:val="19"/>
                <w:szCs w:val="19"/>
              </w:rPr>
              <w:t xml:space="preserve">“Scoping Study Project in NTT Province and Timor </w:t>
            </w:r>
            <w:proofErr w:type="spellStart"/>
            <w:r w:rsidRPr="00A119C9">
              <w:rPr>
                <w:rFonts w:asciiTheme="minorHAnsi" w:hAnsiTheme="minorHAnsi" w:cstheme="minorHAnsi"/>
                <w:sz w:val="19"/>
                <w:szCs w:val="19"/>
              </w:rPr>
              <w:t>Leste</w:t>
            </w:r>
            <w:proofErr w:type="spellEnd"/>
            <w:r w:rsidRPr="00A119C9">
              <w:rPr>
                <w:rFonts w:asciiTheme="minorHAnsi" w:hAnsiTheme="minorHAnsi" w:cstheme="minorHAnsi"/>
                <w:sz w:val="19"/>
                <w:szCs w:val="19"/>
              </w:rPr>
              <w:t xml:space="preserve"> by RAM-XSPI”</w:t>
            </w:r>
            <w:r>
              <w:rPr>
                <w:rFonts w:asciiTheme="minorHAnsi" w:hAnsiTheme="minorHAnsi" w:cstheme="minorHAnsi"/>
                <w:sz w:val="19"/>
                <w:szCs w:val="19"/>
              </w:rPr>
              <w:t xml:space="preserve"> – Dr Dan Evans, Founding Chair XSPI</w:t>
            </w:r>
          </w:p>
        </w:tc>
      </w:tr>
      <w:tr w:rsidR="00636730" w14:paraId="7669D761" w14:textId="77777777" w:rsidTr="009420B5">
        <w:trPr>
          <w:trHeight w:val="170"/>
        </w:trPr>
        <w:tc>
          <w:tcPr>
            <w:tcW w:w="1565" w:type="dxa"/>
          </w:tcPr>
          <w:p w14:paraId="6A8BB44E" w14:textId="77777777" w:rsidR="00636730" w:rsidRDefault="00636730" w:rsidP="009420B5">
            <w:pPr>
              <w:pStyle w:val="TableParagraph"/>
              <w:rPr>
                <w:rFonts w:ascii="Times New Roman"/>
                <w:sz w:val="16"/>
              </w:rPr>
            </w:pPr>
          </w:p>
        </w:tc>
        <w:tc>
          <w:tcPr>
            <w:tcW w:w="929" w:type="dxa"/>
          </w:tcPr>
          <w:p w14:paraId="0C9111B2" w14:textId="77777777" w:rsidR="00636730" w:rsidRDefault="00636730" w:rsidP="009420B5">
            <w:pPr>
              <w:pStyle w:val="TableParagraph"/>
              <w:rPr>
                <w:rFonts w:ascii="Times New Roman"/>
                <w:sz w:val="16"/>
              </w:rPr>
            </w:pPr>
          </w:p>
        </w:tc>
        <w:tc>
          <w:tcPr>
            <w:tcW w:w="11282" w:type="dxa"/>
          </w:tcPr>
          <w:p w14:paraId="346088B8" w14:textId="77777777" w:rsidR="00636730" w:rsidRDefault="00636730" w:rsidP="009420B5">
            <w:pPr>
              <w:pStyle w:val="TableParagraph"/>
              <w:rPr>
                <w:rFonts w:ascii="Times New Roman"/>
                <w:sz w:val="16"/>
              </w:rPr>
            </w:pPr>
          </w:p>
        </w:tc>
      </w:tr>
      <w:tr w:rsidR="00636730" w14:paraId="01D877A3" w14:textId="77777777" w:rsidTr="009420B5">
        <w:trPr>
          <w:trHeight w:val="234"/>
        </w:trPr>
        <w:tc>
          <w:tcPr>
            <w:tcW w:w="1565" w:type="dxa"/>
          </w:tcPr>
          <w:p w14:paraId="55788A97" w14:textId="77777777" w:rsidR="00636730" w:rsidRDefault="00636730" w:rsidP="009420B5">
            <w:pPr>
              <w:pStyle w:val="TableParagraph"/>
              <w:spacing w:line="214" w:lineRule="exact"/>
              <w:ind w:left="22"/>
              <w:rPr>
                <w:sz w:val="19"/>
              </w:rPr>
            </w:pPr>
            <w:r>
              <w:rPr>
                <w:sz w:val="19"/>
              </w:rPr>
              <w:t>09:55</w:t>
            </w:r>
            <w:r>
              <w:rPr>
                <w:spacing w:val="-1"/>
                <w:sz w:val="19"/>
              </w:rPr>
              <w:t xml:space="preserve"> </w:t>
            </w:r>
            <w:r>
              <w:rPr>
                <w:sz w:val="19"/>
              </w:rPr>
              <w:t>– 10:15</w:t>
            </w:r>
          </w:p>
        </w:tc>
        <w:tc>
          <w:tcPr>
            <w:tcW w:w="929" w:type="dxa"/>
          </w:tcPr>
          <w:p w14:paraId="0C69A17E" w14:textId="77777777" w:rsidR="00636730" w:rsidRDefault="00636730" w:rsidP="009420B5">
            <w:pPr>
              <w:pStyle w:val="TableParagraph"/>
              <w:spacing w:line="214" w:lineRule="exact"/>
              <w:ind w:left="21"/>
              <w:rPr>
                <w:sz w:val="19"/>
              </w:rPr>
            </w:pPr>
            <w:r>
              <w:rPr>
                <w:sz w:val="19"/>
              </w:rPr>
              <w:t>20 mins</w:t>
            </w:r>
          </w:p>
        </w:tc>
        <w:tc>
          <w:tcPr>
            <w:tcW w:w="11282" w:type="dxa"/>
          </w:tcPr>
          <w:p w14:paraId="4B65220F" w14:textId="77777777" w:rsidR="00636730" w:rsidRDefault="00636730" w:rsidP="009420B5">
            <w:pPr>
              <w:pStyle w:val="TableParagraph"/>
              <w:spacing w:line="214" w:lineRule="exact"/>
              <w:ind w:left="21"/>
              <w:rPr>
                <w:sz w:val="19"/>
              </w:rPr>
            </w:pPr>
            <w:r>
              <w:rPr>
                <w:sz w:val="19"/>
              </w:rPr>
              <w:t>Update on RAM (PNG) Activities – Munir Ahmed/Tim Freeman</w:t>
            </w:r>
          </w:p>
        </w:tc>
      </w:tr>
      <w:tr w:rsidR="00636730" w14:paraId="3A9077D0" w14:textId="77777777" w:rsidTr="009420B5">
        <w:trPr>
          <w:trHeight w:val="170"/>
        </w:trPr>
        <w:tc>
          <w:tcPr>
            <w:tcW w:w="1565" w:type="dxa"/>
          </w:tcPr>
          <w:p w14:paraId="6872680D" w14:textId="77777777" w:rsidR="00636730" w:rsidRDefault="00636730" w:rsidP="009420B5">
            <w:pPr>
              <w:pStyle w:val="TableParagraph"/>
              <w:spacing w:line="214" w:lineRule="exact"/>
              <w:ind w:left="22"/>
              <w:rPr>
                <w:sz w:val="19"/>
              </w:rPr>
            </w:pPr>
          </w:p>
        </w:tc>
        <w:tc>
          <w:tcPr>
            <w:tcW w:w="929" w:type="dxa"/>
          </w:tcPr>
          <w:p w14:paraId="080EB1A4" w14:textId="77777777" w:rsidR="00636730" w:rsidRDefault="00636730" w:rsidP="009420B5">
            <w:pPr>
              <w:pStyle w:val="TableParagraph"/>
              <w:spacing w:line="214" w:lineRule="exact"/>
              <w:ind w:left="21"/>
              <w:rPr>
                <w:sz w:val="19"/>
              </w:rPr>
            </w:pPr>
          </w:p>
        </w:tc>
        <w:tc>
          <w:tcPr>
            <w:tcW w:w="11282" w:type="dxa"/>
          </w:tcPr>
          <w:p w14:paraId="36C18ECF" w14:textId="77777777" w:rsidR="00636730" w:rsidRDefault="00636730" w:rsidP="009420B5">
            <w:pPr>
              <w:pStyle w:val="TableParagraph"/>
              <w:spacing w:line="214" w:lineRule="exact"/>
              <w:ind w:left="21"/>
              <w:rPr>
                <w:sz w:val="19"/>
              </w:rPr>
            </w:pPr>
          </w:p>
        </w:tc>
      </w:tr>
      <w:tr w:rsidR="00636730" w14:paraId="1ADA0298" w14:textId="77777777" w:rsidTr="009420B5">
        <w:trPr>
          <w:trHeight w:val="234"/>
        </w:trPr>
        <w:tc>
          <w:tcPr>
            <w:tcW w:w="1565" w:type="dxa"/>
          </w:tcPr>
          <w:p w14:paraId="53512D85" w14:textId="77777777" w:rsidR="00636730" w:rsidRDefault="00636730" w:rsidP="009420B5">
            <w:pPr>
              <w:pStyle w:val="TableParagraph"/>
              <w:spacing w:line="214" w:lineRule="exact"/>
              <w:ind w:left="22"/>
              <w:rPr>
                <w:sz w:val="19"/>
              </w:rPr>
            </w:pPr>
            <w:r>
              <w:rPr>
                <w:sz w:val="19"/>
              </w:rPr>
              <w:t>10:15 – 10:35</w:t>
            </w:r>
          </w:p>
        </w:tc>
        <w:tc>
          <w:tcPr>
            <w:tcW w:w="929" w:type="dxa"/>
          </w:tcPr>
          <w:p w14:paraId="6C4C21AD" w14:textId="77777777" w:rsidR="00636730" w:rsidRDefault="00636730" w:rsidP="009420B5">
            <w:pPr>
              <w:pStyle w:val="TableParagraph"/>
              <w:spacing w:line="214" w:lineRule="exact"/>
              <w:ind w:left="21"/>
              <w:rPr>
                <w:sz w:val="19"/>
              </w:rPr>
            </w:pPr>
            <w:r>
              <w:rPr>
                <w:sz w:val="19"/>
              </w:rPr>
              <w:t>20 mins</w:t>
            </w:r>
          </w:p>
        </w:tc>
        <w:tc>
          <w:tcPr>
            <w:tcW w:w="11282" w:type="dxa"/>
          </w:tcPr>
          <w:p w14:paraId="3FB4EC4C" w14:textId="77777777" w:rsidR="00636730" w:rsidRDefault="00636730" w:rsidP="009420B5">
            <w:pPr>
              <w:pStyle w:val="TableParagraph"/>
              <w:spacing w:line="214" w:lineRule="exact"/>
              <w:ind w:left="21"/>
              <w:rPr>
                <w:sz w:val="19"/>
              </w:rPr>
            </w:pPr>
            <w:r>
              <w:rPr>
                <w:color w:val="111111"/>
                <w:sz w:val="19"/>
              </w:rPr>
              <w:t xml:space="preserve">Update on Solomon Islands – Ross Hutton/Alby Bobogare  </w:t>
            </w:r>
          </w:p>
        </w:tc>
      </w:tr>
      <w:tr w:rsidR="00636730" w14:paraId="182CDD9B" w14:textId="77777777" w:rsidTr="009420B5">
        <w:trPr>
          <w:trHeight w:val="170"/>
        </w:trPr>
        <w:tc>
          <w:tcPr>
            <w:tcW w:w="1565" w:type="dxa"/>
          </w:tcPr>
          <w:p w14:paraId="38A232AC" w14:textId="77777777" w:rsidR="00636730" w:rsidRDefault="00636730" w:rsidP="009420B5">
            <w:pPr>
              <w:pStyle w:val="TableParagraph"/>
              <w:rPr>
                <w:rFonts w:ascii="Times New Roman"/>
                <w:sz w:val="16"/>
              </w:rPr>
            </w:pPr>
          </w:p>
        </w:tc>
        <w:tc>
          <w:tcPr>
            <w:tcW w:w="929" w:type="dxa"/>
          </w:tcPr>
          <w:p w14:paraId="417EC5D4" w14:textId="77777777" w:rsidR="00636730" w:rsidRDefault="00636730" w:rsidP="009420B5">
            <w:pPr>
              <w:pStyle w:val="TableParagraph"/>
              <w:rPr>
                <w:rFonts w:ascii="Times New Roman"/>
                <w:sz w:val="16"/>
              </w:rPr>
            </w:pPr>
          </w:p>
        </w:tc>
        <w:tc>
          <w:tcPr>
            <w:tcW w:w="11282" w:type="dxa"/>
          </w:tcPr>
          <w:p w14:paraId="37782B96" w14:textId="77777777" w:rsidR="00636730" w:rsidRDefault="00636730" w:rsidP="009420B5">
            <w:pPr>
              <w:pStyle w:val="TableParagraph"/>
              <w:rPr>
                <w:rFonts w:ascii="Times New Roman"/>
                <w:sz w:val="16"/>
              </w:rPr>
            </w:pPr>
          </w:p>
        </w:tc>
      </w:tr>
      <w:tr w:rsidR="00636730" w:rsidRPr="0072790A" w14:paraId="7DDA3115" w14:textId="77777777" w:rsidTr="009420B5">
        <w:trPr>
          <w:trHeight w:val="234"/>
        </w:trPr>
        <w:tc>
          <w:tcPr>
            <w:tcW w:w="1565" w:type="dxa"/>
          </w:tcPr>
          <w:p w14:paraId="0C3E3B0F" w14:textId="77777777" w:rsidR="00636730" w:rsidRPr="0072790A" w:rsidRDefault="00636730" w:rsidP="009420B5">
            <w:pPr>
              <w:pStyle w:val="TableParagraph"/>
              <w:spacing w:line="214" w:lineRule="exact"/>
              <w:ind w:left="22"/>
              <w:rPr>
                <w:color w:val="0070C0"/>
                <w:sz w:val="19"/>
              </w:rPr>
            </w:pPr>
            <w:r w:rsidRPr="0072790A">
              <w:rPr>
                <w:color w:val="0070C0"/>
                <w:sz w:val="19"/>
              </w:rPr>
              <w:t>10:3</w:t>
            </w:r>
            <w:r>
              <w:rPr>
                <w:color w:val="0070C0"/>
                <w:sz w:val="19"/>
              </w:rPr>
              <w:t>5-11.00</w:t>
            </w:r>
          </w:p>
        </w:tc>
        <w:tc>
          <w:tcPr>
            <w:tcW w:w="929" w:type="dxa"/>
          </w:tcPr>
          <w:p w14:paraId="4A6C6752" w14:textId="77777777" w:rsidR="00636730" w:rsidRPr="0072790A" w:rsidRDefault="00636730" w:rsidP="009420B5">
            <w:pPr>
              <w:pStyle w:val="TableParagraph"/>
              <w:spacing w:line="214" w:lineRule="exact"/>
              <w:ind w:left="21"/>
              <w:rPr>
                <w:color w:val="0070C0"/>
                <w:sz w:val="19"/>
              </w:rPr>
            </w:pPr>
            <w:r w:rsidRPr="0072790A">
              <w:rPr>
                <w:color w:val="0070C0"/>
                <w:sz w:val="19"/>
              </w:rPr>
              <w:t>25</w:t>
            </w:r>
            <w:r>
              <w:rPr>
                <w:color w:val="0070C0"/>
                <w:sz w:val="19"/>
              </w:rPr>
              <w:t xml:space="preserve"> </w:t>
            </w:r>
            <w:r w:rsidRPr="0072790A">
              <w:rPr>
                <w:color w:val="0070C0"/>
                <w:sz w:val="19"/>
              </w:rPr>
              <w:t>min</w:t>
            </w:r>
            <w:r>
              <w:rPr>
                <w:color w:val="0070C0"/>
                <w:sz w:val="19"/>
              </w:rPr>
              <w:t>s</w:t>
            </w:r>
          </w:p>
        </w:tc>
        <w:tc>
          <w:tcPr>
            <w:tcW w:w="11282" w:type="dxa"/>
          </w:tcPr>
          <w:p w14:paraId="3BC48975" w14:textId="77777777" w:rsidR="00636730" w:rsidRPr="0072790A" w:rsidRDefault="00636730" w:rsidP="009420B5">
            <w:pPr>
              <w:pStyle w:val="TableParagraph"/>
              <w:spacing w:line="214" w:lineRule="exact"/>
              <w:ind w:left="21"/>
              <w:rPr>
                <w:color w:val="0070C0"/>
                <w:sz w:val="19"/>
              </w:rPr>
            </w:pPr>
            <w:r w:rsidRPr="0072790A">
              <w:rPr>
                <w:color w:val="0070C0"/>
                <w:sz w:val="19"/>
              </w:rPr>
              <w:t>MORNING TEA</w:t>
            </w:r>
          </w:p>
        </w:tc>
      </w:tr>
      <w:tr w:rsidR="00636730" w:rsidRPr="007E7366" w14:paraId="59F03382" w14:textId="77777777" w:rsidTr="009420B5">
        <w:trPr>
          <w:trHeight w:val="170"/>
        </w:trPr>
        <w:tc>
          <w:tcPr>
            <w:tcW w:w="1565" w:type="dxa"/>
          </w:tcPr>
          <w:p w14:paraId="3699DBD4" w14:textId="77777777" w:rsidR="00636730" w:rsidRPr="007E7366" w:rsidRDefault="00636730" w:rsidP="009420B5">
            <w:pPr>
              <w:pStyle w:val="TableParagraph"/>
              <w:rPr>
                <w:rFonts w:asciiTheme="minorHAnsi" w:hAnsiTheme="minorHAnsi" w:cstheme="minorHAnsi"/>
                <w:sz w:val="19"/>
                <w:szCs w:val="19"/>
              </w:rPr>
            </w:pPr>
          </w:p>
        </w:tc>
        <w:tc>
          <w:tcPr>
            <w:tcW w:w="929" w:type="dxa"/>
          </w:tcPr>
          <w:p w14:paraId="47932EC1" w14:textId="77777777" w:rsidR="00636730" w:rsidRPr="007E7366" w:rsidRDefault="00636730" w:rsidP="009420B5">
            <w:pPr>
              <w:pStyle w:val="TableParagraph"/>
              <w:rPr>
                <w:rFonts w:asciiTheme="minorHAnsi" w:hAnsiTheme="minorHAnsi" w:cstheme="minorHAnsi"/>
                <w:sz w:val="19"/>
                <w:szCs w:val="19"/>
              </w:rPr>
            </w:pPr>
          </w:p>
        </w:tc>
        <w:tc>
          <w:tcPr>
            <w:tcW w:w="11282" w:type="dxa"/>
          </w:tcPr>
          <w:p w14:paraId="74757AAD" w14:textId="77777777" w:rsidR="00636730" w:rsidRPr="007E7366" w:rsidRDefault="00636730" w:rsidP="009420B5">
            <w:pPr>
              <w:pStyle w:val="TableParagraph"/>
              <w:rPr>
                <w:rFonts w:asciiTheme="minorHAnsi" w:hAnsiTheme="minorHAnsi" w:cstheme="minorHAnsi"/>
                <w:sz w:val="19"/>
              </w:rPr>
            </w:pPr>
          </w:p>
        </w:tc>
      </w:tr>
      <w:tr w:rsidR="00636730" w:rsidRPr="007E7366" w14:paraId="5D80C4B0" w14:textId="77777777" w:rsidTr="009420B5">
        <w:trPr>
          <w:trHeight w:val="234"/>
        </w:trPr>
        <w:tc>
          <w:tcPr>
            <w:tcW w:w="1565" w:type="dxa"/>
          </w:tcPr>
          <w:p w14:paraId="6EF4FB62" w14:textId="77777777" w:rsidR="00636730" w:rsidRPr="007E7366" w:rsidRDefault="00636730" w:rsidP="009420B5">
            <w:pPr>
              <w:pStyle w:val="TableParagraph"/>
              <w:rPr>
                <w:rFonts w:asciiTheme="minorHAnsi" w:hAnsiTheme="minorHAnsi" w:cstheme="minorHAnsi"/>
                <w:sz w:val="19"/>
                <w:szCs w:val="19"/>
              </w:rPr>
            </w:pPr>
            <w:r w:rsidRPr="007E7366">
              <w:rPr>
                <w:rFonts w:asciiTheme="minorHAnsi" w:hAnsiTheme="minorHAnsi" w:cstheme="minorHAnsi"/>
                <w:sz w:val="19"/>
                <w:szCs w:val="19"/>
              </w:rPr>
              <w:t>1</w:t>
            </w:r>
            <w:r>
              <w:rPr>
                <w:rFonts w:asciiTheme="minorHAnsi" w:hAnsiTheme="minorHAnsi" w:cstheme="minorHAnsi"/>
                <w:sz w:val="19"/>
                <w:szCs w:val="19"/>
              </w:rPr>
              <w:t>1.00</w:t>
            </w:r>
            <w:r w:rsidRPr="007E7366">
              <w:rPr>
                <w:rFonts w:asciiTheme="minorHAnsi" w:hAnsiTheme="minorHAnsi" w:cstheme="minorHAnsi"/>
                <w:sz w:val="19"/>
                <w:szCs w:val="19"/>
              </w:rPr>
              <w:t xml:space="preserve"> – 1</w:t>
            </w:r>
            <w:r>
              <w:rPr>
                <w:rFonts w:asciiTheme="minorHAnsi" w:hAnsiTheme="minorHAnsi" w:cstheme="minorHAnsi"/>
                <w:sz w:val="19"/>
                <w:szCs w:val="19"/>
              </w:rPr>
              <w:t>1</w:t>
            </w:r>
            <w:r w:rsidRPr="007E7366">
              <w:rPr>
                <w:rFonts w:asciiTheme="minorHAnsi" w:hAnsiTheme="minorHAnsi" w:cstheme="minorHAnsi"/>
                <w:sz w:val="19"/>
                <w:szCs w:val="19"/>
              </w:rPr>
              <w:t>:</w:t>
            </w:r>
            <w:r>
              <w:rPr>
                <w:rFonts w:asciiTheme="minorHAnsi" w:hAnsiTheme="minorHAnsi" w:cstheme="minorHAnsi"/>
                <w:sz w:val="19"/>
                <w:szCs w:val="19"/>
              </w:rPr>
              <w:t>20</w:t>
            </w:r>
          </w:p>
        </w:tc>
        <w:tc>
          <w:tcPr>
            <w:tcW w:w="929" w:type="dxa"/>
          </w:tcPr>
          <w:p w14:paraId="475CD3CA" w14:textId="77777777" w:rsidR="00636730" w:rsidRPr="007E7366" w:rsidRDefault="00636730" w:rsidP="009420B5">
            <w:pPr>
              <w:pStyle w:val="TableParagraph"/>
              <w:rPr>
                <w:rFonts w:asciiTheme="minorHAnsi" w:hAnsiTheme="minorHAnsi" w:cstheme="minorHAnsi"/>
                <w:sz w:val="19"/>
                <w:szCs w:val="19"/>
              </w:rPr>
            </w:pPr>
            <w:r w:rsidRPr="007E7366">
              <w:rPr>
                <w:rFonts w:asciiTheme="minorHAnsi" w:hAnsiTheme="minorHAnsi" w:cstheme="minorHAnsi"/>
                <w:sz w:val="19"/>
                <w:szCs w:val="19"/>
              </w:rPr>
              <w:t>20 mins</w:t>
            </w:r>
          </w:p>
        </w:tc>
        <w:tc>
          <w:tcPr>
            <w:tcW w:w="11282" w:type="dxa"/>
          </w:tcPr>
          <w:p w14:paraId="4F35C985" w14:textId="77777777" w:rsidR="00636730" w:rsidRPr="007E7366" w:rsidRDefault="00636730" w:rsidP="009420B5">
            <w:pPr>
              <w:pStyle w:val="TableParagraph"/>
              <w:rPr>
                <w:rFonts w:asciiTheme="minorHAnsi" w:hAnsiTheme="minorHAnsi" w:cstheme="minorHAnsi"/>
                <w:sz w:val="16"/>
              </w:rPr>
            </w:pPr>
            <w:r w:rsidRPr="007E7366">
              <w:rPr>
                <w:rFonts w:asciiTheme="minorHAnsi" w:hAnsiTheme="minorHAnsi" w:cstheme="minorHAnsi"/>
                <w:sz w:val="19"/>
              </w:rPr>
              <w:t>“The Role Civil Societies Have Played and Continue to Play in Malaria Elimination in the Greater Mekong Region” – Professor Maxine Whittaker, James Cook University</w:t>
            </w:r>
          </w:p>
        </w:tc>
      </w:tr>
      <w:tr w:rsidR="00636730" w14:paraId="5507D3A9" w14:textId="77777777" w:rsidTr="009420B5">
        <w:trPr>
          <w:trHeight w:val="170"/>
        </w:trPr>
        <w:tc>
          <w:tcPr>
            <w:tcW w:w="1565" w:type="dxa"/>
          </w:tcPr>
          <w:p w14:paraId="300677D1" w14:textId="77777777" w:rsidR="00636730" w:rsidRDefault="00636730" w:rsidP="009420B5">
            <w:pPr>
              <w:pStyle w:val="TableParagraph"/>
              <w:rPr>
                <w:rFonts w:ascii="Times New Roman"/>
                <w:sz w:val="16"/>
              </w:rPr>
            </w:pPr>
          </w:p>
        </w:tc>
        <w:tc>
          <w:tcPr>
            <w:tcW w:w="929" w:type="dxa"/>
          </w:tcPr>
          <w:p w14:paraId="032F6BA4" w14:textId="77777777" w:rsidR="00636730" w:rsidRDefault="00636730" w:rsidP="009420B5">
            <w:pPr>
              <w:pStyle w:val="TableParagraph"/>
              <w:rPr>
                <w:rFonts w:ascii="Times New Roman"/>
                <w:sz w:val="16"/>
              </w:rPr>
            </w:pPr>
          </w:p>
        </w:tc>
        <w:tc>
          <w:tcPr>
            <w:tcW w:w="11282" w:type="dxa"/>
          </w:tcPr>
          <w:p w14:paraId="4D411678" w14:textId="77777777" w:rsidR="00636730" w:rsidRDefault="00636730" w:rsidP="009420B5">
            <w:pPr>
              <w:pStyle w:val="TableParagraph"/>
              <w:rPr>
                <w:rFonts w:ascii="Times New Roman"/>
                <w:sz w:val="16"/>
              </w:rPr>
            </w:pPr>
          </w:p>
        </w:tc>
      </w:tr>
      <w:tr w:rsidR="00636730" w14:paraId="479049AD" w14:textId="77777777" w:rsidTr="009420B5">
        <w:trPr>
          <w:trHeight w:val="234"/>
        </w:trPr>
        <w:tc>
          <w:tcPr>
            <w:tcW w:w="1565" w:type="dxa"/>
          </w:tcPr>
          <w:p w14:paraId="284FD19D" w14:textId="77777777" w:rsidR="00636730" w:rsidRDefault="00636730" w:rsidP="009420B5">
            <w:pPr>
              <w:pStyle w:val="TableParagraph"/>
              <w:spacing w:line="214" w:lineRule="exact"/>
              <w:ind w:left="22"/>
              <w:rPr>
                <w:sz w:val="19"/>
              </w:rPr>
            </w:pPr>
            <w:r>
              <w:rPr>
                <w:sz w:val="19"/>
              </w:rPr>
              <w:t>11:20</w:t>
            </w:r>
            <w:r>
              <w:rPr>
                <w:spacing w:val="-1"/>
                <w:sz w:val="19"/>
              </w:rPr>
              <w:t xml:space="preserve"> – 11:40 </w:t>
            </w:r>
          </w:p>
        </w:tc>
        <w:tc>
          <w:tcPr>
            <w:tcW w:w="929" w:type="dxa"/>
          </w:tcPr>
          <w:p w14:paraId="192937FF" w14:textId="77777777" w:rsidR="00636730" w:rsidRDefault="00636730" w:rsidP="009420B5">
            <w:pPr>
              <w:pStyle w:val="TableParagraph"/>
              <w:spacing w:line="214" w:lineRule="exact"/>
              <w:ind w:left="21"/>
              <w:rPr>
                <w:sz w:val="19"/>
              </w:rPr>
            </w:pPr>
            <w:r>
              <w:rPr>
                <w:sz w:val="19"/>
              </w:rPr>
              <w:t>20 mins</w:t>
            </w:r>
          </w:p>
        </w:tc>
        <w:tc>
          <w:tcPr>
            <w:tcW w:w="11282" w:type="dxa"/>
          </w:tcPr>
          <w:p w14:paraId="5D5601CF" w14:textId="77777777" w:rsidR="00636730" w:rsidRDefault="00636730" w:rsidP="009420B5">
            <w:pPr>
              <w:pStyle w:val="TableParagraph"/>
              <w:spacing w:line="214" w:lineRule="exact"/>
              <w:ind w:left="21"/>
              <w:rPr>
                <w:sz w:val="19"/>
              </w:rPr>
            </w:pPr>
            <w:r>
              <w:rPr>
                <w:sz w:val="19"/>
              </w:rPr>
              <w:t xml:space="preserve">Update on PhD Project </w:t>
            </w:r>
            <w:proofErr w:type="gramStart"/>
            <w:r>
              <w:rPr>
                <w:sz w:val="19"/>
              </w:rPr>
              <w:t>–“</w:t>
            </w:r>
            <w:proofErr w:type="gramEnd"/>
            <w:r>
              <w:rPr>
                <w:sz w:val="19"/>
              </w:rPr>
              <w:t xml:space="preserve">Transmission of Malaria From Symptomatic and  Asymptomatic Individuals to </w:t>
            </w:r>
            <w:r w:rsidRPr="008B3069">
              <w:rPr>
                <w:i/>
                <w:iCs/>
                <w:sz w:val="19"/>
              </w:rPr>
              <w:t xml:space="preserve">An. </w:t>
            </w:r>
            <w:proofErr w:type="spellStart"/>
            <w:r w:rsidRPr="008B3069">
              <w:rPr>
                <w:i/>
                <w:iCs/>
                <w:sz w:val="19"/>
              </w:rPr>
              <w:t>Farauti</w:t>
            </w:r>
            <w:proofErr w:type="spellEnd"/>
            <w:r>
              <w:rPr>
                <w:sz w:val="19"/>
              </w:rPr>
              <w:t xml:space="preserve"> Mosquitos” - Lincoln Timinao</w:t>
            </w:r>
          </w:p>
        </w:tc>
      </w:tr>
      <w:tr w:rsidR="00636730" w14:paraId="41D67605" w14:textId="77777777" w:rsidTr="009420B5">
        <w:trPr>
          <w:trHeight w:val="234"/>
        </w:trPr>
        <w:tc>
          <w:tcPr>
            <w:tcW w:w="1565" w:type="dxa"/>
          </w:tcPr>
          <w:p w14:paraId="056745C5" w14:textId="77777777" w:rsidR="00636730" w:rsidRDefault="00636730" w:rsidP="009420B5">
            <w:pPr>
              <w:pStyle w:val="TableParagraph"/>
              <w:rPr>
                <w:rFonts w:ascii="Times New Roman"/>
                <w:sz w:val="16"/>
              </w:rPr>
            </w:pPr>
          </w:p>
        </w:tc>
        <w:tc>
          <w:tcPr>
            <w:tcW w:w="929" w:type="dxa"/>
          </w:tcPr>
          <w:p w14:paraId="65EC5AD3" w14:textId="77777777" w:rsidR="00636730" w:rsidRDefault="00636730" w:rsidP="009420B5">
            <w:pPr>
              <w:pStyle w:val="TableParagraph"/>
              <w:rPr>
                <w:rFonts w:ascii="Times New Roman"/>
                <w:sz w:val="16"/>
              </w:rPr>
            </w:pPr>
          </w:p>
        </w:tc>
        <w:tc>
          <w:tcPr>
            <w:tcW w:w="11282" w:type="dxa"/>
          </w:tcPr>
          <w:p w14:paraId="37653CB3" w14:textId="77777777" w:rsidR="00636730" w:rsidRDefault="00636730" w:rsidP="009420B5">
            <w:pPr>
              <w:pStyle w:val="TableParagraph"/>
              <w:rPr>
                <w:rFonts w:ascii="Times New Roman"/>
                <w:sz w:val="16"/>
              </w:rPr>
            </w:pPr>
          </w:p>
        </w:tc>
      </w:tr>
      <w:tr w:rsidR="00636730" w14:paraId="09EE55EC" w14:textId="77777777" w:rsidTr="009420B5">
        <w:trPr>
          <w:trHeight w:val="234"/>
        </w:trPr>
        <w:tc>
          <w:tcPr>
            <w:tcW w:w="1565" w:type="dxa"/>
          </w:tcPr>
          <w:p w14:paraId="5B7A733C" w14:textId="77777777" w:rsidR="00636730" w:rsidRDefault="00636730" w:rsidP="009420B5">
            <w:pPr>
              <w:pStyle w:val="TableParagraph"/>
              <w:spacing w:line="214" w:lineRule="exact"/>
              <w:ind w:left="22"/>
              <w:rPr>
                <w:sz w:val="19"/>
              </w:rPr>
            </w:pPr>
            <w:r>
              <w:rPr>
                <w:sz w:val="19"/>
              </w:rPr>
              <w:t>11:40 – 11:55</w:t>
            </w:r>
          </w:p>
        </w:tc>
        <w:tc>
          <w:tcPr>
            <w:tcW w:w="929" w:type="dxa"/>
          </w:tcPr>
          <w:p w14:paraId="03A3A156" w14:textId="77777777" w:rsidR="00636730" w:rsidRDefault="00636730" w:rsidP="009420B5">
            <w:pPr>
              <w:pStyle w:val="TableParagraph"/>
              <w:spacing w:line="214" w:lineRule="exact"/>
              <w:ind w:left="21"/>
              <w:rPr>
                <w:sz w:val="19"/>
              </w:rPr>
            </w:pPr>
            <w:r>
              <w:rPr>
                <w:sz w:val="19"/>
              </w:rPr>
              <w:t>15 mins</w:t>
            </w:r>
          </w:p>
        </w:tc>
        <w:tc>
          <w:tcPr>
            <w:tcW w:w="11282" w:type="dxa"/>
          </w:tcPr>
          <w:p w14:paraId="3771203B" w14:textId="77777777" w:rsidR="00636730" w:rsidRDefault="00636730" w:rsidP="009420B5">
            <w:pPr>
              <w:pStyle w:val="TableParagraph"/>
              <w:spacing w:line="214" w:lineRule="exact"/>
              <w:ind w:left="21"/>
              <w:rPr>
                <w:sz w:val="19"/>
              </w:rPr>
            </w:pPr>
            <w:r>
              <w:rPr>
                <w:sz w:val="19"/>
              </w:rPr>
              <w:t>Malaria Partners International – Jim Moore</w:t>
            </w:r>
          </w:p>
        </w:tc>
      </w:tr>
      <w:tr w:rsidR="00636730" w14:paraId="154BFBBA" w14:textId="77777777" w:rsidTr="009420B5">
        <w:trPr>
          <w:trHeight w:val="234"/>
        </w:trPr>
        <w:tc>
          <w:tcPr>
            <w:tcW w:w="1565" w:type="dxa"/>
          </w:tcPr>
          <w:p w14:paraId="1762F416" w14:textId="77777777" w:rsidR="00636730" w:rsidRDefault="00636730" w:rsidP="009420B5">
            <w:pPr>
              <w:pStyle w:val="TableParagraph"/>
              <w:rPr>
                <w:rFonts w:ascii="Times New Roman"/>
                <w:sz w:val="16"/>
              </w:rPr>
            </w:pPr>
          </w:p>
        </w:tc>
        <w:tc>
          <w:tcPr>
            <w:tcW w:w="929" w:type="dxa"/>
          </w:tcPr>
          <w:p w14:paraId="4A3AB00E" w14:textId="77777777" w:rsidR="00636730" w:rsidRDefault="00636730" w:rsidP="009420B5">
            <w:pPr>
              <w:pStyle w:val="TableParagraph"/>
              <w:rPr>
                <w:rFonts w:ascii="Times New Roman"/>
                <w:sz w:val="16"/>
              </w:rPr>
            </w:pPr>
          </w:p>
        </w:tc>
        <w:tc>
          <w:tcPr>
            <w:tcW w:w="11282" w:type="dxa"/>
          </w:tcPr>
          <w:p w14:paraId="4880EE8A" w14:textId="77777777" w:rsidR="00636730" w:rsidRDefault="00636730" w:rsidP="009420B5">
            <w:pPr>
              <w:pStyle w:val="TableParagraph"/>
              <w:rPr>
                <w:rFonts w:ascii="Times New Roman"/>
                <w:sz w:val="16"/>
              </w:rPr>
            </w:pPr>
          </w:p>
        </w:tc>
      </w:tr>
      <w:tr w:rsidR="00636730" w14:paraId="635498E9" w14:textId="77777777" w:rsidTr="009420B5">
        <w:trPr>
          <w:trHeight w:val="234"/>
        </w:trPr>
        <w:tc>
          <w:tcPr>
            <w:tcW w:w="1565" w:type="dxa"/>
          </w:tcPr>
          <w:p w14:paraId="1F04CF03" w14:textId="77777777" w:rsidR="00636730" w:rsidRDefault="00636730" w:rsidP="009420B5">
            <w:pPr>
              <w:pStyle w:val="TableParagraph"/>
              <w:spacing w:line="214" w:lineRule="exact"/>
              <w:ind w:left="22"/>
              <w:rPr>
                <w:sz w:val="19"/>
              </w:rPr>
            </w:pPr>
            <w:r>
              <w:rPr>
                <w:sz w:val="19"/>
              </w:rPr>
              <w:t>11:55 – 12:15</w:t>
            </w:r>
          </w:p>
        </w:tc>
        <w:tc>
          <w:tcPr>
            <w:tcW w:w="929" w:type="dxa"/>
          </w:tcPr>
          <w:p w14:paraId="168661A9" w14:textId="77777777" w:rsidR="00636730" w:rsidRDefault="00636730" w:rsidP="009420B5">
            <w:pPr>
              <w:pStyle w:val="TableParagraph"/>
              <w:spacing w:line="214" w:lineRule="exact"/>
              <w:ind w:left="21"/>
              <w:rPr>
                <w:sz w:val="19"/>
              </w:rPr>
            </w:pPr>
            <w:r>
              <w:rPr>
                <w:sz w:val="19"/>
              </w:rPr>
              <w:t>20min</w:t>
            </w:r>
          </w:p>
        </w:tc>
        <w:tc>
          <w:tcPr>
            <w:tcW w:w="11282" w:type="dxa"/>
          </w:tcPr>
          <w:p w14:paraId="3C5D5362" w14:textId="77777777" w:rsidR="00636730" w:rsidRDefault="00636730" w:rsidP="009420B5">
            <w:pPr>
              <w:pStyle w:val="TableParagraph"/>
              <w:spacing w:line="214" w:lineRule="exact"/>
              <w:ind w:left="21"/>
              <w:rPr>
                <w:sz w:val="19"/>
              </w:rPr>
            </w:pPr>
            <w:r>
              <w:rPr>
                <w:sz w:val="19"/>
              </w:rPr>
              <w:t xml:space="preserve">“Update on Global Malaria Congress 2023 in Melbourne and RAWCS-RAM &amp; GF Campaign ‘Finish the Fight’ </w:t>
            </w:r>
            <w:proofErr w:type="gramStart"/>
            <w:r>
              <w:rPr>
                <w:sz w:val="19"/>
              </w:rPr>
              <w:t>“ –</w:t>
            </w:r>
            <w:proofErr w:type="gramEnd"/>
            <w:r>
              <w:rPr>
                <w:sz w:val="19"/>
              </w:rPr>
              <w:t xml:space="preserve"> PDG Dai Mason</w:t>
            </w:r>
          </w:p>
        </w:tc>
      </w:tr>
      <w:tr w:rsidR="00636730" w14:paraId="08CDA83E" w14:textId="77777777" w:rsidTr="009420B5">
        <w:trPr>
          <w:trHeight w:val="234"/>
        </w:trPr>
        <w:tc>
          <w:tcPr>
            <w:tcW w:w="1565" w:type="dxa"/>
          </w:tcPr>
          <w:p w14:paraId="3F7B1955" w14:textId="77777777" w:rsidR="00636730" w:rsidRDefault="00636730" w:rsidP="009420B5">
            <w:pPr>
              <w:pStyle w:val="TableParagraph"/>
              <w:rPr>
                <w:rFonts w:ascii="Times New Roman"/>
                <w:sz w:val="16"/>
              </w:rPr>
            </w:pPr>
          </w:p>
        </w:tc>
        <w:tc>
          <w:tcPr>
            <w:tcW w:w="929" w:type="dxa"/>
          </w:tcPr>
          <w:p w14:paraId="7087A0ED" w14:textId="77777777" w:rsidR="00636730" w:rsidRDefault="00636730" w:rsidP="009420B5">
            <w:pPr>
              <w:pStyle w:val="TableParagraph"/>
              <w:rPr>
                <w:rFonts w:ascii="Times New Roman"/>
                <w:sz w:val="16"/>
              </w:rPr>
            </w:pPr>
          </w:p>
        </w:tc>
        <w:tc>
          <w:tcPr>
            <w:tcW w:w="11282" w:type="dxa"/>
          </w:tcPr>
          <w:p w14:paraId="1E359624" w14:textId="77777777" w:rsidR="00636730" w:rsidRDefault="00636730" w:rsidP="009420B5">
            <w:pPr>
              <w:pStyle w:val="TableParagraph"/>
              <w:rPr>
                <w:rFonts w:ascii="Times New Roman"/>
                <w:sz w:val="16"/>
              </w:rPr>
            </w:pPr>
          </w:p>
        </w:tc>
      </w:tr>
      <w:tr w:rsidR="00636730" w14:paraId="0CC5E5B7" w14:textId="77777777" w:rsidTr="009420B5">
        <w:trPr>
          <w:trHeight w:val="234"/>
        </w:trPr>
        <w:tc>
          <w:tcPr>
            <w:tcW w:w="1565" w:type="dxa"/>
          </w:tcPr>
          <w:p w14:paraId="54BBF8BC" w14:textId="77777777" w:rsidR="00636730" w:rsidRDefault="00636730" w:rsidP="009420B5">
            <w:pPr>
              <w:pStyle w:val="TableParagraph"/>
              <w:spacing w:line="214" w:lineRule="exact"/>
              <w:ind w:left="22"/>
              <w:rPr>
                <w:sz w:val="19"/>
              </w:rPr>
            </w:pPr>
            <w:r>
              <w:rPr>
                <w:sz w:val="19"/>
              </w:rPr>
              <w:t>12:15 – 12:30</w:t>
            </w:r>
          </w:p>
        </w:tc>
        <w:tc>
          <w:tcPr>
            <w:tcW w:w="929" w:type="dxa"/>
          </w:tcPr>
          <w:p w14:paraId="4A423690" w14:textId="77777777" w:rsidR="00636730" w:rsidRDefault="00636730" w:rsidP="009420B5">
            <w:pPr>
              <w:pStyle w:val="TableParagraph"/>
              <w:spacing w:line="214" w:lineRule="exact"/>
              <w:ind w:left="21"/>
              <w:rPr>
                <w:sz w:val="19"/>
              </w:rPr>
            </w:pPr>
            <w:r>
              <w:rPr>
                <w:sz w:val="19"/>
              </w:rPr>
              <w:t>15min</w:t>
            </w:r>
          </w:p>
        </w:tc>
        <w:tc>
          <w:tcPr>
            <w:tcW w:w="11282" w:type="dxa"/>
          </w:tcPr>
          <w:p w14:paraId="69340C39" w14:textId="77777777" w:rsidR="00636730" w:rsidRDefault="00636730" w:rsidP="009420B5">
            <w:pPr>
              <w:pStyle w:val="TableParagraph"/>
              <w:spacing w:line="214" w:lineRule="exact"/>
              <w:ind w:left="21"/>
              <w:rPr>
                <w:sz w:val="19"/>
              </w:rPr>
            </w:pPr>
            <w:r>
              <w:rPr>
                <w:sz w:val="19"/>
              </w:rPr>
              <w:t>“The Next Three Years” – Dr Bruce Anderson RAM National Manager</w:t>
            </w:r>
          </w:p>
        </w:tc>
      </w:tr>
      <w:tr w:rsidR="00636730" w:rsidRPr="007E7366" w14:paraId="6D601C04" w14:textId="77777777" w:rsidTr="009420B5">
        <w:trPr>
          <w:trHeight w:val="170"/>
        </w:trPr>
        <w:tc>
          <w:tcPr>
            <w:tcW w:w="1565" w:type="dxa"/>
          </w:tcPr>
          <w:p w14:paraId="1F0A4C63" w14:textId="77777777" w:rsidR="00636730" w:rsidRPr="007E7366" w:rsidRDefault="00636730" w:rsidP="009420B5">
            <w:pPr>
              <w:pStyle w:val="TableParagraph"/>
              <w:rPr>
                <w:rFonts w:asciiTheme="minorHAnsi" w:hAnsiTheme="minorHAnsi" w:cstheme="minorHAnsi"/>
                <w:sz w:val="19"/>
                <w:szCs w:val="19"/>
              </w:rPr>
            </w:pPr>
          </w:p>
        </w:tc>
        <w:tc>
          <w:tcPr>
            <w:tcW w:w="929" w:type="dxa"/>
          </w:tcPr>
          <w:p w14:paraId="69214090" w14:textId="77777777" w:rsidR="00636730" w:rsidRPr="007E7366" w:rsidRDefault="00636730" w:rsidP="009420B5">
            <w:pPr>
              <w:pStyle w:val="TableParagraph"/>
              <w:rPr>
                <w:rFonts w:asciiTheme="minorHAnsi" w:hAnsiTheme="minorHAnsi" w:cstheme="minorHAnsi"/>
                <w:sz w:val="19"/>
                <w:szCs w:val="19"/>
              </w:rPr>
            </w:pPr>
          </w:p>
        </w:tc>
        <w:tc>
          <w:tcPr>
            <w:tcW w:w="11282" w:type="dxa"/>
          </w:tcPr>
          <w:p w14:paraId="3BB6C2E8" w14:textId="77777777" w:rsidR="00636730" w:rsidRPr="007E7366" w:rsidRDefault="00636730" w:rsidP="009420B5">
            <w:pPr>
              <w:pStyle w:val="TableParagraph"/>
              <w:rPr>
                <w:rFonts w:asciiTheme="minorHAnsi" w:hAnsiTheme="minorHAnsi" w:cstheme="minorHAnsi"/>
                <w:sz w:val="19"/>
                <w:szCs w:val="19"/>
              </w:rPr>
            </w:pPr>
          </w:p>
        </w:tc>
      </w:tr>
      <w:tr w:rsidR="00636730" w:rsidRPr="007E7366" w14:paraId="46150BFA" w14:textId="77777777" w:rsidTr="009420B5">
        <w:trPr>
          <w:trHeight w:val="283"/>
        </w:trPr>
        <w:tc>
          <w:tcPr>
            <w:tcW w:w="1565" w:type="dxa"/>
            <w:vAlign w:val="center"/>
          </w:tcPr>
          <w:p w14:paraId="1B1FA836" w14:textId="77777777" w:rsidR="00636730" w:rsidRPr="007E7366" w:rsidRDefault="00636730" w:rsidP="009420B5">
            <w:pPr>
              <w:pStyle w:val="TableParagraph"/>
              <w:rPr>
                <w:rFonts w:asciiTheme="minorHAnsi" w:hAnsiTheme="minorHAnsi" w:cstheme="minorHAnsi"/>
                <w:sz w:val="19"/>
                <w:szCs w:val="19"/>
              </w:rPr>
            </w:pPr>
            <w:r w:rsidRPr="007E7366">
              <w:rPr>
                <w:rFonts w:asciiTheme="minorHAnsi" w:hAnsiTheme="minorHAnsi" w:cstheme="minorHAnsi"/>
                <w:sz w:val="19"/>
                <w:szCs w:val="19"/>
              </w:rPr>
              <w:t>12:30pm</w:t>
            </w:r>
          </w:p>
        </w:tc>
        <w:tc>
          <w:tcPr>
            <w:tcW w:w="929" w:type="dxa"/>
          </w:tcPr>
          <w:p w14:paraId="2884E2AE" w14:textId="77777777" w:rsidR="00636730" w:rsidRPr="007E7366" w:rsidRDefault="00636730" w:rsidP="009420B5">
            <w:pPr>
              <w:pStyle w:val="TableParagraph"/>
              <w:rPr>
                <w:rFonts w:asciiTheme="minorHAnsi" w:hAnsiTheme="minorHAnsi" w:cstheme="minorHAnsi"/>
                <w:sz w:val="19"/>
                <w:szCs w:val="19"/>
              </w:rPr>
            </w:pPr>
          </w:p>
        </w:tc>
        <w:tc>
          <w:tcPr>
            <w:tcW w:w="11282" w:type="dxa"/>
            <w:vAlign w:val="center"/>
          </w:tcPr>
          <w:p w14:paraId="0CF8F67F" w14:textId="77777777" w:rsidR="00636730" w:rsidRPr="007E7366" w:rsidRDefault="00636730" w:rsidP="009420B5">
            <w:pPr>
              <w:pStyle w:val="TableParagraph"/>
              <w:rPr>
                <w:rFonts w:asciiTheme="minorHAnsi" w:hAnsiTheme="minorHAnsi" w:cstheme="minorHAnsi"/>
                <w:sz w:val="19"/>
                <w:szCs w:val="19"/>
              </w:rPr>
            </w:pPr>
            <w:r w:rsidRPr="007E7366">
              <w:rPr>
                <w:rFonts w:asciiTheme="minorHAnsi" w:hAnsiTheme="minorHAnsi" w:cstheme="minorHAnsi"/>
                <w:sz w:val="19"/>
                <w:szCs w:val="19"/>
              </w:rPr>
              <w:t>Conference Closes</w:t>
            </w:r>
          </w:p>
        </w:tc>
      </w:tr>
    </w:tbl>
    <w:p w14:paraId="3079453F" w14:textId="77777777" w:rsidR="00636730" w:rsidRDefault="00636730" w:rsidP="00636730"/>
    <w:p w14:paraId="5C4D44AD" w14:textId="77777777" w:rsidR="00F52D7F" w:rsidRDefault="00F52D7F" w:rsidP="00B46484">
      <w:pPr>
        <w:ind w:left="360"/>
        <w:jc w:val="center"/>
        <w:rPr>
          <w:b/>
          <w:bCs/>
          <w:sz w:val="28"/>
          <w:szCs w:val="28"/>
        </w:rPr>
      </w:pPr>
    </w:p>
    <w:p w14:paraId="13A0C304" w14:textId="77777777" w:rsidR="00F52D7F" w:rsidRDefault="00F52D7F" w:rsidP="00B46484">
      <w:pPr>
        <w:ind w:left="360"/>
        <w:jc w:val="center"/>
        <w:rPr>
          <w:b/>
          <w:bCs/>
          <w:sz w:val="28"/>
          <w:szCs w:val="28"/>
        </w:rPr>
        <w:sectPr w:rsidR="00F52D7F" w:rsidSect="00171561">
          <w:pgSz w:w="16838" w:h="11906" w:orient="landscape"/>
          <w:pgMar w:top="720" w:right="720" w:bottom="720" w:left="720" w:header="708" w:footer="708" w:gutter="0"/>
          <w:cols w:space="708"/>
          <w:docGrid w:linePitch="360"/>
        </w:sectPr>
      </w:pPr>
    </w:p>
    <w:p w14:paraId="7D67D69A" w14:textId="623A20EB" w:rsidR="00F52D7F" w:rsidRDefault="00F52D7F" w:rsidP="00B46484">
      <w:pPr>
        <w:ind w:left="360"/>
        <w:jc w:val="center"/>
        <w:rPr>
          <w:b/>
          <w:bCs/>
          <w:sz w:val="28"/>
          <w:szCs w:val="28"/>
        </w:rPr>
      </w:pPr>
      <w:r w:rsidRPr="00B46484">
        <w:rPr>
          <w:b/>
          <w:bCs/>
          <w:sz w:val="28"/>
          <w:szCs w:val="28"/>
        </w:rPr>
        <w:lastRenderedPageBreak/>
        <w:t xml:space="preserve">Annex </w:t>
      </w:r>
      <w:r>
        <w:rPr>
          <w:b/>
          <w:bCs/>
          <w:sz w:val="28"/>
          <w:szCs w:val="28"/>
        </w:rPr>
        <w:t>J.</w:t>
      </w:r>
    </w:p>
    <w:p w14:paraId="1383013F" w14:textId="54CE852D" w:rsidR="007468DA" w:rsidRDefault="00082849" w:rsidP="00B46484">
      <w:pPr>
        <w:ind w:left="360"/>
        <w:jc w:val="center"/>
        <w:rPr>
          <w:b/>
          <w:bCs/>
          <w:sz w:val="28"/>
          <w:szCs w:val="28"/>
        </w:rPr>
      </w:pPr>
      <w:r>
        <w:rPr>
          <w:noProof/>
        </w:rPr>
        <w:drawing>
          <wp:inline distT="0" distB="0" distL="0" distR="0" wp14:anchorId="7C33BDC5" wp14:editId="5C2CF675">
            <wp:extent cx="5737860" cy="811282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204" cy="8120383"/>
                    </a:xfrm>
                    <a:prstGeom prst="rect">
                      <a:avLst/>
                    </a:prstGeom>
                    <a:noFill/>
                    <a:ln>
                      <a:noFill/>
                    </a:ln>
                  </pic:spPr>
                </pic:pic>
              </a:graphicData>
            </a:graphic>
          </wp:inline>
        </w:drawing>
      </w:r>
      <w:r w:rsidR="007468DA">
        <w:rPr>
          <w:b/>
          <w:bCs/>
          <w:sz w:val="28"/>
          <w:szCs w:val="28"/>
        </w:rPr>
        <w:t>)</w:t>
      </w:r>
    </w:p>
    <w:p w14:paraId="1C7C0D48" w14:textId="77777777" w:rsidR="007468DA" w:rsidRDefault="007468DA" w:rsidP="00B46484">
      <w:pPr>
        <w:ind w:left="360"/>
        <w:jc w:val="center"/>
        <w:rPr>
          <w:b/>
          <w:bCs/>
          <w:sz w:val="28"/>
          <w:szCs w:val="28"/>
        </w:rPr>
      </w:pPr>
    </w:p>
    <w:p w14:paraId="160782BC" w14:textId="77777777" w:rsidR="007468DA" w:rsidRDefault="007468DA" w:rsidP="00B46484">
      <w:pPr>
        <w:ind w:left="360"/>
        <w:jc w:val="center"/>
        <w:rPr>
          <w:b/>
          <w:bCs/>
          <w:sz w:val="28"/>
          <w:szCs w:val="28"/>
        </w:rPr>
        <w:sectPr w:rsidR="007468DA" w:rsidSect="00B42DF2">
          <w:pgSz w:w="11906" w:h="16838"/>
          <w:pgMar w:top="720" w:right="720" w:bottom="720" w:left="720" w:header="708" w:footer="708" w:gutter="0"/>
          <w:cols w:space="708"/>
          <w:docGrid w:linePitch="360"/>
        </w:sectPr>
      </w:pPr>
    </w:p>
    <w:p w14:paraId="169966C0" w14:textId="7646C3E6" w:rsidR="007468DA" w:rsidRDefault="007468DA" w:rsidP="00B46484">
      <w:pPr>
        <w:ind w:left="360"/>
        <w:jc w:val="center"/>
        <w:rPr>
          <w:b/>
          <w:bCs/>
          <w:sz w:val="28"/>
          <w:szCs w:val="28"/>
        </w:rPr>
      </w:pPr>
      <w:r>
        <w:rPr>
          <w:b/>
          <w:bCs/>
          <w:sz w:val="28"/>
          <w:szCs w:val="28"/>
        </w:rPr>
        <w:lastRenderedPageBreak/>
        <w:t>Annex K.</w:t>
      </w:r>
    </w:p>
    <w:p w14:paraId="0799FA95" w14:textId="77777777" w:rsidR="00B36E49" w:rsidRDefault="00B36E49" w:rsidP="00B36E49">
      <w:pPr>
        <w:jc w:val="center"/>
        <w:rPr>
          <w:b/>
          <w:bCs/>
          <w:sz w:val="28"/>
          <w:szCs w:val="28"/>
        </w:rPr>
      </w:pPr>
      <w:r>
        <w:rPr>
          <w:noProof/>
        </w:rPr>
        <w:drawing>
          <wp:inline distT="0" distB="0" distL="0" distR="0" wp14:anchorId="09BEF26E" wp14:editId="7D671B9B">
            <wp:extent cx="6645910" cy="10229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1022985"/>
                    </a:xfrm>
                    <a:prstGeom prst="rect">
                      <a:avLst/>
                    </a:prstGeom>
                    <a:noFill/>
                    <a:ln>
                      <a:noFill/>
                    </a:ln>
                  </pic:spPr>
                </pic:pic>
              </a:graphicData>
            </a:graphic>
          </wp:inline>
        </w:drawing>
      </w:r>
    </w:p>
    <w:p w14:paraId="392ECA52" w14:textId="77777777" w:rsidR="00B36E49" w:rsidRPr="007576AD" w:rsidRDefault="00B36E49" w:rsidP="00B36E49">
      <w:pPr>
        <w:jc w:val="center"/>
        <w:rPr>
          <w:b/>
          <w:bCs/>
          <w:sz w:val="28"/>
          <w:szCs w:val="28"/>
        </w:rPr>
      </w:pPr>
      <w:r w:rsidRPr="007576AD">
        <w:rPr>
          <w:b/>
          <w:bCs/>
          <w:sz w:val="28"/>
          <w:szCs w:val="28"/>
        </w:rPr>
        <w:t>Speaker’s Bios</w:t>
      </w:r>
    </w:p>
    <w:p w14:paraId="53147B5D" w14:textId="77777777" w:rsidR="00B36E49" w:rsidRDefault="00B36E49" w:rsidP="00B36E49">
      <w:pPr>
        <w:spacing w:after="120" w:line="240" w:lineRule="auto"/>
        <w:rPr>
          <w:b/>
          <w:bCs/>
        </w:rPr>
      </w:pPr>
      <w:r w:rsidRPr="00167386">
        <w:rPr>
          <w:b/>
          <w:bCs/>
          <w:sz w:val="24"/>
          <w:szCs w:val="24"/>
        </w:rPr>
        <w:t>PDG Dr Bruce Anderson</w:t>
      </w:r>
      <w:r>
        <w:rPr>
          <w:b/>
          <w:bCs/>
          <w:sz w:val="24"/>
          <w:szCs w:val="24"/>
        </w:rPr>
        <w:t xml:space="preserve"> - </w:t>
      </w:r>
      <w:r w:rsidRPr="00E4524A">
        <w:rPr>
          <w:b/>
          <w:bCs/>
        </w:rPr>
        <w:t>National RAM Manage</w:t>
      </w:r>
      <w:r>
        <w:rPr>
          <w:b/>
          <w:bCs/>
        </w:rPr>
        <w:t>r.</w:t>
      </w:r>
    </w:p>
    <w:p w14:paraId="53CD74E0" w14:textId="77777777" w:rsidR="00B36E49" w:rsidRPr="00E4524A" w:rsidRDefault="00B36E49" w:rsidP="00B36E49">
      <w:r w:rsidRPr="00E4524A">
        <w:rPr>
          <w:b/>
          <w:bCs/>
          <w:noProof/>
        </w:rPr>
        <w:drawing>
          <wp:anchor distT="0" distB="0" distL="114300" distR="114300" simplePos="0" relativeHeight="251672576" behindDoc="0" locked="0" layoutInCell="1" allowOverlap="1" wp14:anchorId="779B0B9B" wp14:editId="121934B8">
            <wp:simplePos x="0" y="0"/>
            <wp:positionH relativeFrom="margin">
              <wp:align>left</wp:align>
            </wp:positionH>
            <wp:positionV relativeFrom="paragraph">
              <wp:posOffset>118745</wp:posOffset>
            </wp:positionV>
            <wp:extent cx="710565" cy="8763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24A">
        <w:t xml:space="preserve">Bruce Anderson is a career scientist with a science degree from the University of Melbourne and a </w:t>
      </w:r>
      <w:proofErr w:type="gramStart"/>
      <w:r w:rsidRPr="00E4524A">
        <w:t>Doctorate of Philosophy</w:t>
      </w:r>
      <w:proofErr w:type="gramEnd"/>
      <w:r w:rsidRPr="00E4524A">
        <w:t xml:space="preserve"> (PhD) from the University of Miami in Florida, USA.  In his early years as a research scientist Bruce worked in the Tumour Virus section at the prestigious Cold Spring Harbor Laboratory in New York, and then spent several years in the Virology Department of the then Fairfield Infectious Diseases Hospital in Melbourne.  Bruce’s </w:t>
      </w:r>
      <w:proofErr w:type="gramStart"/>
      <w:r w:rsidRPr="00E4524A">
        <w:t>main focus</w:t>
      </w:r>
      <w:proofErr w:type="gramEnd"/>
      <w:r w:rsidRPr="00E4524A">
        <w:t xml:space="preserve"> at Fairfield was research towards the development of vaccines towards the Hepatitis A Virus which is in the same family as the Polioviruses. In later years Bruce worked in several countries cleaning up land and groundwater contaminated with industrial pollutants using modern biotechnological methods. </w:t>
      </w:r>
    </w:p>
    <w:p w14:paraId="0C09AA44" w14:textId="77777777" w:rsidR="00B36E49" w:rsidRPr="00E4524A" w:rsidRDefault="00B36E49" w:rsidP="00B36E49">
      <w:r w:rsidRPr="00E4524A">
        <w:t>Within Rotary, Bruce is a Past President of The Rotary Club of Strathmore in District 9790, a multiple Paul Harris Fellow, a member of the Paul Harris Society, past Chair of International Services, the National Manager for Rotarians Against Malaria (RAM), a director of Rotary Australia World Community Service (RAWCS), a Past District Governor and a Rotary Foundation Major Donor.</w:t>
      </w:r>
    </w:p>
    <w:p w14:paraId="69D5B3F7" w14:textId="77777777" w:rsidR="00B36E49" w:rsidRPr="00167386" w:rsidRDefault="00B36E49" w:rsidP="00B36E49">
      <w:pPr>
        <w:rPr>
          <w:b/>
          <w:bCs/>
          <w:sz w:val="24"/>
          <w:szCs w:val="24"/>
        </w:rPr>
      </w:pPr>
      <w:r>
        <w:rPr>
          <w:noProof/>
        </w:rPr>
        <w:drawing>
          <wp:anchor distT="0" distB="0" distL="114300" distR="114300" simplePos="0" relativeHeight="251673600" behindDoc="0" locked="0" layoutInCell="1" allowOverlap="1" wp14:anchorId="6C08309C" wp14:editId="113DD29A">
            <wp:simplePos x="0" y="0"/>
            <wp:positionH relativeFrom="margin">
              <wp:posOffset>-635</wp:posOffset>
            </wp:positionH>
            <wp:positionV relativeFrom="paragraph">
              <wp:posOffset>297815</wp:posOffset>
            </wp:positionV>
            <wp:extent cx="821055" cy="1092200"/>
            <wp:effectExtent l="0" t="0" r="0" b="0"/>
            <wp:wrapSquare wrapText="bothSides"/>
            <wp:docPr id="16" name="Picture 16" descr="A picture containing person, person, suit,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 suit, neckti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21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386">
        <w:rPr>
          <w:b/>
          <w:bCs/>
          <w:sz w:val="24"/>
          <w:szCs w:val="24"/>
        </w:rPr>
        <w:t>Mr David Pearson</w:t>
      </w:r>
      <w:r>
        <w:rPr>
          <w:b/>
          <w:bCs/>
          <w:sz w:val="24"/>
          <w:szCs w:val="24"/>
        </w:rPr>
        <w:t xml:space="preserve"> – Chairman Rotary Australia World Community Service (RAWCS) Ltd.</w:t>
      </w:r>
    </w:p>
    <w:p w14:paraId="4665EC96" w14:textId="77777777" w:rsidR="00B36E49" w:rsidRPr="00E43F30" w:rsidRDefault="00B36E49" w:rsidP="00B36E49">
      <w:r w:rsidRPr="00E43F30">
        <w:t xml:space="preserve">Dave is a professional Geologist with a 25-year career in Mining and Mineral Exploration, working in every state of Australia, PNG and Indonesia before moving to Guyra in 2000 to become a full </w:t>
      </w:r>
      <w:proofErr w:type="gramStart"/>
      <w:r w:rsidRPr="00E43F30">
        <w:t>time</w:t>
      </w:r>
      <w:proofErr w:type="gramEnd"/>
      <w:r w:rsidRPr="00E43F30">
        <w:t xml:space="preserve"> Grazier. His qualifications include BSc Hons (Geology) and post Grad Diploma in Mineral Economics. As Regional Exploration Manager for Newcrest Mining in Indonesia, Dave served as President Director of four subsidiary Companies and contributed to the development of the highly successful </w:t>
      </w:r>
      <w:proofErr w:type="spellStart"/>
      <w:r w:rsidRPr="00E43F30">
        <w:t>Gosowong</w:t>
      </w:r>
      <w:proofErr w:type="spellEnd"/>
      <w:r w:rsidRPr="00E43F30">
        <w:t xml:space="preserve"> Gold mine in Halmahera. In managing remote helicopter supported exploration teams, regional bases and the mine development, Dave acquired considerable experience in workforce malaria control. As a Grazier he has subsequently learnt a lot about internal and external parasite control in livestock.</w:t>
      </w:r>
    </w:p>
    <w:p w14:paraId="4F3218DF" w14:textId="77777777" w:rsidR="00B36E49" w:rsidRDefault="00B36E49" w:rsidP="00B36E49">
      <w:r w:rsidRPr="00E43F30">
        <w:t>Dave joined Rotary 1992 with the Rotary Club of Sunnybank Hills in Brisbane and subsequently transferred to The Rotary Club of Guyra, in the northern tablelands of NSW, where he is a two times Past President. His Rotary District roles included founding Secretary of RYAG Sheep 2004 to 2007 and District Chair for Rotarians Against Malaria (RAM) 2012 to 2015.</w:t>
      </w:r>
      <w:r>
        <w:t xml:space="preserve"> </w:t>
      </w:r>
      <w:r w:rsidRPr="00E43F30">
        <w:t>In 2015</w:t>
      </w:r>
      <w:r>
        <w:t>,</w:t>
      </w:r>
      <w:r w:rsidRPr="00E43F30">
        <w:t xml:space="preserve"> Dave was appointed to the Board of RAWCS Ltd as National Manager for RAM and served in this role for four years. In 2019</w:t>
      </w:r>
      <w:r>
        <w:t>,</w:t>
      </w:r>
      <w:r w:rsidRPr="00E43F30">
        <w:t xml:space="preserve"> he was invited to remain on the Board as Deputy National Chair and in July 2022 he commenced a three-year term as Chairman.</w:t>
      </w:r>
    </w:p>
    <w:p w14:paraId="4FF10FCF" w14:textId="77777777" w:rsidR="00B36E49" w:rsidRPr="00167386" w:rsidRDefault="00B36E49" w:rsidP="00B36E49">
      <w:pPr>
        <w:rPr>
          <w:b/>
          <w:bCs/>
          <w:sz w:val="24"/>
          <w:szCs w:val="24"/>
        </w:rPr>
      </w:pPr>
      <w:r w:rsidRPr="00167386">
        <w:rPr>
          <w:b/>
          <w:bCs/>
          <w:sz w:val="24"/>
          <w:szCs w:val="24"/>
        </w:rPr>
        <w:t>PDG Dai Mason</w:t>
      </w:r>
    </w:p>
    <w:p w14:paraId="6DF84825" w14:textId="77777777" w:rsidR="00B36E49" w:rsidRDefault="00B36E49" w:rsidP="00B36E49">
      <w:r>
        <w:rPr>
          <w:noProof/>
        </w:rPr>
        <w:drawing>
          <wp:anchor distT="0" distB="0" distL="114300" distR="114300" simplePos="0" relativeHeight="251667456" behindDoc="0" locked="0" layoutInCell="1" allowOverlap="1" wp14:anchorId="0BC5103A" wp14:editId="220C2FFA">
            <wp:simplePos x="0" y="0"/>
            <wp:positionH relativeFrom="margin">
              <wp:align>left</wp:align>
            </wp:positionH>
            <wp:positionV relativeFrom="paragraph">
              <wp:posOffset>85725</wp:posOffset>
            </wp:positionV>
            <wp:extent cx="889635" cy="86360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6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Dai qualified as a Civil and Structural Engineer working on projects in Australia, Indonesia, Papua New </w:t>
      </w:r>
      <w:proofErr w:type="gramStart"/>
      <w:r>
        <w:t>Guinea</w:t>
      </w:r>
      <w:proofErr w:type="gramEnd"/>
      <w:r>
        <w:t xml:space="preserve"> and Great Britain. He managed consulting offices for major engineering consultants in Australia and was the General Manager for a design and construct company in Indonesia. As a director of his own company, he extended his expertise to Project Management, Business Organisation and training of Frontline Managers having consulted to organisations such as Queensland Rail and National Energy Company Limited (PNG).</w:t>
      </w:r>
    </w:p>
    <w:p w14:paraId="68F4AC60" w14:textId="77777777" w:rsidR="00B36E49" w:rsidRDefault="00B36E49" w:rsidP="00B36E49">
      <w:r>
        <w:lastRenderedPageBreak/>
        <w:t xml:space="preserve">He first joined Rotary in 1979 becoming a member of Rotary Club of Nerang, while he was the manager and Associate Director of a large consulting company. He was President of the Rotary Club of Ashgrove </w:t>
      </w:r>
      <w:proofErr w:type="gramStart"/>
      <w:r>
        <w:t>The</w:t>
      </w:r>
      <w:proofErr w:type="gramEnd"/>
      <w:r>
        <w:t xml:space="preserve"> Gap, Governor of Rotary District 9600 (2012-2013) which includes Papua New Guinea, Solomon Islands and Nauru. Past Rotary positions included Assistant Governor and Youth Director, Chairman of the National Engineering Summer School, Group Study Exchange Team Leader to Japan, Chairman of the Rotary Foundation Alumni in D9600, Past Director Rotary Australia World Community Service (RAWCS), D9600 representative on the Council of Legislation in 2016, RAM chair for D9640 and a project volunteer in the Solomon Islands. Currently a member of Rotary Club of Samford Valley in D9620. He is a member of the committee on the Malaria Vaccine Project; Campaign Manager for the Global Fund and RAWCS-RAM partnership to raise USD$12m towards the elimination of malaria in PNG, Solomon Islands, Timor </w:t>
      </w:r>
      <w:proofErr w:type="spellStart"/>
      <w:r>
        <w:t>Leste</w:t>
      </w:r>
      <w:proofErr w:type="spellEnd"/>
      <w:r>
        <w:t xml:space="preserve"> and Vanuatu under the Finish-the-Fight Platform; Director RAM-Global Rotary Action Group. Dai is keen to see the eradication of Malaria firstly in the Western Pacific Rim and eventually throughout the world.</w:t>
      </w:r>
    </w:p>
    <w:p w14:paraId="0D85BF50" w14:textId="77777777" w:rsidR="00B36E49" w:rsidRDefault="00B36E49" w:rsidP="00B36E49">
      <w:pPr>
        <w:rPr>
          <w:b/>
          <w:bCs/>
          <w:sz w:val="24"/>
          <w:szCs w:val="24"/>
        </w:rPr>
      </w:pPr>
      <w:r w:rsidRPr="00E274AC">
        <w:rPr>
          <w:b/>
          <w:bCs/>
          <w:sz w:val="24"/>
          <w:szCs w:val="24"/>
        </w:rPr>
        <w:t>Dr Ivor Harris</w:t>
      </w:r>
    </w:p>
    <w:p w14:paraId="5F090AC5" w14:textId="77777777" w:rsidR="00B36E49" w:rsidRDefault="00B36E49" w:rsidP="00B36E49">
      <w:r>
        <w:rPr>
          <w:noProof/>
        </w:rPr>
        <w:drawing>
          <wp:anchor distT="0" distB="0" distL="114300" distR="114300" simplePos="0" relativeHeight="251665408" behindDoc="0" locked="0" layoutInCell="1" allowOverlap="1" wp14:anchorId="4899586B" wp14:editId="3DE1EF77">
            <wp:simplePos x="0" y="0"/>
            <wp:positionH relativeFrom="column">
              <wp:posOffset>-87630</wp:posOffset>
            </wp:positionH>
            <wp:positionV relativeFrom="paragraph">
              <wp:posOffset>231775</wp:posOffset>
            </wp:positionV>
            <wp:extent cx="1022985" cy="766445"/>
            <wp:effectExtent l="0" t="5080" r="63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02298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887">
        <w:t xml:space="preserve">Ivor is a Rotarian with Kippa Ring-North Lakes club just north of Brisbane. He originally trained and worked as a veterinarian, and then undertook further studies in microbiology and parasitology </w:t>
      </w:r>
      <w:proofErr w:type="gramStart"/>
      <w:r w:rsidRPr="00A37887">
        <w:t>in order to</w:t>
      </w:r>
      <w:proofErr w:type="gramEnd"/>
      <w:r w:rsidRPr="00A37887">
        <w:t xml:space="preserve"> further develop a scientific career in these fields. After many years also in the army reserve, in 2000 he transferred to the full-time army as a medical corps scientific officer and worked at the Army Malaria Institute (now ADF Malaria and Infectious Diseases Institute) until retiring in 2021. He gained experience particularly in the fields of malaria drug development, malaria diagnosis, and fieldwork in Melanesian countries in malaria control and elimination programs and malaria epidemiology research.</w:t>
      </w:r>
    </w:p>
    <w:p w14:paraId="78EF15EF" w14:textId="77777777" w:rsidR="00B36E49" w:rsidRDefault="00B36E49" w:rsidP="00B36E49">
      <w:pPr>
        <w:rPr>
          <w:b/>
          <w:bCs/>
          <w:sz w:val="24"/>
          <w:szCs w:val="24"/>
        </w:rPr>
      </w:pPr>
      <w:r w:rsidRPr="00E274AC">
        <w:rPr>
          <w:b/>
          <w:bCs/>
          <w:sz w:val="24"/>
          <w:szCs w:val="24"/>
        </w:rPr>
        <w:t>Dr Danielle Stanisic</w:t>
      </w:r>
    </w:p>
    <w:p w14:paraId="07296106" w14:textId="77777777" w:rsidR="00B36E49" w:rsidRPr="009A35EC" w:rsidRDefault="00B36E49" w:rsidP="00B36E49">
      <w:r>
        <w:rPr>
          <w:noProof/>
        </w:rPr>
        <w:drawing>
          <wp:anchor distT="0" distB="0" distL="114300" distR="114300" simplePos="0" relativeHeight="251668480" behindDoc="0" locked="0" layoutInCell="1" allowOverlap="1" wp14:anchorId="1FAC85F8" wp14:editId="389C377D">
            <wp:simplePos x="0" y="0"/>
            <wp:positionH relativeFrom="margin">
              <wp:align>left</wp:align>
            </wp:positionH>
            <wp:positionV relativeFrom="paragraph">
              <wp:posOffset>78740</wp:posOffset>
            </wp:positionV>
            <wp:extent cx="790575" cy="9144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4557" cy="918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5EC">
        <w:t xml:space="preserve">Dr Danielle Stanisic completed a Bachelor of Science (with First Class Honours) at the University of QLD and undertook her PhD focussing on malaria research at the Queensland Institute of Medical Research with Professor Michael Good.  She won the QLD Premier’s Award for her PhD work and was also awarded a Centenary Medal for Distinguished Service to Medical Research.  She won the 2018 </w:t>
      </w:r>
      <w:proofErr w:type="spellStart"/>
      <w:r w:rsidRPr="009A35EC">
        <w:t>Glycomics</w:t>
      </w:r>
      <w:proofErr w:type="spellEnd"/>
      <w:r w:rsidRPr="009A35EC">
        <w:t xml:space="preserve"> Research Excellence Award for Excellence in a Mid-Career Researcher and the 2021 </w:t>
      </w:r>
      <w:proofErr w:type="spellStart"/>
      <w:r w:rsidRPr="009A35EC">
        <w:t>Glycomics</w:t>
      </w:r>
      <w:proofErr w:type="spellEnd"/>
      <w:r w:rsidRPr="009A35EC">
        <w:t xml:space="preserve"> Research Excellence Award for Research Engagement.  She has worked on malaria-focused projects in New York, Papua New </w:t>
      </w:r>
      <w:proofErr w:type="gramStart"/>
      <w:r w:rsidRPr="009A35EC">
        <w:t>Guinea</w:t>
      </w:r>
      <w:proofErr w:type="gramEnd"/>
      <w:r w:rsidRPr="009A35EC">
        <w:t xml:space="preserve"> and Melbourne.  She is currently an Associate Research Leader and co-leads the Malaria Vaccine Program at the Institute for </w:t>
      </w:r>
      <w:proofErr w:type="spellStart"/>
      <w:r w:rsidRPr="009A35EC">
        <w:t>Glycomics</w:t>
      </w:r>
      <w:proofErr w:type="spellEnd"/>
      <w:r w:rsidRPr="009A35EC">
        <w:t>, Griffith University, Gold Coast Campus, QLD with Professor Michael Good.  Her research is focused on the pre-clinical and clinical evaluation of whole parasite vaccines, including the chemically attenuated malaria vaccine that is currently in human trials.  She is a member of the Rotary Club of Griffith Gold Coast, co-Chair of the National Youth Science Forum (NYSF) for Rotary District 9640 (22/23) and an NYSF alumnus.</w:t>
      </w:r>
    </w:p>
    <w:p w14:paraId="597BC592" w14:textId="77777777" w:rsidR="00B36E49" w:rsidRDefault="00B36E49" w:rsidP="00B36E49">
      <w:pPr>
        <w:rPr>
          <w:b/>
          <w:bCs/>
          <w:sz w:val="24"/>
          <w:szCs w:val="24"/>
        </w:rPr>
      </w:pPr>
      <w:r w:rsidRPr="008D694C">
        <w:rPr>
          <w:noProof/>
        </w:rPr>
        <w:drawing>
          <wp:anchor distT="0" distB="0" distL="114300" distR="114300" simplePos="0" relativeHeight="251664384" behindDoc="0" locked="0" layoutInCell="1" allowOverlap="1" wp14:anchorId="5C097952" wp14:editId="7280207E">
            <wp:simplePos x="0" y="0"/>
            <wp:positionH relativeFrom="margin">
              <wp:align>left</wp:align>
            </wp:positionH>
            <wp:positionV relativeFrom="paragraph">
              <wp:posOffset>300355</wp:posOffset>
            </wp:positionV>
            <wp:extent cx="704850" cy="1055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5106" cy="1055867"/>
                    </a:xfrm>
                    <a:prstGeom prst="rect">
                      <a:avLst/>
                    </a:prstGeom>
                    <a:noFill/>
                  </pic:spPr>
                </pic:pic>
              </a:graphicData>
            </a:graphic>
            <wp14:sizeRelH relativeFrom="margin">
              <wp14:pctWidth>0</wp14:pctWidth>
            </wp14:sizeRelH>
            <wp14:sizeRelV relativeFrom="margin">
              <wp14:pctHeight>0</wp14:pctHeight>
            </wp14:sizeRelV>
          </wp:anchor>
        </w:drawing>
      </w:r>
      <w:r w:rsidRPr="00E274AC">
        <w:rPr>
          <w:b/>
          <w:bCs/>
          <w:sz w:val="24"/>
          <w:szCs w:val="24"/>
        </w:rPr>
        <w:t xml:space="preserve">Dr Deb Mills </w:t>
      </w:r>
    </w:p>
    <w:p w14:paraId="7C575A30" w14:textId="77777777" w:rsidR="00B36E49" w:rsidRPr="008D694C" w:rsidRDefault="00B36E49" w:rsidP="00B36E49">
      <w:r w:rsidRPr="008D694C">
        <w:t xml:space="preserve">Dr Deborah Mills (@drdebtraveldr) is the Medical Director of a specialised Travel Medicine clinic in Brisbane, Australia, having worked </w:t>
      </w:r>
      <w:proofErr w:type="gramStart"/>
      <w:r w:rsidRPr="008D694C">
        <w:t>in the area of</w:t>
      </w:r>
      <w:proofErr w:type="gramEnd"/>
      <w:r w:rsidRPr="008D694C">
        <w:t xml:space="preserve"> travel medicine for since 1988. She is the medical spokesperson for the Travel Medicine Alliance: a network of specialized travel medicine providers in across Australia. Her book ‘Travelling Well’, is in its 21st edition with over 210,000 copies in print.  Her research interests include novel uses </w:t>
      </w:r>
      <w:proofErr w:type="gramStart"/>
      <w:r w:rsidRPr="008D694C">
        <w:t>of  existing</w:t>
      </w:r>
      <w:proofErr w:type="gramEnd"/>
      <w:r w:rsidRPr="008D694C">
        <w:t xml:space="preserve"> vaccines and medication to keep travellers safe on their journeys.</w:t>
      </w:r>
    </w:p>
    <w:p w14:paraId="04B950E4" w14:textId="77777777" w:rsidR="00B36E49" w:rsidRDefault="00B36E49">
      <w:pPr>
        <w:rPr>
          <w:b/>
          <w:bCs/>
          <w:sz w:val="24"/>
          <w:szCs w:val="24"/>
        </w:rPr>
      </w:pPr>
      <w:r>
        <w:rPr>
          <w:b/>
          <w:bCs/>
          <w:sz w:val="24"/>
          <w:szCs w:val="24"/>
        </w:rPr>
        <w:br w:type="page"/>
      </w:r>
    </w:p>
    <w:p w14:paraId="3E2BCFB6" w14:textId="220DC132" w:rsidR="00B36E49" w:rsidRDefault="00B36E49" w:rsidP="00B36E49">
      <w:pPr>
        <w:spacing w:before="120" w:after="120" w:line="240" w:lineRule="auto"/>
        <w:rPr>
          <w:b/>
          <w:bCs/>
          <w:sz w:val="24"/>
          <w:szCs w:val="24"/>
        </w:rPr>
      </w:pPr>
      <w:r w:rsidRPr="00E274AC">
        <w:rPr>
          <w:b/>
          <w:bCs/>
          <w:sz w:val="24"/>
          <w:szCs w:val="24"/>
        </w:rPr>
        <w:lastRenderedPageBreak/>
        <w:t>Dr Maggy Lord</w:t>
      </w:r>
    </w:p>
    <w:p w14:paraId="31CC3EBA" w14:textId="77777777" w:rsidR="00B36E49" w:rsidRDefault="00B36E49" w:rsidP="00B36E49">
      <w:pPr>
        <w:rPr>
          <w:b/>
          <w:bCs/>
          <w:sz w:val="24"/>
          <w:szCs w:val="24"/>
        </w:rPr>
      </w:pPr>
      <w:r>
        <w:rPr>
          <w:noProof/>
        </w:rPr>
        <w:drawing>
          <wp:anchor distT="0" distB="0" distL="114300" distR="114300" simplePos="0" relativeHeight="251659264" behindDoc="0" locked="0" layoutInCell="1" allowOverlap="1" wp14:anchorId="386B7C95" wp14:editId="0E972EE2">
            <wp:simplePos x="0" y="0"/>
            <wp:positionH relativeFrom="column">
              <wp:posOffset>12700</wp:posOffset>
            </wp:positionH>
            <wp:positionV relativeFrom="paragraph">
              <wp:posOffset>76200</wp:posOffset>
            </wp:positionV>
            <wp:extent cx="749300" cy="985641"/>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609"/>
                    <a:stretch/>
                  </pic:blipFill>
                  <pic:spPr bwMode="auto">
                    <a:xfrm>
                      <a:off x="0" y="0"/>
                      <a:ext cx="749300" cy="985641"/>
                    </a:xfrm>
                    <a:prstGeom prst="rect">
                      <a:avLst/>
                    </a:prstGeom>
                    <a:noFill/>
                    <a:ln>
                      <a:noFill/>
                    </a:ln>
                    <a:extLst>
                      <a:ext uri="{53640926-AAD7-44D8-BBD7-CCE9431645EC}">
                        <a14:shadowObscured xmlns:a14="http://schemas.microsoft.com/office/drawing/2010/main"/>
                      </a:ext>
                    </a:extLst>
                  </pic:spPr>
                </pic:pic>
              </a:graphicData>
            </a:graphic>
          </wp:anchor>
        </w:drawing>
      </w:r>
      <w:r w:rsidRPr="00E274AC">
        <w:t>Dr Maggy Lord is a senior Research Fellow at the school of Biological Sciences, at UQ. Her research focuses on the development of novel surveillance and diagnostic tools for mosquito-borne diseases. She has pioneered the application of the near-infrared spectroscopy techniques in many ways in partnership with various institutions around the world. Her talk will focus on the progress made so far in the application of the near-infrared spectroscopy technique for malaria vector surveillance and parasite diagnosis</w:t>
      </w:r>
      <w:r w:rsidRPr="00E274AC">
        <w:rPr>
          <w:b/>
          <w:bCs/>
          <w:sz w:val="24"/>
          <w:szCs w:val="24"/>
        </w:rPr>
        <w:t>.</w:t>
      </w:r>
    </w:p>
    <w:p w14:paraId="2807E1C3" w14:textId="77777777" w:rsidR="00B36E49" w:rsidRDefault="00B36E49" w:rsidP="00B36E49">
      <w:pPr>
        <w:rPr>
          <w:b/>
          <w:bCs/>
          <w:sz w:val="24"/>
          <w:szCs w:val="24"/>
        </w:rPr>
      </w:pPr>
      <w:r w:rsidRPr="00E274AC">
        <w:rPr>
          <w:b/>
          <w:bCs/>
          <w:sz w:val="24"/>
          <w:szCs w:val="24"/>
        </w:rPr>
        <w:t xml:space="preserve">Dr Mike </w:t>
      </w:r>
      <w:proofErr w:type="spellStart"/>
      <w:r w:rsidRPr="00E274AC">
        <w:rPr>
          <w:b/>
          <w:bCs/>
          <w:sz w:val="24"/>
          <w:szCs w:val="24"/>
        </w:rPr>
        <w:t>Edstein</w:t>
      </w:r>
      <w:proofErr w:type="spellEnd"/>
    </w:p>
    <w:p w14:paraId="516CABA3" w14:textId="77777777" w:rsidR="00B36E49" w:rsidRDefault="00B36E49" w:rsidP="00B36E49">
      <w:r>
        <w:rPr>
          <w:noProof/>
        </w:rPr>
        <w:drawing>
          <wp:anchor distT="0" distB="0" distL="114300" distR="114300" simplePos="0" relativeHeight="251666432" behindDoc="0" locked="0" layoutInCell="1" allowOverlap="1" wp14:anchorId="58EE43E8" wp14:editId="47AFF0C6">
            <wp:simplePos x="0" y="0"/>
            <wp:positionH relativeFrom="margin">
              <wp:align>left</wp:align>
            </wp:positionH>
            <wp:positionV relativeFrom="paragraph">
              <wp:posOffset>66040</wp:posOffset>
            </wp:positionV>
            <wp:extent cx="787400" cy="9645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770" cy="978645"/>
                    </a:xfrm>
                    <a:prstGeom prst="rect">
                      <a:avLst/>
                    </a:prstGeom>
                    <a:noFill/>
                  </pic:spPr>
                </pic:pic>
              </a:graphicData>
            </a:graphic>
            <wp14:sizeRelH relativeFrom="page">
              <wp14:pctWidth>0</wp14:pctWidth>
            </wp14:sizeRelH>
            <wp14:sizeRelV relativeFrom="page">
              <wp14:pctHeight>0</wp14:pctHeight>
            </wp14:sizeRelV>
          </wp:anchor>
        </w:drawing>
      </w:r>
      <w:r w:rsidRPr="001E57A1">
        <w:t xml:space="preserve">Over 40 years’ experience in malaria chemotherapy with an emphasis on the preclinical development, </w:t>
      </w:r>
      <w:proofErr w:type="gramStart"/>
      <w:r w:rsidRPr="001E57A1">
        <w:t>pharmacokinetics</w:t>
      </w:r>
      <w:proofErr w:type="gramEnd"/>
      <w:r w:rsidRPr="001E57A1">
        <w:t xml:space="preserve"> and clinical efficacy studies of antimalarial drugs. He is Head of the Department of Drug Evaluation at the Australian Defence Force Malaria and Institute of Infectious Disease (ADFMIDI), Brisbane. Currently, he is a co-investigator in the therapeutic efficacy of pyronaridine-artesunate in the treatment of malaria infections in Central Vietnam and a monthly dose optimization study of tafenoquine in Hanoi, Vietnam.</w:t>
      </w:r>
    </w:p>
    <w:p w14:paraId="51017616" w14:textId="77777777" w:rsidR="00B36E49" w:rsidRDefault="00B36E49" w:rsidP="00B36E49">
      <w:pPr>
        <w:rPr>
          <w:b/>
          <w:bCs/>
          <w:sz w:val="24"/>
          <w:szCs w:val="24"/>
        </w:rPr>
      </w:pPr>
      <w:r w:rsidRPr="00E274AC">
        <w:rPr>
          <w:b/>
          <w:bCs/>
          <w:sz w:val="24"/>
          <w:szCs w:val="24"/>
        </w:rPr>
        <w:t>Prof Dennis Shanks</w:t>
      </w:r>
    </w:p>
    <w:p w14:paraId="401C1D15" w14:textId="77777777" w:rsidR="00B36E49" w:rsidRPr="00E274AC" w:rsidRDefault="00B36E49" w:rsidP="00B36E49">
      <w:pPr>
        <w:rPr>
          <w:b/>
          <w:bCs/>
          <w:sz w:val="24"/>
          <w:szCs w:val="24"/>
        </w:rPr>
      </w:pPr>
      <w:r>
        <w:rPr>
          <w:b/>
          <w:bCs/>
          <w:noProof/>
          <w:sz w:val="24"/>
          <w:szCs w:val="24"/>
        </w:rPr>
        <w:drawing>
          <wp:anchor distT="0" distB="0" distL="114300" distR="114300" simplePos="0" relativeHeight="251671552" behindDoc="0" locked="0" layoutInCell="1" allowOverlap="1" wp14:anchorId="43B4BF6F" wp14:editId="0820E78F">
            <wp:simplePos x="0" y="0"/>
            <wp:positionH relativeFrom="margin">
              <wp:align>left</wp:align>
            </wp:positionH>
            <wp:positionV relativeFrom="paragraph">
              <wp:posOffset>5080</wp:posOffset>
            </wp:positionV>
            <wp:extent cx="844550" cy="844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pic:spPr>
                </pic:pic>
              </a:graphicData>
            </a:graphic>
            <wp14:sizeRelH relativeFrom="page">
              <wp14:pctWidth>0</wp14:pctWidth>
            </wp14:sizeRelH>
            <wp14:sizeRelV relativeFrom="page">
              <wp14:pctHeight>0</wp14:pctHeight>
            </wp14:sizeRelV>
          </wp:anchor>
        </w:drawing>
      </w:r>
      <w:r w:rsidRPr="00A77009">
        <w:t xml:space="preserve">Prof Dennis Shanks has been the Director of the Australian Defence Force Malaria and Infectious Disease Institute (ADF MIDI) in Brisbane for the last 15 years and is an adjunct professor at the University of Queensland, School of Public Health as well as James Cook University. He directs militarily relevant medical research on infectious diseases capable of stopping tropical operations such as malaria, </w:t>
      </w:r>
      <w:proofErr w:type="gramStart"/>
      <w:r w:rsidRPr="00A77009">
        <w:t>dengue</w:t>
      </w:r>
      <w:proofErr w:type="gramEnd"/>
      <w:r w:rsidRPr="00A77009">
        <w:t xml:space="preserve"> and influenza. For the previous 20 years Professor (then Colonel) Shanks had been a US Army medical officer who spent </w:t>
      </w:r>
      <w:proofErr w:type="gramStart"/>
      <w:r w:rsidRPr="00A77009">
        <w:t>the majority of</w:t>
      </w:r>
      <w:proofErr w:type="gramEnd"/>
      <w:r w:rsidRPr="00A77009">
        <w:t xml:space="preserve"> his military career conducting field trials of new antimalarial drugs in the tropics.  His assignments included service at the Walter Reed Army Medical </w:t>
      </w:r>
      <w:proofErr w:type="spellStart"/>
      <w:r w:rsidRPr="00A77009">
        <w:t>Center</w:t>
      </w:r>
      <w:proofErr w:type="spellEnd"/>
      <w:r w:rsidRPr="00A77009">
        <w:t xml:space="preserve">, the overseas laboratories of the Walter Reed Army Institute of Research at the Armed Forces Research Institute Medical Sciences in Thailand and the US Army Medical Research Unit in Kenya, as well as the Australian Army Malaria Research Unit in Ingleburn, Australia (a </w:t>
      </w:r>
      <w:proofErr w:type="spellStart"/>
      <w:r w:rsidRPr="00A77009">
        <w:t>fore</w:t>
      </w:r>
      <w:proofErr w:type="spellEnd"/>
      <w:r w:rsidRPr="00A77009">
        <w:t xml:space="preserve">-runner of ADF MIDI). Concerned mostly with malaria prevention studies, Prof Shanks has conducted field studies in various rural populations including gold miners in New Guinea, Thai border militia on the Cambodia border, displaced persons in camps along the Thai-Burmese border, tea estate workers of the Kenyan Rift Valley and Kenyan villagers near Lake Victoria.  He performed one of the pivotal efficacy trials for atovaquone proguanil which </w:t>
      </w:r>
      <w:proofErr w:type="gramStart"/>
      <w:r w:rsidRPr="00A77009">
        <w:t>lead</w:t>
      </w:r>
      <w:proofErr w:type="gramEnd"/>
      <w:r w:rsidRPr="00A77009">
        <w:t xml:space="preserve"> to its licensure as a chemo-prophylactic combination and has tested most antimalarial drugs in use today. Prof Shanks did the first field trial of tafenoquine, a new antimalarial drug which was registered in Australia and the USA in 2018 for the prevention and treatment of malaria. Most recently he has been using historical data to determine the causes of malaria relapses and mortality during the 1918 influenza pandemic. He has published over 220 research papers on malaria and other infectious diseases. Prof Shanks serves as the medical monitor for several antimalarial clinical trials and is on several advisory committees. His awards include the US Army Legion of Merit and the Donald MacKay Medal from the American Society of Tropical Medicine and Hygiene.</w:t>
      </w:r>
    </w:p>
    <w:p w14:paraId="11948879" w14:textId="77777777" w:rsidR="00B36E49" w:rsidRDefault="00B36E49" w:rsidP="00B36E49">
      <w:pPr>
        <w:rPr>
          <w:b/>
          <w:bCs/>
          <w:sz w:val="24"/>
          <w:szCs w:val="24"/>
        </w:rPr>
      </w:pPr>
      <w:r w:rsidRPr="00E274AC">
        <w:rPr>
          <w:b/>
          <w:bCs/>
          <w:sz w:val="24"/>
          <w:szCs w:val="24"/>
        </w:rPr>
        <w:t>Dr Nicole Lawrence</w:t>
      </w:r>
    </w:p>
    <w:p w14:paraId="0A443545" w14:textId="77777777" w:rsidR="00B36E49" w:rsidRDefault="00B36E49" w:rsidP="00B36E49">
      <w:r>
        <w:rPr>
          <w:b/>
          <w:bCs/>
          <w:noProof/>
          <w:sz w:val="24"/>
          <w:szCs w:val="24"/>
        </w:rPr>
        <w:drawing>
          <wp:anchor distT="0" distB="0" distL="114300" distR="114300" simplePos="0" relativeHeight="251662336" behindDoc="0" locked="0" layoutInCell="1" allowOverlap="1" wp14:anchorId="71601171" wp14:editId="0D8A1A9C">
            <wp:simplePos x="0" y="0"/>
            <wp:positionH relativeFrom="margin">
              <wp:align>left</wp:align>
            </wp:positionH>
            <wp:positionV relativeFrom="paragraph">
              <wp:posOffset>93345</wp:posOffset>
            </wp:positionV>
            <wp:extent cx="765175" cy="806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90" r="16507"/>
                    <a:stretch/>
                  </pic:blipFill>
                  <pic:spPr bwMode="auto">
                    <a:xfrm>
                      <a:off x="0" y="0"/>
                      <a:ext cx="774312" cy="815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6E8">
        <w:t>Dr Nicole Lawrence’s research focuses on using host defence molecules as the basis for designing peptide-based drugs with improved safety and reduced likelihood of drug resistance to combat infectious disease. She undertakes mechanistic studies to describe and refine how drug candidates kill disease organisms to produce the next generation of antimicrobial drugs. Dr Lawrence has a PhD in Tropical Health from the University of Queensland and currently works as a Senior Research Fellow in Professor David Craik’s group at the Institute for Molecular Bioscience, Brisbane, Australia</w:t>
      </w:r>
      <w:r>
        <w:t>.</w:t>
      </w:r>
    </w:p>
    <w:p w14:paraId="26FEC85C" w14:textId="77777777" w:rsidR="00B36E49" w:rsidRDefault="00B36E49">
      <w:pPr>
        <w:rPr>
          <w:b/>
          <w:bCs/>
          <w:sz w:val="24"/>
          <w:szCs w:val="24"/>
        </w:rPr>
      </w:pPr>
      <w:r>
        <w:rPr>
          <w:b/>
          <w:bCs/>
          <w:sz w:val="24"/>
          <w:szCs w:val="24"/>
        </w:rPr>
        <w:br w:type="page"/>
      </w:r>
    </w:p>
    <w:p w14:paraId="75BC4B17" w14:textId="5460F75F" w:rsidR="00B36E49" w:rsidRDefault="00B36E49" w:rsidP="00B36E49">
      <w:pPr>
        <w:spacing w:before="240" w:after="120" w:line="240" w:lineRule="auto"/>
        <w:rPr>
          <w:b/>
          <w:bCs/>
          <w:sz w:val="24"/>
          <w:szCs w:val="24"/>
        </w:rPr>
      </w:pPr>
      <w:r w:rsidRPr="00E274AC">
        <w:rPr>
          <w:b/>
          <w:bCs/>
          <w:sz w:val="24"/>
          <w:szCs w:val="24"/>
        </w:rPr>
        <w:lastRenderedPageBreak/>
        <w:t xml:space="preserve">Dr Angela Devine </w:t>
      </w:r>
    </w:p>
    <w:p w14:paraId="5399A5F1" w14:textId="77777777" w:rsidR="00B36E49" w:rsidRPr="00E274AC" w:rsidRDefault="00B36E49" w:rsidP="00B36E49">
      <w:pPr>
        <w:rPr>
          <w:b/>
          <w:bCs/>
          <w:sz w:val="24"/>
          <w:szCs w:val="24"/>
        </w:rPr>
      </w:pPr>
      <w:r>
        <w:rPr>
          <w:b/>
          <w:bCs/>
          <w:noProof/>
          <w:sz w:val="24"/>
          <w:szCs w:val="24"/>
        </w:rPr>
        <w:drawing>
          <wp:anchor distT="0" distB="0" distL="114300" distR="114300" simplePos="0" relativeHeight="251663360" behindDoc="0" locked="0" layoutInCell="1" allowOverlap="1" wp14:anchorId="062B7E36" wp14:editId="4D957F2F">
            <wp:simplePos x="0" y="0"/>
            <wp:positionH relativeFrom="column">
              <wp:posOffset>76200</wp:posOffset>
            </wp:positionH>
            <wp:positionV relativeFrom="paragraph">
              <wp:posOffset>60325</wp:posOffset>
            </wp:positionV>
            <wp:extent cx="738505" cy="965200"/>
            <wp:effectExtent l="0" t="0" r="444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5000" t="9167" r="15417"/>
                    <a:stretch/>
                  </pic:blipFill>
                  <pic:spPr bwMode="auto">
                    <a:xfrm>
                      <a:off x="0" y="0"/>
                      <a:ext cx="73850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1532">
        <w:t xml:space="preserve">Angela Devine is a health economist with over 10 years of experience in the economic evaluation and costs related to the management of infectious diseases. She is currently a Senior Research Fellow at Menzies School of Health Research, a lecturer at Charles Darwin University, and an Honorary Senior Research Fellow at The University of Melbourne. Her current research portfolio is focused on the cost-effectiveness of options for the management of vivax malaria. </w:t>
      </w:r>
      <w:proofErr w:type="gramStart"/>
      <w:r w:rsidRPr="00671532">
        <w:t>In particular, Dr. Devine</w:t>
      </w:r>
      <w:proofErr w:type="gramEnd"/>
      <w:r w:rsidRPr="00671532">
        <w:t xml:space="preserve"> investigates options for improving the safety and effectiveness of radical cure in a variety of geographical and epidemiological settings. Additional projects in global health extend from malaria to HIV, tuberculosis, hepatitis B, antimicrobial resistance, and dengue.</w:t>
      </w:r>
    </w:p>
    <w:p w14:paraId="488000AB" w14:textId="77777777" w:rsidR="00B36E49" w:rsidRDefault="00B36E49" w:rsidP="00B36E49">
      <w:pPr>
        <w:rPr>
          <w:b/>
          <w:bCs/>
          <w:sz w:val="24"/>
          <w:szCs w:val="24"/>
        </w:rPr>
      </w:pPr>
      <w:r w:rsidRPr="00A77009">
        <w:rPr>
          <w:b/>
          <w:bCs/>
          <w:noProof/>
        </w:rPr>
        <w:drawing>
          <wp:anchor distT="0" distB="0" distL="114300" distR="114300" simplePos="0" relativeHeight="251669504" behindDoc="0" locked="0" layoutInCell="1" allowOverlap="1" wp14:anchorId="7B3D164C" wp14:editId="718D54D9">
            <wp:simplePos x="0" y="0"/>
            <wp:positionH relativeFrom="margin">
              <wp:align>left</wp:align>
            </wp:positionH>
            <wp:positionV relativeFrom="paragraph">
              <wp:posOffset>298450</wp:posOffset>
            </wp:positionV>
            <wp:extent cx="775970" cy="10160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9031" cy="1019822"/>
                    </a:xfrm>
                    <a:prstGeom prst="rect">
                      <a:avLst/>
                    </a:prstGeom>
                    <a:noFill/>
                  </pic:spPr>
                </pic:pic>
              </a:graphicData>
            </a:graphic>
            <wp14:sizeRelH relativeFrom="margin">
              <wp14:pctWidth>0</wp14:pctWidth>
            </wp14:sizeRelH>
            <wp14:sizeRelV relativeFrom="margin">
              <wp14:pctHeight>0</wp14:pctHeight>
            </wp14:sizeRelV>
          </wp:anchor>
        </w:drawing>
      </w:r>
      <w:r w:rsidRPr="00E274AC">
        <w:rPr>
          <w:b/>
          <w:bCs/>
          <w:sz w:val="24"/>
          <w:szCs w:val="24"/>
        </w:rPr>
        <w:t>Dr Qin Cheng</w:t>
      </w:r>
    </w:p>
    <w:p w14:paraId="71A66C18" w14:textId="77777777" w:rsidR="00B36E49" w:rsidRPr="00A77009" w:rsidRDefault="00B36E49" w:rsidP="00B36E49">
      <w:r w:rsidRPr="00A77009">
        <w:t>Qin Cheng (</w:t>
      </w:r>
      <w:proofErr w:type="spellStart"/>
      <w:r w:rsidRPr="00A77009">
        <w:t>BMed</w:t>
      </w:r>
      <w:proofErr w:type="spellEnd"/>
      <w:r w:rsidRPr="00A77009">
        <w:t xml:space="preserve">, </w:t>
      </w:r>
      <w:proofErr w:type="spellStart"/>
      <w:r w:rsidRPr="00A77009">
        <w:t>MMed</w:t>
      </w:r>
      <w:proofErr w:type="spellEnd"/>
      <w:r w:rsidRPr="00A77009">
        <w:t xml:space="preserve">, PhD), Head, Drug Resistance and Diagnostics Department at ADF Malaria and Infectious Disease Institute and Honorary Group Leader at QIMR-Berghofer Medical Research Institute, Brisbane, Australia. Her research focuses on malaria parasites capable of escaping diagnostics and drugs, their molecular changes, epidemiology, </w:t>
      </w:r>
      <w:proofErr w:type="gramStart"/>
      <w:r w:rsidRPr="00A77009">
        <w:t>evolution</w:t>
      </w:r>
      <w:proofErr w:type="gramEnd"/>
      <w:r w:rsidRPr="00A77009">
        <w:t xml:space="preserve"> and public health impact.</w:t>
      </w:r>
    </w:p>
    <w:p w14:paraId="188DDBF8" w14:textId="77777777" w:rsidR="00B36E49" w:rsidRDefault="00B36E49" w:rsidP="00B36E49">
      <w:pPr>
        <w:rPr>
          <w:b/>
          <w:bCs/>
          <w:sz w:val="24"/>
          <w:szCs w:val="24"/>
        </w:rPr>
      </w:pPr>
    </w:p>
    <w:p w14:paraId="153C6754" w14:textId="77777777" w:rsidR="00B36E49" w:rsidRDefault="00B36E49" w:rsidP="00B36E49">
      <w:pPr>
        <w:spacing w:before="240" w:line="240" w:lineRule="auto"/>
        <w:rPr>
          <w:b/>
          <w:bCs/>
          <w:sz w:val="24"/>
          <w:szCs w:val="24"/>
        </w:rPr>
      </w:pPr>
      <w:r w:rsidRPr="00E274AC">
        <w:rPr>
          <w:b/>
          <w:bCs/>
          <w:sz w:val="24"/>
          <w:szCs w:val="24"/>
        </w:rPr>
        <w:t xml:space="preserve">Dr Leanna </w:t>
      </w:r>
      <w:proofErr w:type="spellStart"/>
      <w:r>
        <w:rPr>
          <w:b/>
          <w:bCs/>
          <w:sz w:val="24"/>
          <w:szCs w:val="24"/>
        </w:rPr>
        <w:t>Isam</w:t>
      </w:r>
      <w:proofErr w:type="spellEnd"/>
    </w:p>
    <w:p w14:paraId="4954B7C3" w14:textId="77777777" w:rsidR="00B36E49" w:rsidRDefault="00B36E49" w:rsidP="00B36E49">
      <w:pPr>
        <w:spacing w:before="240" w:line="240" w:lineRule="auto"/>
      </w:pPr>
      <w:r>
        <w:rPr>
          <w:noProof/>
        </w:rPr>
        <w:drawing>
          <wp:anchor distT="0" distB="0" distL="114300" distR="114300" simplePos="0" relativeHeight="251674624" behindDoc="0" locked="0" layoutInCell="1" allowOverlap="1" wp14:anchorId="55FCF0C2" wp14:editId="63AD19EB">
            <wp:simplePos x="0" y="0"/>
            <wp:positionH relativeFrom="margin">
              <wp:align>left</wp:align>
            </wp:positionH>
            <wp:positionV relativeFrom="paragraph">
              <wp:posOffset>47625</wp:posOffset>
            </wp:positionV>
            <wp:extent cx="809625" cy="9334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8096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BD0">
        <w:t xml:space="preserve">Dr Leanna </w:t>
      </w:r>
      <w:proofErr w:type="spellStart"/>
      <w:r w:rsidRPr="00E43BD0">
        <w:t>Isam</w:t>
      </w:r>
      <w:proofErr w:type="spellEnd"/>
      <w:r w:rsidRPr="00E43BD0">
        <w:t xml:space="preserve"> is an Army Reservist working on malaria research at the Australian Defence Force Institute of Malaria and Infectious Diseases. Her area of research is diagnostics and</w:t>
      </w:r>
      <w:proofErr w:type="gramStart"/>
      <w:r>
        <w:t>,</w:t>
      </w:r>
      <w:r w:rsidRPr="00E43BD0">
        <w:t xml:space="preserve"> in particular</w:t>
      </w:r>
      <w:r>
        <w:t>,</w:t>
      </w:r>
      <w:r w:rsidRPr="00E43BD0">
        <w:t xml:space="preserve"> the</w:t>
      </w:r>
      <w:proofErr w:type="gramEnd"/>
      <w:r w:rsidRPr="00E43BD0">
        <w:t xml:space="preserve"> highly sensitive molecular tool Loop-Mediated Isothermal Amplification (LAMP). Leanna's PhD focussed on determining the applicability of LAMP in resource limited settings like Vietnam and Papua New Guinea.</w:t>
      </w:r>
    </w:p>
    <w:p w14:paraId="521AA129" w14:textId="77777777" w:rsidR="00B36E49" w:rsidRDefault="00B36E49" w:rsidP="00B36E49">
      <w:pPr>
        <w:spacing w:before="240" w:line="240" w:lineRule="auto"/>
        <w:rPr>
          <w:b/>
          <w:bCs/>
          <w:sz w:val="24"/>
          <w:szCs w:val="24"/>
        </w:rPr>
      </w:pPr>
      <w:r w:rsidRPr="00E274AC">
        <w:rPr>
          <w:b/>
          <w:bCs/>
          <w:sz w:val="24"/>
          <w:szCs w:val="24"/>
        </w:rPr>
        <w:t xml:space="preserve">Fred </w:t>
      </w:r>
      <w:r>
        <w:rPr>
          <w:b/>
          <w:bCs/>
          <w:sz w:val="24"/>
          <w:szCs w:val="24"/>
        </w:rPr>
        <w:t>Yeomans</w:t>
      </w:r>
    </w:p>
    <w:p w14:paraId="62A57C42" w14:textId="77777777" w:rsidR="00B36E49" w:rsidRDefault="00B36E49" w:rsidP="00B36E49">
      <w:r>
        <w:rPr>
          <w:noProof/>
        </w:rPr>
        <w:drawing>
          <wp:anchor distT="0" distB="0" distL="114300" distR="114300" simplePos="0" relativeHeight="251660288" behindDoc="0" locked="0" layoutInCell="1" allowOverlap="1" wp14:anchorId="02C8253D" wp14:editId="534958F8">
            <wp:simplePos x="0" y="0"/>
            <wp:positionH relativeFrom="column">
              <wp:posOffset>31750</wp:posOffset>
            </wp:positionH>
            <wp:positionV relativeFrom="paragraph">
              <wp:posOffset>64135</wp:posOffset>
            </wp:positionV>
            <wp:extent cx="817245" cy="1085215"/>
            <wp:effectExtent l="0" t="0" r="190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7245" cy="1085215"/>
                    </a:xfrm>
                    <a:prstGeom prst="rect">
                      <a:avLst/>
                    </a:prstGeom>
                    <a:noFill/>
                  </pic:spPr>
                </pic:pic>
              </a:graphicData>
            </a:graphic>
            <wp14:sizeRelH relativeFrom="page">
              <wp14:pctWidth>0</wp14:pctWidth>
            </wp14:sizeRelH>
            <wp14:sizeRelV relativeFrom="page">
              <wp14:pctHeight>0</wp14:pctHeight>
            </wp14:sizeRelV>
          </wp:anchor>
        </w:drawing>
      </w:r>
      <w:r w:rsidRPr="00667161">
        <w:t xml:space="preserve">Fred is a Project Manager within IVCC’s Access team. He leads on the Indo-Pacific Initiative (IPI) which is developing a vector control toolbox for the region, </w:t>
      </w:r>
      <w:proofErr w:type="gramStart"/>
      <w:r w:rsidRPr="00667161">
        <w:t>and also</w:t>
      </w:r>
      <w:proofErr w:type="gramEnd"/>
      <w:r w:rsidRPr="00667161">
        <w:t xml:space="preserve"> manages the ATSB (Attractive Targeted Sugar Bait) development project.</w:t>
      </w:r>
      <w:r>
        <w:t xml:space="preserve"> </w:t>
      </w:r>
      <w:r w:rsidRPr="00667161">
        <w:t>Fred has an MSc from Warwick Business School and an MA and a BA (Hons) from the University of Nottingham. He joined IVCC from the Liverpool School of Tropical Medicine and prior to that he worked in economic development and regeneration in the UK.</w:t>
      </w:r>
    </w:p>
    <w:p w14:paraId="019CCC11" w14:textId="77777777" w:rsidR="00B36E49" w:rsidRPr="00A77009" w:rsidRDefault="00B36E49" w:rsidP="00B36E49">
      <w:pPr>
        <w:spacing w:before="240" w:line="240" w:lineRule="auto"/>
        <w:rPr>
          <w:b/>
          <w:bCs/>
          <w:sz w:val="24"/>
          <w:szCs w:val="24"/>
        </w:rPr>
      </w:pPr>
      <w:r w:rsidRPr="00A77009">
        <w:rPr>
          <w:b/>
          <w:bCs/>
          <w:sz w:val="24"/>
          <w:szCs w:val="24"/>
        </w:rPr>
        <w:t>Dr Nigel Beebe</w:t>
      </w:r>
    </w:p>
    <w:p w14:paraId="774D64B7" w14:textId="77777777" w:rsidR="00B36E49" w:rsidRDefault="00B36E49" w:rsidP="00B36E49">
      <w:r>
        <w:rPr>
          <w:noProof/>
        </w:rPr>
        <w:drawing>
          <wp:anchor distT="0" distB="0" distL="114300" distR="114300" simplePos="0" relativeHeight="251670528" behindDoc="0" locked="0" layoutInCell="1" allowOverlap="1" wp14:anchorId="3FE70AB2" wp14:editId="1D922F06">
            <wp:simplePos x="0" y="0"/>
            <wp:positionH relativeFrom="column">
              <wp:posOffset>0</wp:posOffset>
            </wp:positionH>
            <wp:positionV relativeFrom="paragraph">
              <wp:posOffset>0</wp:posOffset>
            </wp:positionV>
            <wp:extent cx="1162050" cy="1063689"/>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1063689"/>
                    </a:xfrm>
                    <a:prstGeom prst="rect">
                      <a:avLst/>
                    </a:prstGeom>
                    <a:noFill/>
                    <a:ln>
                      <a:noFill/>
                    </a:ln>
                  </pic:spPr>
                </pic:pic>
              </a:graphicData>
            </a:graphic>
          </wp:anchor>
        </w:drawing>
      </w:r>
      <w:r w:rsidRPr="00B67935">
        <w:t xml:space="preserve">Nigel Beebe is Associate Professor in the School of Biological Sciences at the University of Queensland with a 50% dual position with CSIRO. His research into the molecular biology, </w:t>
      </w:r>
      <w:proofErr w:type="gramStart"/>
      <w:r w:rsidRPr="00B67935">
        <w:t>evolution</w:t>
      </w:r>
      <w:proofErr w:type="gramEnd"/>
      <w:r w:rsidRPr="00B67935">
        <w:t xml:space="preserve"> and genetics of mosquitoes in the Southwest Pacific region delivers fundamental knowledge into the role mosquitoes play in mosquito-borne disease. This work answers fundamental questions including what species transmit disease pathogens, where they exist, why they are there, as well as how mosquito populations connect and move. Specific research areas include Southwest Pacific malaria vectors and exploring gene-drive strategies to induce malaria resistance in the malaria vector </w:t>
      </w:r>
      <w:r w:rsidRPr="00B67935">
        <w:rPr>
          <w:i/>
          <w:iCs/>
        </w:rPr>
        <w:t xml:space="preserve">Anopheles </w:t>
      </w:r>
      <w:proofErr w:type="spellStart"/>
      <w:r w:rsidRPr="00B67935">
        <w:rPr>
          <w:i/>
          <w:iCs/>
        </w:rPr>
        <w:t>farauti</w:t>
      </w:r>
      <w:proofErr w:type="spellEnd"/>
      <w:r w:rsidRPr="00B67935">
        <w:t>.</w:t>
      </w:r>
    </w:p>
    <w:p w14:paraId="579ABBA8" w14:textId="77777777" w:rsidR="00B36E49" w:rsidRDefault="00B36E49">
      <w:pPr>
        <w:rPr>
          <w:b/>
          <w:bCs/>
          <w:sz w:val="24"/>
          <w:szCs w:val="24"/>
        </w:rPr>
      </w:pPr>
      <w:r>
        <w:rPr>
          <w:b/>
          <w:bCs/>
          <w:sz w:val="24"/>
          <w:szCs w:val="24"/>
        </w:rPr>
        <w:br w:type="page"/>
      </w:r>
    </w:p>
    <w:p w14:paraId="6F1DB7B1" w14:textId="17594AE4" w:rsidR="00B36E49" w:rsidRPr="000F2A06" w:rsidRDefault="00B36E49" w:rsidP="00B36E49">
      <w:pPr>
        <w:rPr>
          <w:b/>
          <w:bCs/>
          <w:sz w:val="24"/>
          <w:szCs w:val="24"/>
        </w:rPr>
      </w:pPr>
      <w:r w:rsidRPr="000F2A06">
        <w:rPr>
          <w:b/>
          <w:bCs/>
          <w:sz w:val="24"/>
          <w:szCs w:val="24"/>
        </w:rPr>
        <w:lastRenderedPageBreak/>
        <w:t>Maxine Whittaker</w:t>
      </w:r>
    </w:p>
    <w:p w14:paraId="621CE661" w14:textId="77777777" w:rsidR="00B36E49" w:rsidRPr="00667161" w:rsidRDefault="00B36E49" w:rsidP="00B36E49">
      <w:r>
        <w:rPr>
          <w:noProof/>
        </w:rPr>
        <w:drawing>
          <wp:anchor distT="0" distB="0" distL="114300" distR="114300" simplePos="0" relativeHeight="251661312" behindDoc="0" locked="0" layoutInCell="1" allowOverlap="1" wp14:anchorId="0C22C34A" wp14:editId="2CAA93A6">
            <wp:simplePos x="0" y="0"/>
            <wp:positionH relativeFrom="column">
              <wp:posOffset>88900</wp:posOffset>
            </wp:positionH>
            <wp:positionV relativeFrom="paragraph">
              <wp:posOffset>125095</wp:posOffset>
            </wp:positionV>
            <wp:extent cx="876300" cy="116486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1164867"/>
                    </a:xfrm>
                    <a:prstGeom prst="rect">
                      <a:avLst/>
                    </a:prstGeom>
                    <a:noFill/>
                  </pic:spPr>
                </pic:pic>
              </a:graphicData>
            </a:graphic>
          </wp:anchor>
        </w:drawing>
      </w:r>
      <w:r w:rsidRPr="001C3098">
        <w:t xml:space="preserve">Maxine A. Whittaker, MBBS, MPH, PhD, FAFPHM GAICD is the Co-Director of the WHO Collaborating Centre for Vector Borne and Neglected Tropical Diseases at James Cook University and Civil Society Representative to the Global Fund 3rd Regional Artemisinin Initiative in the Greater Mekong Subregion Regional Steering Committee. She is a public health physician, applied medical anthropologist and health systems researcher who is an international expert on improving the health systems and services to increase accessibility and acceptability of quality services to populations with a special focus on malaria and neglected tropical diseases and a public health leader in One Health (human-animal-environment-plant interface) and a particular focus on equity and community ownership and engagement. She has worked in global health for more than 35 years and lived/worked in many countries in Africa, </w:t>
      </w:r>
      <w:proofErr w:type="gramStart"/>
      <w:r w:rsidRPr="001C3098">
        <w:t>Asia</w:t>
      </w:r>
      <w:proofErr w:type="gramEnd"/>
      <w:r w:rsidRPr="001C3098">
        <w:t xml:space="preserve"> and Oceania. She has published more than 120 peer reviewed </w:t>
      </w:r>
      <w:proofErr w:type="gramStart"/>
      <w:r w:rsidRPr="001C3098">
        <w:t>publications, and</w:t>
      </w:r>
      <w:proofErr w:type="gramEnd"/>
      <w:r w:rsidRPr="001C3098">
        <w:t xml:space="preserve"> written several project documents for development partners and countries, policy briefings, briefing papers, book chapters and commissioned papers. Since 2010 Professor Whittaker has been a Principal, Chief or Co-Investigator in more than $85,000,000 worth of nationally and internationally competitive, industry and other research grants and contracts. She is Chair of the Western Pacific Region WHO Technical Advisory Group on Reaching Unreached Populations. She retired in October 2021 from the position of Dean of the College of Public Health, Medical and Veterinary Sciences at James Cook University. In 2017 she was awarded the Royal Australasian College of Physicians International Medal, in recognition of outstanding service in developing countries.</w:t>
      </w:r>
    </w:p>
    <w:p w14:paraId="728C3353" w14:textId="33DD6C78" w:rsidR="006C4339" w:rsidRDefault="006C4339">
      <w:pPr>
        <w:rPr>
          <w:b/>
          <w:bCs/>
          <w:sz w:val="28"/>
          <w:szCs w:val="28"/>
        </w:rPr>
      </w:pPr>
      <w:r>
        <w:rPr>
          <w:b/>
          <w:bCs/>
          <w:sz w:val="28"/>
          <w:szCs w:val="28"/>
        </w:rPr>
        <w:br w:type="page"/>
      </w:r>
    </w:p>
    <w:p w14:paraId="2FCD5ED8" w14:textId="77777777" w:rsidR="00082849" w:rsidRDefault="00082849" w:rsidP="00B46484">
      <w:pPr>
        <w:ind w:left="360"/>
        <w:jc w:val="center"/>
        <w:rPr>
          <w:b/>
          <w:bCs/>
          <w:sz w:val="28"/>
          <w:szCs w:val="28"/>
        </w:rPr>
      </w:pPr>
      <w:r>
        <w:rPr>
          <w:b/>
          <w:bCs/>
          <w:sz w:val="28"/>
          <w:szCs w:val="28"/>
        </w:rPr>
        <w:lastRenderedPageBreak/>
        <w:t>Annex L.</w:t>
      </w:r>
    </w:p>
    <w:p w14:paraId="77500754" w14:textId="7701F0AC" w:rsidR="00082849" w:rsidRDefault="006D673A" w:rsidP="00B46484">
      <w:pPr>
        <w:ind w:left="360"/>
        <w:jc w:val="center"/>
        <w:rPr>
          <w:b/>
          <w:bCs/>
          <w:sz w:val="28"/>
          <w:szCs w:val="28"/>
        </w:rPr>
      </w:pPr>
      <w:r>
        <w:rPr>
          <w:b/>
          <w:bCs/>
          <w:sz w:val="28"/>
          <w:szCs w:val="28"/>
        </w:rPr>
        <w:t>Promotional materials prepared by Netania</w:t>
      </w:r>
    </w:p>
    <w:p w14:paraId="2611E9CF" w14:textId="38C3728A" w:rsidR="006D673A" w:rsidRDefault="006F037D" w:rsidP="00B46484">
      <w:pPr>
        <w:ind w:left="360"/>
        <w:jc w:val="center"/>
        <w:rPr>
          <w:b/>
          <w:bCs/>
          <w:sz w:val="28"/>
          <w:szCs w:val="28"/>
        </w:rPr>
      </w:pPr>
      <w:r>
        <w:rPr>
          <w:noProof/>
        </w:rPr>
        <w:drawing>
          <wp:inline distT="0" distB="0" distL="0" distR="0" wp14:anchorId="7E723A52" wp14:editId="4794F68E">
            <wp:extent cx="5029200" cy="777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inline>
        </w:drawing>
      </w:r>
    </w:p>
    <w:p w14:paraId="73FC28B2" w14:textId="77777777" w:rsidR="00B218E5" w:rsidRDefault="00B218E5" w:rsidP="00B46484">
      <w:pPr>
        <w:ind w:left="360"/>
        <w:jc w:val="center"/>
        <w:rPr>
          <w:b/>
          <w:bCs/>
          <w:sz w:val="28"/>
          <w:szCs w:val="28"/>
        </w:rPr>
      </w:pPr>
    </w:p>
    <w:p w14:paraId="6B643FD8" w14:textId="2DC33566" w:rsidR="00B218E5" w:rsidRDefault="00B218E5">
      <w:pPr>
        <w:rPr>
          <w:b/>
          <w:bCs/>
          <w:sz w:val="28"/>
          <w:szCs w:val="28"/>
        </w:rPr>
      </w:pPr>
      <w:r>
        <w:rPr>
          <w:b/>
          <w:bCs/>
          <w:sz w:val="28"/>
          <w:szCs w:val="28"/>
        </w:rPr>
        <w:br w:type="page"/>
      </w:r>
    </w:p>
    <w:p w14:paraId="2B6DC8F5" w14:textId="6EB7292A" w:rsidR="00B218E5" w:rsidRDefault="0050351F" w:rsidP="00B46484">
      <w:pPr>
        <w:ind w:left="360"/>
        <w:jc w:val="center"/>
        <w:rPr>
          <w:b/>
          <w:bCs/>
          <w:sz w:val="28"/>
          <w:szCs w:val="28"/>
        </w:rPr>
      </w:pPr>
      <w:r>
        <w:rPr>
          <w:noProof/>
        </w:rPr>
        <w:lastRenderedPageBreak/>
        <w:drawing>
          <wp:anchor distT="0" distB="0" distL="0" distR="0" simplePos="0" relativeHeight="251679744" behindDoc="0" locked="0" layoutInCell="1" allowOverlap="1" wp14:anchorId="4BE22143" wp14:editId="0664F593">
            <wp:simplePos x="0" y="0"/>
            <wp:positionH relativeFrom="margin">
              <wp:align>left</wp:align>
            </wp:positionH>
            <wp:positionV relativeFrom="paragraph">
              <wp:posOffset>373380</wp:posOffset>
            </wp:positionV>
            <wp:extent cx="6560820" cy="6559550"/>
            <wp:effectExtent l="0" t="0" r="0" b="0"/>
            <wp:wrapTopAndBottom/>
            <wp:docPr id="21" name="image2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descr="Diagram&#10;&#10;Description automatically generated"/>
                    <pic:cNvPicPr/>
                  </pic:nvPicPr>
                  <pic:blipFill>
                    <a:blip r:embed="rId36" cstate="print"/>
                    <a:stretch>
                      <a:fillRect/>
                    </a:stretch>
                  </pic:blipFill>
                  <pic:spPr>
                    <a:xfrm>
                      <a:off x="0" y="0"/>
                      <a:ext cx="6560820" cy="6559550"/>
                    </a:xfrm>
                    <a:prstGeom prst="rect">
                      <a:avLst/>
                    </a:prstGeom>
                  </pic:spPr>
                </pic:pic>
              </a:graphicData>
            </a:graphic>
            <wp14:sizeRelH relativeFrom="margin">
              <wp14:pctWidth>0</wp14:pctWidth>
            </wp14:sizeRelH>
            <wp14:sizeRelV relativeFrom="margin">
              <wp14:pctHeight>0</wp14:pctHeight>
            </wp14:sizeRelV>
          </wp:anchor>
        </w:drawing>
      </w:r>
    </w:p>
    <w:p w14:paraId="3A2033F5" w14:textId="007601BE" w:rsidR="00082849" w:rsidRDefault="00082849">
      <w:pPr>
        <w:rPr>
          <w:b/>
          <w:bCs/>
          <w:sz w:val="28"/>
          <w:szCs w:val="28"/>
        </w:rPr>
      </w:pPr>
      <w:r>
        <w:rPr>
          <w:b/>
          <w:bCs/>
          <w:sz w:val="28"/>
          <w:szCs w:val="28"/>
        </w:rPr>
        <w:br w:type="page"/>
      </w:r>
    </w:p>
    <w:p w14:paraId="763487ED" w14:textId="03ACC23E" w:rsidR="0050351F" w:rsidRDefault="00C102B4">
      <w:pPr>
        <w:rPr>
          <w:b/>
          <w:bCs/>
          <w:sz w:val="28"/>
          <w:szCs w:val="28"/>
        </w:rPr>
      </w:pPr>
      <w:r>
        <w:rPr>
          <w:noProof/>
        </w:rPr>
        <w:lastRenderedPageBreak/>
        <w:drawing>
          <wp:inline distT="0" distB="0" distL="0" distR="0" wp14:anchorId="61E51A25" wp14:editId="6D5592E6">
            <wp:extent cx="5759450" cy="5352022"/>
            <wp:effectExtent l="0" t="0" r="0" b="127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14237" t="11311" r="34168"/>
                    <a:stretch/>
                  </pic:blipFill>
                  <pic:spPr bwMode="auto">
                    <a:xfrm>
                      <a:off x="0" y="0"/>
                      <a:ext cx="5778506" cy="5369730"/>
                    </a:xfrm>
                    <a:prstGeom prst="rect">
                      <a:avLst/>
                    </a:prstGeom>
                    <a:noFill/>
                    <a:ln>
                      <a:noFill/>
                    </a:ln>
                    <a:extLst>
                      <a:ext uri="{53640926-AAD7-44D8-BBD7-CCE9431645EC}">
                        <a14:shadowObscured xmlns:a14="http://schemas.microsoft.com/office/drawing/2010/main"/>
                      </a:ext>
                    </a:extLst>
                  </pic:spPr>
                </pic:pic>
              </a:graphicData>
            </a:graphic>
          </wp:inline>
        </w:drawing>
      </w:r>
    </w:p>
    <w:p w14:paraId="58B11ED7" w14:textId="244A181B" w:rsidR="004A296B" w:rsidRDefault="004A296B">
      <w:pPr>
        <w:rPr>
          <w:b/>
          <w:bCs/>
          <w:sz w:val="28"/>
          <w:szCs w:val="28"/>
        </w:rPr>
      </w:pPr>
      <w:r>
        <w:rPr>
          <w:b/>
          <w:bCs/>
          <w:sz w:val="28"/>
          <w:szCs w:val="28"/>
        </w:rPr>
        <w:br w:type="page"/>
      </w:r>
    </w:p>
    <w:p w14:paraId="199522AF" w14:textId="5F90A949" w:rsidR="00F16BE1" w:rsidRDefault="006901DC">
      <w:pPr>
        <w:rPr>
          <w:b/>
          <w:bCs/>
          <w:sz w:val="28"/>
          <w:szCs w:val="28"/>
        </w:rPr>
      </w:pPr>
      <w:r>
        <w:rPr>
          <w:noProof/>
        </w:rPr>
        <w:lastRenderedPageBreak/>
        <w:drawing>
          <wp:inline distT="0" distB="0" distL="0" distR="0" wp14:anchorId="2D6B82DF" wp14:editId="14EC4AF0">
            <wp:extent cx="6645910" cy="3382010"/>
            <wp:effectExtent l="0" t="0" r="2540" b="8890"/>
            <wp:docPr id="27" name="Picture 2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websi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5910" cy="3382010"/>
                    </a:xfrm>
                    <a:prstGeom prst="rect">
                      <a:avLst/>
                    </a:prstGeom>
                    <a:noFill/>
                    <a:ln>
                      <a:noFill/>
                    </a:ln>
                  </pic:spPr>
                </pic:pic>
              </a:graphicData>
            </a:graphic>
          </wp:inline>
        </w:drawing>
      </w:r>
    </w:p>
    <w:p w14:paraId="498B8093" w14:textId="07D06D29" w:rsidR="004A296B" w:rsidRDefault="004A296B">
      <w:pPr>
        <w:rPr>
          <w:b/>
          <w:bCs/>
          <w:sz w:val="28"/>
          <w:szCs w:val="28"/>
        </w:rPr>
      </w:pPr>
      <w:r>
        <w:rPr>
          <w:b/>
          <w:bCs/>
          <w:sz w:val="28"/>
          <w:szCs w:val="28"/>
        </w:rPr>
        <w:br w:type="page"/>
      </w:r>
    </w:p>
    <w:p w14:paraId="4B54E623" w14:textId="22F840B9" w:rsidR="006901DC" w:rsidRDefault="003323F0">
      <w:pPr>
        <w:rPr>
          <w:b/>
          <w:bCs/>
          <w:sz w:val="28"/>
          <w:szCs w:val="28"/>
        </w:rPr>
      </w:pPr>
      <w:r>
        <w:rPr>
          <w:noProof/>
        </w:rPr>
        <w:lastRenderedPageBreak/>
        <w:drawing>
          <wp:inline distT="0" distB="0" distL="0" distR="0" wp14:anchorId="14EAAA0A" wp14:editId="6E1B28C7">
            <wp:extent cx="6591300" cy="8528050"/>
            <wp:effectExtent l="0" t="0" r="0" b="635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1300" cy="8528050"/>
                    </a:xfrm>
                    <a:prstGeom prst="rect">
                      <a:avLst/>
                    </a:prstGeom>
                    <a:noFill/>
                    <a:ln>
                      <a:noFill/>
                    </a:ln>
                  </pic:spPr>
                </pic:pic>
              </a:graphicData>
            </a:graphic>
          </wp:inline>
        </w:drawing>
      </w:r>
    </w:p>
    <w:p w14:paraId="61F864A1" w14:textId="130DA343" w:rsidR="006901DC" w:rsidRDefault="006901DC">
      <w:pPr>
        <w:rPr>
          <w:b/>
          <w:bCs/>
          <w:sz w:val="28"/>
          <w:szCs w:val="28"/>
        </w:rPr>
      </w:pPr>
      <w:r>
        <w:rPr>
          <w:b/>
          <w:bCs/>
          <w:sz w:val="28"/>
          <w:szCs w:val="28"/>
        </w:rPr>
        <w:br w:type="page"/>
      </w:r>
    </w:p>
    <w:p w14:paraId="0D3CECF4" w14:textId="77777777" w:rsidR="00B218E5" w:rsidRDefault="00B218E5">
      <w:pPr>
        <w:rPr>
          <w:b/>
          <w:bCs/>
          <w:sz w:val="28"/>
          <w:szCs w:val="28"/>
        </w:rPr>
      </w:pPr>
    </w:p>
    <w:p w14:paraId="50970405" w14:textId="05E9356B" w:rsidR="00B36E49" w:rsidRDefault="006C4339" w:rsidP="00B46484">
      <w:pPr>
        <w:ind w:left="360"/>
        <w:jc w:val="center"/>
        <w:rPr>
          <w:b/>
          <w:bCs/>
          <w:sz w:val="28"/>
          <w:szCs w:val="28"/>
        </w:rPr>
      </w:pPr>
      <w:r>
        <w:rPr>
          <w:b/>
          <w:bCs/>
          <w:sz w:val="28"/>
          <w:szCs w:val="28"/>
        </w:rPr>
        <w:t xml:space="preserve">Annex </w:t>
      </w:r>
      <w:r w:rsidR="00712C50">
        <w:rPr>
          <w:b/>
          <w:bCs/>
          <w:sz w:val="28"/>
          <w:szCs w:val="28"/>
        </w:rPr>
        <w:t>M</w:t>
      </w:r>
      <w:r>
        <w:rPr>
          <w:b/>
          <w:bCs/>
          <w:sz w:val="28"/>
          <w:szCs w:val="28"/>
        </w:rPr>
        <w:t>.</w:t>
      </w:r>
    </w:p>
    <w:tbl>
      <w:tblPr>
        <w:tblW w:w="8417" w:type="dxa"/>
        <w:tblLook w:val="04A0" w:firstRow="1" w:lastRow="0" w:firstColumn="1" w:lastColumn="0" w:noHBand="0" w:noVBand="1"/>
      </w:tblPr>
      <w:tblGrid>
        <w:gridCol w:w="1130"/>
        <w:gridCol w:w="6408"/>
        <w:gridCol w:w="1049"/>
      </w:tblGrid>
      <w:tr w:rsidR="006C4339" w:rsidRPr="006C4339" w14:paraId="3E235CAB" w14:textId="77777777" w:rsidTr="006C4339">
        <w:trPr>
          <w:trHeight w:val="290"/>
        </w:trPr>
        <w:tc>
          <w:tcPr>
            <w:tcW w:w="960" w:type="dxa"/>
            <w:tcBorders>
              <w:top w:val="nil"/>
              <w:left w:val="nil"/>
              <w:bottom w:val="nil"/>
              <w:right w:val="nil"/>
            </w:tcBorders>
            <w:shd w:val="clear" w:color="auto" w:fill="auto"/>
            <w:noWrap/>
            <w:vAlign w:val="bottom"/>
            <w:hideMark/>
          </w:tcPr>
          <w:p w14:paraId="3C6BC7DB" w14:textId="77777777" w:rsidR="006C4339" w:rsidRPr="006C4339" w:rsidRDefault="006C4339" w:rsidP="006C4339">
            <w:pPr>
              <w:spacing w:after="0" w:line="240" w:lineRule="auto"/>
              <w:rPr>
                <w:rFonts w:ascii="Times New Roman" w:eastAsia="Times New Roman" w:hAnsi="Times New Roman" w:cs="Times New Roman"/>
                <w:b/>
                <w:bCs/>
                <w:sz w:val="28"/>
                <w:szCs w:val="28"/>
                <w:lang w:eastAsia="en-AU"/>
              </w:rPr>
            </w:pPr>
          </w:p>
        </w:tc>
        <w:tc>
          <w:tcPr>
            <w:tcW w:w="6408" w:type="dxa"/>
            <w:tcBorders>
              <w:top w:val="nil"/>
              <w:left w:val="nil"/>
              <w:bottom w:val="nil"/>
              <w:right w:val="nil"/>
            </w:tcBorders>
            <w:shd w:val="clear" w:color="auto" w:fill="auto"/>
            <w:noWrap/>
            <w:vAlign w:val="bottom"/>
            <w:hideMark/>
          </w:tcPr>
          <w:p w14:paraId="0DDEE0AC" w14:textId="77777777" w:rsidR="006C4339" w:rsidRPr="006C4339" w:rsidRDefault="006C4339" w:rsidP="006C4339">
            <w:pPr>
              <w:spacing w:after="0" w:line="240" w:lineRule="auto"/>
              <w:rPr>
                <w:rFonts w:ascii="Calibri" w:eastAsia="Times New Roman" w:hAnsi="Calibri" w:cs="Calibri"/>
                <w:b/>
                <w:bCs/>
                <w:color w:val="000000"/>
                <w:sz w:val="28"/>
                <w:szCs w:val="28"/>
                <w:lang w:eastAsia="en-AU"/>
              </w:rPr>
            </w:pPr>
            <w:r w:rsidRPr="006C4339">
              <w:rPr>
                <w:rFonts w:ascii="Calibri" w:eastAsia="Times New Roman" w:hAnsi="Calibri" w:cs="Calibri"/>
                <w:b/>
                <w:bCs/>
                <w:color w:val="000000"/>
                <w:sz w:val="28"/>
                <w:szCs w:val="28"/>
                <w:lang w:eastAsia="en-AU"/>
              </w:rPr>
              <w:t>2022 RAM Conference Budget</w:t>
            </w:r>
          </w:p>
        </w:tc>
        <w:tc>
          <w:tcPr>
            <w:tcW w:w="1049" w:type="dxa"/>
            <w:tcBorders>
              <w:top w:val="nil"/>
              <w:left w:val="nil"/>
              <w:bottom w:val="nil"/>
              <w:right w:val="nil"/>
            </w:tcBorders>
            <w:shd w:val="clear" w:color="auto" w:fill="auto"/>
            <w:noWrap/>
            <w:vAlign w:val="bottom"/>
            <w:hideMark/>
          </w:tcPr>
          <w:p w14:paraId="3A5DDE3B" w14:textId="77777777" w:rsidR="006C4339" w:rsidRPr="006C4339" w:rsidRDefault="006C4339" w:rsidP="006C4339">
            <w:pPr>
              <w:spacing w:after="0" w:line="240" w:lineRule="auto"/>
              <w:rPr>
                <w:rFonts w:ascii="Calibri" w:eastAsia="Times New Roman" w:hAnsi="Calibri" w:cs="Calibri"/>
                <w:b/>
                <w:bCs/>
                <w:color w:val="000000"/>
                <w:sz w:val="28"/>
                <w:szCs w:val="28"/>
                <w:lang w:eastAsia="en-AU"/>
              </w:rPr>
            </w:pPr>
          </w:p>
        </w:tc>
      </w:tr>
      <w:tr w:rsidR="006C4339" w:rsidRPr="006C4339" w14:paraId="0C4B2B4A" w14:textId="77777777" w:rsidTr="006C4339">
        <w:trPr>
          <w:trHeight w:val="290"/>
        </w:trPr>
        <w:tc>
          <w:tcPr>
            <w:tcW w:w="960" w:type="dxa"/>
            <w:tcBorders>
              <w:top w:val="nil"/>
              <w:left w:val="nil"/>
              <w:bottom w:val="nil"/>
              <w:right w:val="nil"/>
            </w:tcBorders>
            <w:shd w:val="clear" w:color="auto" w:fill="auto"/>
            <w:noWrap/>
            <w:vAlign w:val="bottom"/>
            <w:hideMark/>
          </w:tcPr>
          <w:p w14:paraId="6DA6E0CA" w14:textId="77777777" w:rsidR="006C4339" w:rsidRPr="006C4339" w:rsidRDefault="006C4339" w:rsidP="006C4339">
            <w:pPr>
              <w:spacing w:after="0" w:line="240" w:lineRule="auto"/>
              <w:rPr>
                <w:rFonts w:ascii="Times New Roman" w:eastAsia="Times New Roman" w:hAnsi="Times New Roman" w:cs="Times New Roman"/>
                <w:sz w:val="20"/>
                <w:szCs w:val="20"/>
                <w:lang w:eastAsia="en-AU"/>
              </w:rPr>
            </w:pPr>
          </w:p>
        </w:tc>
        <w:tc>
          <w:tcPr>
            <w:tcW w:w="6408" w:type="dxa"/>
            <w:tcBorders>
              <w:top w:val="nil"/>
              <w:left w:val="nil"/>
              <w:bottom w:val="nil"/>
              <w:right w:val="nil"/>
            </w:tcBorders>
            <w:shd w:val="clear" w:color="auto" w:fill="auto"/>
            <w:noWrap/>
            <w:vAlign w:val="bottom"/>
            <w:hideMark/>
          </w:tcPr>
          <w:p w14:paraId="360A88F7"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40 Delegates</w:t>
            </w:r>
          </w:p>
        </w:tc>
        <w:tc>
          <w:tcPr>
            <w:tcW w:w="1049" w:type="dxa"/>
            <w:tcBorders>
              <w:top w:val="nil"/>
              <w:left w:val="nil"/>
              <w:bottom w:val="nil"/>
              <w:right w:val="nil"/>
            </w:tcBorders>
            <w:shd w:val="clear" w:color="auto" w:fill="auto"/>
            <w:noWrap/>
            <w:vAlign w:val="bottom"/>
            <w:hideMark/>
          </w:tcPr>
          <w:p w14:paraId="4D352EA4" w14:textId="77777777" w:rsidR="006C4339" w:rsidRPr="006C4339" w:rsidRDefault="006C4339" w:rsidP="006C4339">
            <w:pPr>
              <w:spacing w:after="0" w:line="240" w:lineRule="auto"/>
              <w:rPr>
                <w:rFonts w:ascii="Calibri" w:eastAsia="Times New Roman" w:hAnsi="Calibri" w:cs="Calibri"/>
                <w:color w:val="000000"/>
                <w:lang w:eastAsia="en-AU"/>
              </w:rPr>
            </w:pPr>
          </w:p>
        </w:tc>
      </w:tr>
      <w:tr w:rsidR="006C4339" w:rsidRPr="006C4339" w14:paraId="47C49BCC" w14:textId="77777777" w:rsidTr="006C4339">
        <w:trPr>
          <w:trHeight w:val="290"/>
        </w:trPr>
        <w:tc>
          <w:tcPr>
            <w:tcW w:w="960" w:type="dxa"/>
            <w:tcBorders>
              <w:top w:val="nil"/>
              <w:left w:val="nil"/>
              <w:bottom w:val="nil"/>
              <w:right w:val="nil"/>
            </w:tcBorders>
            <w:shd w:val="clear" w:color="auto" w:fill="auto"/>
            <w:noWrap/>
            <w:vAlign w:val="bottom"/>
            <w:hideMark/>
          </w:tcPr>
          <w:p w14:paraId="3AC863F7" w14:textId="77777777" w:rsidR="006C4339" w:rsidRPr="006C4339" w:rsidRDefault="006C4339" w:rsidP="006C4339">
            <w:pPr>
              <w:spacing w:after="0" w:line="240" w:lineRule="auto"/>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INCOME</w:t>
            </w:r>
          </w:p>
        </w:tc>
        <w:tc>
          <w:tcPr>
            <w:tcW w:w="6408" w:type="dxa"/>
            <w:tcBorders>
              <w:top w:val="nil"/>
              <w:left w:val="nil"/>
              <w:bottom w:val="nil"/>
              <w:right w:val="nil"/>
            </w:tcBorders>
            <w:shd w:val="clear" w:color="auto" w:fill="auto"/>
            <w:noWrap/>
            <w:vAlign w:val="bottom"/>
            <w:hideMark/>
          </w:tcPr>
          <w:p w14:paraId="34AFC968" w14:textId="77777777" w:rsidR="006C4339" w:rsidRPr="006C4339" w:rsidRDefault="006C4339" w:rsidP="006C4339">
            <w:pPr>
              <w:spacing w:after="0" w:line="240" w:lineRule="auto"/>
              <w:rPr>
                <w:rFonts w:ascii="Calibri" w:eastAsia="Times New Roman" w:hAnsi="Calibri" w:cs="Calibri"/>
                <w:b/>
                <w:bCs/>
                <w:color w:val="000000"/>
                <w:lang w:eastAsia="en-AU"/>
              </w:rPr>
            </w:pPr>
          </w:p>
        </w:tc>
        <w:tc>
          <w:tcPr>
            <w:tcW w:w="1049" w:type="dxa"/>
            <w:tcBorders>
              <w:top w:val="nil"/>
              <w:left w:val="nil"/>
              <w:bottom w:val="nil"/>
              <w:right w:val="nil"/>
            </w:tcBorders>
            <w:shd w:val="clear" w:color="auto" w:fill="auto"/>
            <w:noWrap/>
            <w:vAlign w:val="bottom"/>
            <w:hideMark/>
          </w:tcPr>
          <w:p w14:paraId="56CE69FB" w14:textId="77777777" w:rsidR="006C4339" w:rsidRPr="006C4339" w:rsidRDefault="006C4339" w:rsidP="006C4339">
            <w:pPr>
              <w:spacing w:after="0" w:line="240" w:lineRule="auto"/>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Amount ($)</w:t>
            </w:r>
          </w:p>
        </w:tc>
      </w:tr>
      <w:tr w:rsidR="006C4339" w:rsidRPr="006C4339" w14:paraId="527B937D" w14:textId="77777777" w:rsidTr="006C4339">
        <w:trPr>
          <w:trHeight w:val="290"/>
        </w:trPr>
        <w:tc>
          <w:tcPr>
            <w:tcW w:w="960" w:type="dxa"/>
            <w:tcBorders>
              <w:top w:val="nil"/>
              <w:left w:val="nil"/>
              <w:bottom w:val="nil"/>
              <w:right w:val="nil"/>
            </w:tcBorders>
            <w:shd w:val="clear" w:color="auto" w:fill="auto"/>
            <w:noWrap/>
            <w:vAlign w:val="bottom"/>
            <w:hideMark/>
          </w:tcPr>
          <w:p w14:paraId="5C99C43D" w14:textId="77777777" w:rsidR="006C4339" w:rsidRPr="006C4339" w:rsidRDefault="006C4339" w:rsidP="006C4339">
            <w:pPr>
              <w:spacing w:after="0" w:line="240" w:lineRule="auto"/>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120A3DEA"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Registration fees 28 paying delegates x $160</w:t>
            </w:r>
          </w:p>
        </w:tc>
        <w:tc>
          <w:tcPr>
            <w:tcW w:w="1049" w:type="dxa"/>
            <w:tcBorders>
              <w:top w:val="nil"/>
              <w:left w:val="nil"/>
              <w:bottom w:val="nil"/>
              <w:right w:val="nil"/>
            </w:tcBorders>
            <w:shd w:val="clear" w:color="auto" w:fill="auto"/>
            <w:noWrap/>
            <w:vAlign w:val="bottom"/>
            <w:hideMark/>
          </w:tcPr>
          <w:p w14:paraId="2DF6071C"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4,480</w:t>
            </w:r>
          </w:p>
        </w:tc>
      </w:tr>
      <w:tr w:rsidR="006C4339" w:rsidRPr="006C4339" w14:paraId="235542CE" w14:textId="77777777" w:rsidTr="006C4339">
        <w:trPr>
          <w:trHeight w:val="290"/>
        </w:trPr>
        <w:tc>
          <w:tcPr>
            <w:tcW w:w="960" w:type="dxa"/>
            <w:tcBorders>
              <w:top w:val="nil"/>
              <w:left w:val="nil"/>
              <w:bottom w:val="nil"/>
              <w:right w:val="nil"/>
            </w:tcBorders>
            <w:shd w:val="clear" w:color="auto" w:fill="auto"/>
            <w:noWrap/>
            <w:vAlign w:val="bottom"/>
            <w:hideMark/>
          </w:tcPr>
          <w:p w14:paraId="69D605D6"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52AAE45E"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Conference Dinner tickets (28 x $55)</w:t>
            </w:r>
          </w:p>
        </w:tc>
        <w:tc>
          <w:tcPr>
            <w:tcW w:w="1049" w:type="dxa"/>
            <w:tcBorders>
              <w:top w:val="nil"/>
              <w:left w:val="nil"/>
              <w:bottom w:val="nil"/>
              <w:right w:val="nil"/>
            </w:tcBorders>
            <w:shd w:val="clear" w:color="auto" w:fill="auto"/>
            <w:noWrap/>
            <w:vAlign w:val="bottom"/>
            <w:hideMark/>
          </w:tcPr>
          <w:p w14:paraId="0107CD22"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1540</w:t>
            </w:r>
          </w:p>
        </w:tc>
      </w:tr>
      <w:tr w:rsidR="006C4339" w:rsidRPr="006C4339" w14:paraId="18649312" w14:textId="77777777" w:rsidTr="006C4339">
        <w:trPr>
          <w:trHeight w:val="290"/>
        </w:trPr>
        <w:tc>
          <w:tcPr>
            <w:tcW w:w="960" w:type="dxa"/>
            <w:tcBorders>
              <w:top w:val="nil"/>
              <w:left w:val="nil"/>
              <w:bottom w:val="nil"/>
              <w:right w:val="nil"/>
            </w:tcBorders>
            <w:shd w:val="clear" w:color="auto" w:fill="auto"/>
            <w:noWrap/>
            <w:vAlign w:val="bottom"/>
            <w:hideMark/>
          </w:tcPr>
          <w:p w14:paraId="18F0AE2F"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6456FBC7"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Rotaract Registration (6 @$80)</w:t>
            </w:r>
          </w:p>
        </w:tc>
        <w:tc>
          <w:tcPr>
            <w:tcW w:w="1049" w:type="dxa"/>
            <w:tcBorders>
              <w:top w:val="nil"/>
              <w:left w:val="nil"/>
              <w:bottom w:val="nil"/>
              <w:right w:val="nil"/>
            </w:tcBorders>
            <w:shd w:val="clear" w:color="auto" w:fill="auto"/>
            <w:noWrap/>
            <w:vAlign w:val="bottom"/>
            <w:hideMark/>
          </w:tcPr>
          <w:p w14:paraId="7805FA69"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480</w:t>
            </w:r>
          </w:p>
        </w:tc>
      </w:tr>
      <w:tr w:rsidR="006C4339" w:rsidRPr="006C4339" w14:paraId="777FF502" w14:textId="77777777" w:rsidTr="006C4339">
        <w:trPr>
          <w:trHeight w:val="290"/>
        </w:trPr>
        <w:tc>
          <w:tcPr>
            <w:tcW w:w="960" w:type="dxa"/>
            <w:tcBorders>
              <w:top w:val="nil"/>
              <w:left w:val="nil"/>
              <w:bottom w:val="nil"/>
              <w:right w:val="nil"/>
            </w:tcBorders>
            <w:shd w:val="clear" w:color="auto" w:fill="auto"/>
            <w:noWrap/>
            <w:vAlign w:val="bottom"/>
            <w:hideMark/>
          </w:tcPr>
          <w:p w14:paraId="656AD601"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4EA0D49B"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Sponsors</w:t>
            </w:r>
          </w:p>
        </w:tc>
        <w:tc>
          <w:tcPr>
            <w:tcW w:w="1049" w:type="dxa"/>
            <w:tcBorders>
              <w:top w:val="nil"/>
              <w:left w:val="nil"/>
              <w:bottom w:val="nil"/>
              <w:right w:val="nil"/>
            </w:tcBorders>
            <w:shd w:val="clear" w:color="auto" w:fill="auto"/>
            <w:noWrap/>
            <w:vAlign w:val="bottom"/>
            <w:hideMark/>
          </w:tcPr>
          <w:p w14:paraId="0B091BE6"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0</w:t>
            </w:r>
          </w:p>
        </w:tc>
      </w:tr>
      <w:tr w:rsidR="006C4339" w:rsidRPr="006C4339" w14:paraId="6496CA79" w14:textId="77777777" w:rsidTr="006C4339">
        <w:trPr>
          <w:trHeight w:val="290"/>
        </w:trPr>
        <w:tc>
          <w:tcPr>
            <w:tcW w:w="960" w:type="dxa"/>
            <w:tcBorders>
              <w:top w:val="nil"/>
              <w:left w:val="nil"/>
              <w:bottom w:val="nil"/>
              <w:right w:val="nil"/>
            </w:tcBorders>
            <w:shd w:val="clear" w:color="auto" w:fill="auto"/>
            <w:noWrap/>
            <w:vAlign w:val="bottom"/>
            <w:hideMark/>
          </w:tcPr>
          <w:p w14:paraId="02E73F3F"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7C720E8D"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Donations</w:t>
            </w:r>
          </w:p>
        </w:tc>
        <w:tc>
          <w:tcPr>
            <w:tcW w:w="1049" w:type="dxa"/>
            <w:tcBorders>
              <w:top w:val="nil"/>
              <w:left w:val="nil"/>
              <w:bottom w:val="nil"/>
              <w:right w:val="nil"/>
            </w:tcBorders>
            <w:shd w:val="clear" w:color="auto" w:fill="auto"/>
            <w:noWrap/>
            <w:vAlign w:val="bottom"/>
            <w:hideMark/>
          </w:tcPr>
          <w:p w14:paraId="3EA5400B"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0</w:t>
            </w:r>
          </w:p>
        </w:tc>
      </w:tr>
      <w:tr w:rsidR="006C4339" w:rsidRPr="006C4339" w14:paraId="098D7CCF" w14:textId="77777777" w:rsidTr="006C4339">
        <w:trPr>
          <w:trHeight w:val="290"/>
        </w:trPr>
        <w:tc>
          <w:tcPr>
            <w:tcW w:w="960" w:type="dxa"/>
            <w:tcBorders>
              <w:top w:val="nil"/>
              <w:left w:val="nil"/>
              <w:bottom w:val="nil"/>
              <w:right w:val="nil"/>
            </w:tcBorders>
            <w:shd w:val="clear" w:color="auto" w:fill="auto"/>
            <w:noWrap/>
            <w:vAlign w:val="bottom"/>
            <w:hideMark/>
          </w:tcPr>
          <w:p w14:paraId="07E2740E"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158AE660"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Others</w:t>
            </w:r>
          </w:p>
        </w:tc>
        <w:tc>
          <w:tcPr>
            <w:tcW w:w="1049" w:type="dxa"/>
            <w:tcBorders>
              <w:top w:val="nil"/>
              <w:left w:val="nil"/>
              <w:bottom w:val="nil"/>
              <w:right w:val="nil"/>
            </w:tcBorders>
            <w:shd w:val="clear" w:color="auto" w:fill="auto"/>
            <w:noWrap/>
            <w:vAlign w:val="bottom"/>
            <w:hideMark/>
          </w:tcPr>
          <w:p w14:paraId="0CB4A793"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0</w:t>
            </w:r>
          </w:p>
        </w:tc>
      </w:tr>
      <w:tr w:rsidR="006C4339" w:rsidRPr="006C4339" w14:paraId="01A37175" w14:textId="77777777" w:rsidTr="006C4339">
        <w:trPr>
          <w:trHeight w:val="290"/>
        </w:trPr>
        <w:tc>
          <w:tcPr>
            <w:tcW w:w="960" w:type="dxa"/>
            <w:tcBorders>
              <w:top w:val="nil"/>
              <w:left w:val="nil"/>
              <w:bottom w:val="nil"/>
              <w:right w:val="nil"/>
            </w:tcBorders>
            <w:shd w:val="clear" w:color="auto" w:fill="auto"/>
            <w:noWrap/>
            <w:vAlign w:val="bottom"/>
            <w:hideMark/>
          </w:tcPr>
          <w:p w14:paraId="13F9D2D7"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721A3A13" w14:textId="77777777" w:rsidR="006C4339" w:rsidRPr="006C4339" w:rsidRDefault="006C4339" w:rsidP="006C4339">
            <w:pPr>
              <w:spacing w:after="0" w:line="240" w:lineRule="auto"/>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Total Income</w:t>
            </w:r>
          </w:p>
        </w:tc>
        <w:tc>
          <w:tcPr>
            <w:tcW w:w="1049" w:type="dxa"/>
            <w:tcBorders>
              <w:top w:val="nil"/>
              <w:left w:val="nil"/>
              <w:bottom w:val="nil"/>
              <w:right w:val="nil"/>
            </w:tcBorders>
            <w:shd w:val="clear" w:color="auto" w:fill="auto"/>
            <w:noWrap/>
            <w:vAlign w:val="bottom"/>
            <w:hideMark/>
          </w:tcPr>
          <w:p w14:paraId="7332DF0A" w14:textId="77777777" w:rsidR="006C4339" w:rsidRPr="006C4339" w:rsidRDefault="006C4339" w:rsidP="006C4339">
            <w:pPr>
              <w:spacing w:after="0" w:line="240" w:lineRule="auto"/>
              <w:jc w:val="right"/>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$6,500</w:t>
            </w:r>
          </w:p>
        </w:tc>
      </w:tr>
      <w:tr w:rsidR="006C4339" w:rsidRPr="006C4339" w14:paraId="197A0817" w14:textId="77777777" w:rsidTr="006C4339">
        <w:trPr>
          <w:trHeight w:val="290"/>
        </w:trPr>
        <w:tc>
          <w:tcPr>
            <w:tcW w:w="960" w:type="dxa"/>
            <w:tcBorders>
              <w:top w:val="nil"/>
              <w:left w:val="nil"/>
              <w:bottom w:val="nil"/>
              <w:right w:val="nil"/>
            </w:tcBorders>
            <w:shd w:val="clear" w:color="auto" w:fill="auto"/>
            <w:noWrap/>
            <w:vAlign w:val="bottom"/>
            <w:hideMark/>
          </w:tcPr>
          <w:p w14:paraId="76443B7D" w14:textId="77777777" w:rsidR="006C4339" w:rsidRPr="006C4339" w:rsidRDefault="006C4339" w:rsidP="006C4339">
            <w:pPr>
              <w:spacing w:after="0" w:line="240" w:lineRule="auto"/>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EXPENSES</w:t>
            </w:r>
          </w:p>
        </w:tc>
        <w:tc>
          <w:tcPr>
            <w:tcW w:w="6408" w:type="dxa"/>
            <w:tcBorders>
              <w:top w:val="nil"/>
              <w:left w:val="nil"/>
              <w:bottom w:val="nil"/>
              <w:right w:val="nil"/>
            </w:tcBorders>
            <w:shd w:val="clear" w:color="auto" w:fill="auto"/>
            <w:noWrap/>
            <w:vAlign w:val="bottom"/>
            <w:hideMark/>
          </w:tcPr>
          <w:p w14:paraId="32AB2E23" w14:textId="77777777" w:rsidR="006C4339" w:rsidRPr="006C4339" w:rsidRDefault="006C4339" w:rsidP="006C4339">
            <w:pPr>
              <w:spacing w:after="0" w:line="240" w:lineRule="auto"/>
              <w:rPr>
                <w:rFonts w:ascii="Calibri" w:eastAsia="Times New Roman" w:hAnsi="Calibri" w:cs="Calibri"/>
                <w:b/>
                <w:bCs/>
                <w:color w:val="000000"/>
                <w:lang w:eastAsia="en-AU"/>
              </w:rPr>
            </w:pPr>
          </w:p>
        </w:tc>
        <w:tc>
          <w:tcPr>
            <w:tcW w:w="1049" w:type="dxa"/>
            <w:tcBorders>
              <w:top w:val="nil"/>
              <w:left w:val="nil"/>
              <w:bottom w:val="nil"/>
              <w:right w:val="nil"/>
            </w:tcBorders>
            <w:shd w:val="clear" w:color="auto" w:fill="auto"/>
            <w:noWrap/>
            <w:vAlign w:val="bottom"/>
            <w:hideMark/>
          </w:tcPr>
          <w:p w14:paraId="6C15C02A" w14:textId="77777777" w:rsidR="006C4339" w:rsidRPr="006C4339" w:rsidRDefault="006C4339" w:rsidP="006C4339">
            <w:pPr>
              <w:spacing w:after="0" w:line="240" w:lineRule="auto"/>
              <w:rPr>
                <w:rFonts w:ascii="Times New Roman" w:eastAsia="Times New Roman" w:hAnsi="Times New Roman" w:cs="Times New Roman"/>
                <w:b/>
                <w:bCs/>
                <w:sz w:val="20"/>
                <w:szCs w:val="20"/>
                <w:lang w:eastAsia="en-AU"/>
              </w:rPr>
            </w:pPr>
          </w:p>
        </w:tc>
      </w:tr>
      <w:tr w:rsidR="006C4339" w:rsidRPr="006C4339" w14:paraId="1DACA894" w14:textId="77777777" w:rsidTr="006C4339">
        <w:trPr>
          <w:trHeight w:val="290"/>
        </w:trPr>
        <w:tc>
          <w:tcPr>
            <w:tcW w:w="960" w:type="dxa"/>
            <w:tcBorders>
              <w:top w:val="nil"/>
              <w:left w:val="nil"/>
              <w:bottom w:val="nil"/>
              <w:right w:val="nil"/>
            </w:tcBorders>
            <w:shd w:val="clear" w:color="auto" w:fill="auto"/>
            <w:noWrap/>
            <w:vAlign w:val="bottom"/>
            <w:hideMark/>
          </w:tcPr>
          <w:p w14:paraId="79952581" w14:textId="77777777" w:rsidR="006C4339" w:rsidRPr="006C4339" w:rsidRDefault="006C4339" w:rsidP="006C4339">
            <w:pPr>
              <w:spacing w:after="0" w:line="240" w:lineRule="auto"/>
              <w:rPr>
                <w:rFonts w:ascii="Times New Roman" w:eastAsia="Times New Roman" w:hAnsi="Times New Roman" w:cs="Times New Roman"/>
                <w:sz w:val="20"/>
                <w:szCs w:val="20"/>
                <w:lang w:eastAsia="en-AU"/>
              </w:rPr>
            </w:pPr>
          </w:p>
        </w:tc>
        <w:tc>
          <w:tcPr>
            <w:tcW w:w="6408" w:type="dxa"/>
            <w:tcBorders>
              <w:top w:val="nil"/>
              <w:left w:val="nil"/>
              <w:bottom w:val="nil"/>
              <w:right w:val="nil"/>
            </w:tcBorders>
            <w:shd w:val="clear" w:color="auto" w:fill="auto"/>
            <w:noWrap/>
            <w:vAlign w:val="bottom"/>
            <w:hideMark/>
          </w:tcPr>
          <w:p w14:paraId="69CCCD2E"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Conference Room (Kentia) Hire Saturday</w:t>
            </w:r>
          </w:p>
        </w:tc>
        <w:tc>
          <w:tcPr>
            <w:tcW w:w="1049" w:type="dxa"/>
            <w:tcBorders>
              <w:top w:val="nil"/>
              <w:left w:val="nil"/>
              <w:bottom w:val="nil"/>
              <w:right w:val="nil"/>
            </w:tcBorders>
            <w:shd w:val="clear" w:color="auto" w:fill="auto"/>
            <w:noWrap/>
            <w:vAlign w:val="bottom"/>
            <w:hideMark/>
          </w:tcPr>
          <w:p w14:paraId="70E85FB5"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550</w:t>
            </w:r>
          </w:p>
        </w:tc>
      </w:tr>
      <w:tr w:rsidR="006C4339" w:rsidRPr="006C4339" w14:paraId="18ADA4CD" w14:textId="77777777" w:rsidTr="006C4339">
        <w:trPr>
          <w:trHeight w:val="290"/>
        </w:trPr>
        <w:tc>
          <w:tcPr>
            <w:tcW w:w="960" w:type="dxa"/>
            <w:tcBorders>
              <w:top w:val="nil"/>
              <w:left w:val="nil"/>
              <w:bottom w:val="nil"/>
              <w:right w:val="nil"/>
            </w:tcBorders>
            <w:shd w:val="clear" w:color="auto" w:fill="auto"/>
            <w:noWrap/>
            <w:vAlign w:val="bottom"/>
            <w:hideMark/>
          </w:tcPr>
          <w:p w14:paraId="03CBF921"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432125C7"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Conference Room Hire Sunday morning</w:t>
            </w:r>
          </w:p>
        </w:tc>
        <w:tc>
          <w:tcPr>
            <w:tcW w:w="1049" w:type="dxa"/>
            <w:tcBorders>
              <w:top w:val="nil"/>
              <w:left w:val="nil"/>
              <w:bottom w:val="nil"/>
              <w:right w:val="nil"/>
            </w:tcBorders>
            <w:shd w:val="clear" w:color="auto" w:fill="auto"/>
            <w:noWrap/>
            <w:vAlign w:val="bottom"/>
            <w:hideMark/>
          </w:tcPr>
          <w:p w14:paraId="69B3255F"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550</w:t>
            </w:r>
          </w:p>
        </w:tc>
      </w:tr>
      <w:tr w:rsidR="006C4339" w:rsidRPr="006C4339" w14:paraId="4C9FA530" w14:textId="77777777" w:rsidTr="006C4339">
        <w:trPr>
          <w:trHeight w:val="290"/>
        </w:trPr>
        <w:tc>
          <w:tcPr>
            <w:tcW w:w="960" w:type="dxa"/>
            <w:tcBorders>
              <w:top w:val="nil"/>
              <w:left w:val="nil"/>
              <w:bottom w:val="nil"/>
              <w:right w:val="nil"/>
            </w:tcBorders>
            <w:shd w:val="clear" w:color="auto" w:fill="auto"/>
            <w:noWrap/>
            <w:vAlign w:val="bottom"/>
            <w:hideMark/>
          </w:tcPr>
          <w:p w14:paraId="5898068A"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5B3FD391"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Morning/afternoon teas (46 x $8 x3)</w:t>
            </w:r>
          </w:p>
        </w:tc>
        <w:tc>
          <w:tcPr>
            <w:tcW w:w="1049" w:type="dxa"/>
            <w:tcBorders>
              <w:top w:val="nil"/>
              <w:left w:val="nil"/>
              <w:bottom w:val="nil"/>
              <w:right w:val="nil"/>
            </w:tcBorders>
            <w:shd w:val="clear" w:color="auto" w:fill="auto"/>
            <w:noWrap/>
            <w:vAlign w:val="bottom"/>
            <w:hideMark/>
          </w:tcPr>
          <w:p w14:paraId="3AA4500C"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1,104</w:t>
            </w:r>
          </w:p>
        </w:tc>
      </w:tr>
      <w:tr w:rsidR="006C4339" w:rsidRPr="006C4339" w14:paraId="38479A93" w14:textId="77777777" w:rsidTr="006C4339">
        <w:trPr>
          <w:trHeight w:val="290"/>
        </w:trPr>
        <w:tc>
          <w:tcPr>
            <w:tcW w:w="960" w:type="dxa"/>
            <w:tcBorders>
              <w:top w:val="nil"/>
              <w:left w:val="nil"/>
              <w:bottom w:val="nil"/>
              <w:right w:val="nil"/>
            </w:tcBorders>
            <w:shd w:val="clear" w:color="auto" w:fill="auto"/>
            <w:noWrap/>
            <w:vAlign w:val="bottom"/>
            <w:hideMark/>
          </w:tcPr>
          <w:p w14:paraId="2391118F"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0F5B5CBD"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Saturday Lunch Grazing platter (save $1,100 on day delegate package)</w:t>
            </w:r>
          </w:p>
        </w:tc>
        <w:tc>
          <w:tcPr>
            <w:tcW w:w="1049" w:type="dxa"/>
            <w:tcBorders>
              <w:top w:val="nil"/>
              <w:left w:val="nil"/>
              <w:bottom w:val="nil"/>
              <w:right w:val="nil"/>
            </w:tcBorders>
            <w:shd w:val="clear" w:color="auto" w:fill="auto"/>
            <w:noWrap/>
            <w:vAlign w:val="bottom"/>
            <w:hideMark/>
          </w:tcPr>
          <w:p w14:paraId="3F018492"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576</w:t>
            </w:r>
          </w:p>
        </w:tc>
      </w:tr>
      <w:tr w:rsidR="006C4339" w:rsidRPr="006C4339" w14:paraId="4A929E64" w14:textId="77777777" w:rsidTr="006C4339">
        <w:trPr>
          <w:trHeight w:val="290"/>
        </w:trPr>
        <w:tc>
          <w:tcPr>
            <w:tcW w:w="960" w:type="dxa"/>
            <w:tcBorders>
              <w:top w:val="nil"/>
              <w:left w:val="nil"/>
              <w:bottom w:val="nil"/>
              <w:right w:val="nil"/>
            </w:tcBorders>
            <w:shd w:val="clear" w:color="auto" w:fill="auto"/>
            <w:noWrap/>
            <w:vAlign w:val="bottom"/>
            <w:hideMark/>
          </w:tcPr>
          <w:p w14:paraId="2E01C275"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148DE02B"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Conference Dinner tickets Saturday night (46 x $47)</w:t>
            </w:r>
          </w:p>
        </w:tc>
        <w:tc>
          <w:tcPr>
            <w:tcW w:w="1049" w:type="dxa"/>
            <w:tcBorders>
              <w:top w:val="nil"/>
              <w:left w:val="nil"/>
              <w:bottom w:val="nil"/>
              <w:right w:val="nil"/>
            </w:tcBorders>
            <w:shd w:val="clear" w:color="auto" w:fill="auto"/>
            <w:noWrap/>
            <w:vAlign w:val="bottom"/>
            <w:hideMark/>
          </w:tcPr>
          <w:p w14:paraId="21DD870C"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2,162</w:t>
            </w:r>
          </w:p>
        </w:tc>
      </w:tr>
      <w:tr w:rsidR="006C4339" w:rsidRPr="006C4339" w14:paraId="0F951476" w14:textId="77777777" w:rsidTr="006C4339">
        <w:trPr>
          <w:trHeight w:val="290"/>
        </w:trPr>
        <w:tc>
          <w:tcPr>
            <w:tcW w:w="960" w:type="dxa"/>
            <w:tcBorders>
              <w:top w:val="nil"/>
              <w:left w:val="nil"/>
              <w:bottom w:val="nil"/>
              <w:right w:val="nil"/>
            </w:tcBorders>
            <w:shd w:val="clear" w:color="auto" w:fill="auto"/>
            <w:noWrap/>
            <w:vAlign w:val="bottom"/>
            <w:hideMark/>
          </w:tcPr>
          <w:p w14:paraId="75D343A8"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44D7825C"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Conference Dinner room hire</w:t>
            </w:r>
          </w:p>
        </w:tc>
        <w:tc>
          <w:tcPr>
            <w:tcW w:w="1049" w:type="dxa"/>
            <w:tcBorders>
              <w:top w:val="nil"/>
              <w:left w:val="nil"/>
              <w:bottom w:val="nil"/>
              <w:right w:val="nil"/>
            </w:tcBorders>
            <w:shd w:val="clear" w:color="auto" w:fill="auto"/>
            <w:noWrap/>
            <w:vAlign w:val="bottom"/>
            <w:hideMark/>
          </w:tcPr>
          <w:p w14:paraId="1AB0E6DB"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150</w:t>
            </w:r>
          </w:p>
        </w:tc>
      </w:tr>
      <w:tr w:rsidR="006C4339" w:rsidRPr="006C4339" w14:paraId="0F41740F" w14:textId="77777777" w:rsidTr="006C4339">
        <w:trPr>
          <w:trHeight w:val="290"/>
        </w:trPr>
        <w:tc>
          <w:tcPr>
            <w:tcW w:w="960" w:type="dxa"/>
            <w:tcBorders>
              <w:top w:val="nil"/>
              <w:left w:val="nil"/>
              <w:bottom w:val="nil"/>
              <w:right w:val="nil"/>
            </w:tcBorders>
            <w:shd w:val="clear" w:color="auto" w:fill="auto"/>
            <w:noWrap/>
            <w:vAlign w:val="bottom"/>
            <w:hideMark/>
          </w:tcPr>
          <w:p w14:paraId="653EAF7B"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30DEFFDD"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IT hire (projector, lectern, microphone @$135/day)</w:t>
            </w:r>
          </w:p>
        </w:tc>
        <w:tc>
          <w:tcPr>
            <w:tcW w:w="1049" w:type="dxa"/>
            <w:tcBorders>
              <w:top w:val="nil"/>
              <w:left w:val="nil"/>
              <w:bottom w:val="nil"/>
              <w:right w:val="nil"/>
            </w:tcBorders>
            <w:shd w:val="clear" w:color="auto" w:fill="auto"/>
            <w:noWrap/>
            <w:vAlign w:val="bottom"/>
            <w:hideMark/>
          </w:tcPr>
          <w:p w14:paraId="760A96A0"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270</w:t>
            </w:r>
          </w:p>
        </w:tc>
      </w:tr>
      <w:tr w:rsidR="006C4339" w:rsidRPr="006C4339" w14:paraId="0D7A03A8" w14:textId="77777777" w:rsidTr="006C4339">
        <w:trPr>
          <w:trHeight w:val="290"/>
        </w:trPr>
        <w:tc>
          <w:tcPr>
            <w:tcW w:w="960" w:type="dxa"/>
            <w:tcBorders>
              <w:top w:val="nil"/>
              <w:left w:val="nil"/>
              <w:bottom w:val="nil"/>
              <w:right w:val="nil"/>
            </w:tcBorders>
            <w:shd w:val="clear" w:color="auto" w:fill="auto"/>
            <w:noWrap/>
            <w:vAlign w:val="bottom"/>
            <w:hideMark/>
          </w:tcPr>
          <w:p w14:paraId="5D0E27B5"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031636CE"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Additional Speaker entitlements if required (special hardship cases ???)</w:t>
            </w:r>
          </w:p>
        </w:tc>
        <w:tc>
          <w:tcPr>
            <w:tcW w:w="1049" w:type="dxa"/>
            <w:tcBorders>
              <w:top w:val="nil"/>
              <w:left w:val="nil"/>
              <w:bottom w:val="nil"/>
              <w:right w:val="nil"/>
            </w:tcBorders>
            <w:shd w:val="clear" w:color="auto" w:fill="auto"/>
            <w:noWrap/>
            <w:vAlign w:val="bottom"/>
            <w:hideMark/>
          </w:tcPr>
          <w:p w14:paraId="06412D78"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2,000</w:t>
            </w:r>
          </w:p>
        </w:tc>
      </w:tr>
      <w:tr w:rsidR="006C4339" w:rsidRPr="006C4339" w14:paraId="2045F233" w14:textId="77777777" w:rsidTr="006C4339">
        <w:trPr>
          <w:trHeight w:val="290"/>
        </w:trPr>
        <w:tc>
          <w:tcPr>
            <w:tcW w:w="960" w:type="dxa"/>
            <w:tcBorders>
              <w:top w:val="nil"/>
              <w:left w:val="nil"/>
              <w:bottom w:val="nil"/>
              <w:right w:val="nil"/>
            </w:tcBorders>
            <w:shd w:val="clear" w:color="auto" w:fill="auto"/>
            <w:noWrap/>
            <w:vAlign w:val="bottom"/>
            <w:hideMark/>
          </w:tcPr>
          <w:p w14:paraId="1CEAEAD6"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7B3FE1C7"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 xml:space="preserve">Nametag holders </w:t>
            </w:r>
          </w:p>
        </w:tc>
        <w:tc>
          <w:tcPr>
            <w:tcW w:w="1049" w:type="dxa"/>
            <w:tcBorders>
              <w:top w:val="nil"/>
              <w:left w:val="nil"/>
              <w:bottom w:val="nil"/>
              <w:right w:val="nil"/>
            </w:tcBorders>
            <w:shd w:val="clear" w:color="auto" w:fill="auto"/>
            <w:noWrap/>
            <w:vAlign w:val="bottom"/>
            <w:hideMark/>
          </w:tcPr>
          <w:p w14:paraId="5CC5832B"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55</w:t>
            </w:r>
          </w:p>
        </w:tc>
      </w:tr>
      <w:tr w:rsidR="006C4339" w:rsidRPr="006C4339" w14:paraId="213056AD" w14:textId="77777777" w:rsidTr="006C4339">
        <w:trPr>
          <w:trHeight w:val="290"/>
        </w:trPr>
        <w:tc>
          <w:tcPr>
            <w:tcW w:w="960" w:type="dxa"/>
            <w:tcBorders>
              <w:top w:val="nil"/>
              <w:left w:val="nil"/>
              <w:bottom w:val="nil"/>
              <w:right w:val="nil"/>
            </w:tcBorders>
            <w:shd w:val="clear" w:color="auto" w:fill="auto"/>
            <w:noWrap/>
            <w:vAlign w:val="bottom"/>
            <w:hideMark/>
          </w:tcPr>
          <w:p w14:paraId="36693F62"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7EB1568F"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Printing (nametags, conference program, Conference Evaluation form)</w:t>
            </w:r>
          </w:p>
        </w:tc>
        <w:tc>
          <w:tcPr>
            <w:tcW w:w="1049" w:type="dxa"/>
            <w:tcBorders>
              <w:top w:val="nil"/>
              <w:left w:val="nil"/>
              <w:bottom w:val="nil"/>
              <w:right w:val="nil"/>
            </w:tcBorders>
            <w:shd w:val="clear" w:color="auto" w:fill="auto"/>
            <w:noWrap/>
            <w:vAlign w:val="bottom"/>
            <w:hideMark/>
          </w:tcPr>
          <w:p w14:paraId="7452A27C"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150</w:t>
            </w:r>
          </w:p>
        </w:tc>
      </w:tr>
      <w:tr w:rsidR="006C4339" w:rsidRPr="006C4339" w14:paraId="42DA411F" w14:textId="77777777" w:rsidTr="006C4339">
        <w:trPr>
          <w:trHeight w:val="290"/>
        </w:trPr>
        <w:tc>
          <w:tcPr>
            <w:tcW w:w="960" w:type="dxa"/>
            <w:tcBorders>
              <w:top w:val="nil"/>
              <w:left w:val="nil"/>
              <w:bottom w:val="nil"/>
              <w:right w:val="nil"/>
            </w:tcBorders>
            <w:shd w:val="clear" w:color="auto" w:fill="auto"/>
            <w:noWrap/>
            <w:vAlign w:val="bottom"/>
            <w:hideMark/>
          </w:tcPr>
          <w:p w14:paraId="5679E66A"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1D8959DC"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Miscellaneous (photocopying, phone calls, postage, etc)</w:t>
            </w:r>
          </w:p>
        </w:tc>
        <w:tc>
          <w:tcPr>
            <w:tcW w:w="1049" w:type="dxa"/>
            <w:tcBorders>
              <w:top w:val="nil"/>
              <w:left w:val="nil"/>
              <w:bottom w:val="nil"/>
              <w:right w:val="nil"/>
            </w:tcBorders>
            <w:shd w:val="clear" w:color="auto" w:fill="auto"/>
            <w:noWrap/>
            <w:vAlign w:val="bottom"/>
            <w:hideMark/>
          </w:tcPr>
          <w:p w14:paraId="39490F3C"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200</w:t>
            </w:r>
          </w:p>
        </w:tc>
      </w:tr>
      <w:tr w:rsidR="006C4339" w:rsidRPr="006C4339" w14:paraId="2CA7FAE9" w14:textId="77777777" w:rsidTr="006C4339">
        <w:trPr>
          <w:trHeight w:val="290"/>
        </w:trPr>
        <w:tc>
          <w:tcPr>
            <w:tcW w:w="960" w:type="dxa"/>
            <w:tcBorders>
              <w:top w:val="nil"/>
              <w:left w:val="nil"/>
              <w:bottom w:val="nil"/>
              <w:right w:val="nil"/>
            </w:tcBorders>
            <w:shd w:val="clear" w:color="auto" w:fill="auto"/>
            <w:noWrap/>
            <w:vAlign w:val="bottom"/>
            <w:hideMark/>
          </w:tcPr>
          <w:p w14:paraId="4A011150"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2601F5BE" w14:textId="77777777" w:rsidR="006C4339" w:rsidRPr="006C4339" w:rsidRDefault="006C4339" w:rsidP="006C4339">
            <w:pPr>
              <w:spacing w:after="0" w:line="240" w:lineRule="auto"/>
              <w:rPr>
                <w:rFonts w:ascii="Calibri" w:eastAsia="Times New Roman" w:hAnsi="Calibri" w:cs="Calibri"/>
                <w:color w:val="000000"/>
                <w:lang w:eastAsia="en-AU"/>
              </w:rPr>
            </w:pPr>
            <w:r w:rsidRPr="006C4339">
              <w:rPr>
                <w:rFonts w:ascii="Calibri" w:eastAsia="Times New Roman" w:hAnsi="Calibri" w:cs="Calibri"/>
                <w:color w:val="000000"/>
                <w:lang w:eastAsia="en-AU"/>
              </w:rPr>
              <w:t>Contingency (10% of total)</w:t>
            </w:r>
          </w:p>
        </w:tc>
        <w:tc>
          <w:tcPr>
            <w:tcW w:w="1049" w:type="dxa"/>
            <w:tcBorders>
              <w:top w:val="nil"/>
              <w:left w:val="nil"/>
              <w:bottom w:val="nil"/>
              <w:right w:val="nil"/>
            </w:tcBorders>
            <w:shd w:val="clear" w:color="auto" w:fill="auto"/>
            <w:noWrap/>
            <w:vAlign w:val="bottom"/>
            <w:hideMark/>
          </w:tcPr>
          <w:p w14:paraId="343D3F09" w14:textId="77777777" w:rsidR="006C4339" w:rsidRPr="006C4339" w:rsidRDefault="006C4339" w:rsidP="006C4339">
            <w:pPr>
              <w:spacing w:after="0" w:line="240" w:lineRule="auto"/>
              <w:jc w:val="right"/>
              <w:rPr>
                <w:rFonts w:ascii="Calibri" w:eastAsia="Times New Roman" w:hAnsi="Calibri" w:cs="Calibri"/>
                <w:color w:val="000000"/>
                <w:lang w:eastAsia="en-AU"/>
              </w:rPr>
            </w:pPr>
            <w:r w:rsidRPr="006C4339">
              <w:rPr>
                <w:rFonts w:ascii="Calibri" w:eastAsia="Times New Roman" w:hAnsi="Calibri" w:cs="Calibri"/>
                <w:color w:val="000000"/>
                <w:lang w:eastAsia="en-AU"/>
              </w:rPr>
              <w:t>865</w:t>
            </w:r>
          </w:p>
        </w:tc>
      </w:tr>
      <w:tr w:rsidR="006C4339" w:rsidRPr="006C4339" w14:paraId="41E23C9D" w14:textId="77777777" w:rsidTr="006C4339">
        <w:trPr>
          <w:trHeight w:val="290"/>
        </w:trPr>
        <w:tc>
          <w:tcPr>
            <w:tcW w:w="960" w:type="dxa"/>
            <w:tcBorders>
              <w:top w:val="nil"/>
              <w:left w:val="nil"/>
              <w:bottom w:val="nil"/>
              <w:right w:val="nil"/>
            </w:tcBorders>
            <w:shd w:val="clear" w:color="auto" w:fill="auto"/>
            <w:noWrap/>
            <w:vAlign w:val="bottom"/>
            <w:hideMark/>
          </w:tcPr>
          <w:p w14:paraId="435190CA" w14:textId="77777777" w:rsidR="006C4339" w:rsidRPr="006C4339" w:rsidRDefault="006C4339" w:rsidP="006C4339">
            <w:pPr>
              <w:spacing w:after="0" w:line="240" w:lineRule="auto"/>
              <w:jc w:val="right"/>
              <w:rPr>
                <w:rFonts w:ascii="Calibri" w:eastAsia="Times New Roman" w:hAnsi="Calibri" w:cs="Calibri"/>
                <w:color w:val="000000"/>
                <w:lang w:eastAsia="en-AU"/>
              </w:rPr>
            </w:pPr>
          </w:p>
        </w:tc>
        <w:tc>
          <w:tcPr>
            <w:tcW w:w="6408" w:type="dxa"/>
            <w:tcBorders>
              <w:top w:val="nil"/>
              <w:left w:val="nil"/>
              <w:bottom w:val="nil"/>
              <w:right w:val="nil"/>
            </w:tcBorders>
            <w:shd w:val="clear" w:color="auto" w:fill="auto"/>
            <w:noWrap/>
            <w:vAlign w:val="bottom"/>
            <w:hideMark/>
          </w:tcPr>
          <w:p w14:paraId="2B2C6E8D" w14:textId="77777777" w:rsidR="006C4339" w:rsidRPr="006C4339" w:rsidRDefault="006C4339" w:rsidP="006C4339">
            <w:pPr>
              <w:spacing w:after="0" w:line="240" w:lineRule="auto"/>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Total Expenditure</w:t>
            </w:r>
          </w:p>
        </w:tc>
        <w:tc>
          <w:tcPr>
            <w:tcW w:w="1049" w:type="dxa"/>
            <w:tcBorders>
              <w:top w:val="nil"/>
              <w:left w:val="nil"/>
              <w:bottom w:val="nil"/>
              <w:right w:val="nil"/>
            </w:tcBorders>
            <w:shd w:val="clear" w:color="auto" w:fill="auto"/>
            <w:noWrap/>
            <w:vAlign w:val="bottom"/>
            <w:hideMark/>
          </w:tcPr>
          <w:p w14:paraId="6299D08B" w14:textId="77777777" w:rsidR="006C4339" w:rsidRPr="006C4339" w:rsidRDefault="006C4339" w:rsidP="006C4339">
            <w:pPr>
              <w:spacing w:after="0" w:line="240" w:lineRule="auto"/>
              <w:jc w:val="right"/>
              <w:rPr>
                <w:rFonts w:ascii="Calibri" w:eastAsia="Times New Roman" w:hAnsi="Calibri" w:cs="Calibri"/>
                <w:b/>
                <w:bCs/>
                <w:color w:val="000000"/>
                <w:lang w:eastAsia="en-AU"/>
              </w:rPr>
            </w:pPr>
            <w:r w:rsidRPr="006C4339">
              <w:rPr>
                <w:rFonts w:ascii="Calibri" w:eastAsia="Times New Roman" w:hAnsi="Calibri" w:cs="Calibri"/>
                <w:b/>
                <w:bCs/>
                <w:color w:val="000000"/>
                <w:lang w:eastAsia="en-AU"/>
              </w:rPr>
              <w:t>$8,632</w:t>
            </w:r>
          </w:p>
        </w:tc>
      </w:tr>
    </w:tbl>
    <w:p w14:paraId="35E52599" w14:textId="3E7727C6" w:rsidR="008D1A8E" w:rsidRDefault="008D1A8E" w:rsidP="00B46484">
      <w:pPr>
        <w:ind w:left="360"/>
        <w:jc w:val="center"/>
        <w:rPr>
          <w:b/>
          <w:bCs/>
          <w:sz w:val="28"/>
          <w:szCs w:val="28"/>
        </w:rPr>
      </w:pPr>
    </w:p>
    <w:p w14:paraId="7C3DA4A1" w14:textId="77777777" w:rsidR="008D1A8E" w:rsidRDefault="008D1A8E">
      <w:pPr>
        <w:rPr>
          <w:b/>
          <w:bCs/>
          <w:sz w:val="28"/>
          <w:szCs w:val="28"/>
        </w:rPr>
      </w:pPr>
      <w:r>
        <w:rPr>
          <w:b/>
          <w:bCs/>
          <w:sz w:val="28"/>
          <w:szCs w:val="28"/>
        </w:rPr>
        <w:br w:type="page"/>
      </w:r>
    </w:p>
    <w:p w14:paraId="5E640741" w14:textId="166B7174" w:rsidR="006C4339" w:rsidRDefault="008D1A8E" w:rsidP="00B46484">
      <w:pPr>
        <w:ind w:left="360"/>
        <w:jc w:val="center"/>
        <w:rPr>
          <w:b/>
          <w:bCs/>
          <w:sz w:val="28"/>
          <w:szCs w:val="28"/>
        </w:rPr>
      </w:pPr>
      <w:r>
        <w:rPr>
          <w:b/>
          <w:bCs/>
          <w:sz w:val="28"/>
          <w:szCs w:val="28"/>
        </w:rPr>
        <w:lastRenderedPageBreak/>
        <w:t xml:space="preserve">Annex </w:t>
      </w:r>
      <w:r w:rsidR="00712C50">
        <w:rPr>
          <w:b/>
          <w:bCs/>
          <w:sz w:val="28"/>
          <w:szCs w:val="28"/>
        </w:rPr>
        <w:t>N</w:t>
      </w:r>
      <w:r>
        <w:rPr>
          <w:b/>
          <w:bCs/>
          <w:sz w:val="28"/>
          <w:szCs w:val="28"/>
        </w:rPr>
        <w:t>.</w:t>
      </w:r>
    </w:p>
    <w:p w14:paraId="5A3577A5" w14:textId="2E43D8A7" w:rsidR="008D1A8E" w:rsidRDefault="008D1A8E" w:rsidP="00B46484">
      <w:pPr>
        <w:ind w:left="360"/>
        <w:jc w:val="center"/>
        <w:rPr>
          <w:b/>
          <w:bCs/>
          <w:sz w:val="28"/>
          <w:szCs w:val="28"/>
        </w:rPr>
      </w:pPr>
      <w:r>
        <w:rPr>
          <w:b/>
          <w:bCs/>
          <w:sz w:val="28"/>
          <w:szCs w:val="28"/>
        </w:rPr>
        <w:t>Budget Reconciliation</w:t>
      </w:r>
      <w:r w:rsidR="005108C6">
        <w:rPr>
          <w:b/>
          <w:bCs/>
          <w:sz w:val="28"/>
          <w:szCs w:val="28"/>
        </w:rPr>
        <w:t xml:space="preserve"> (to be confirmed by Treasurer Howie </w:t>
      </w:r>
      <w:r w:rsidR="006D673A">
        <w:rPr>
          <w:b/>
          <w:bCs/>
          <w:sz w:val="28"/>
          <w:szCs w:val="28"/>
        </w:rPr>
        <w:t>Oh).</w:t>
      </w:r>
    </w:p>
    <w:tbl>
      <w:tblPr>
        <w:tblW w:w="9074" w:type="dxa"/>
        <w:tblLook w:val="04A0" w:firstRow="1" w:lastRow="0" w:firstColumn="1" w:lastColumn="0" w:noHBand="0" w:noVBand="1"/>
      </w:tblPr>
      <w:tblGrid>
        <w:gridCol w:w="985"/>
        <w:gridCol w:w="7056"/>
        <w:gridCol w:w="1042"/>
      </w:tblGrid>
      <w:tr w:rsidR="005108C6" w:rsidRPr="005108C6" w14:paraId="290CD4FC" w14:textId="77777777" w:rsidTr="005108C6">
        <w:trPr>
          <w:trHeight w:val="290"/>
        </w:trPr>
        <w:tc>
          <w:tcPr>
            <w:tcW w:w="976" w:type="dxa"/>
            <w:tcBorders>
              <w:top w:val="nil"/>
              <w:left w:val="nil"/>
              <w:bottom w:val="nil"/>
              <w:right w:val="nil"/>
            </w:tcBorders>
            <w:shd w:val="clear" w:color="auto" w:fill="auto"/>
            <w:noWrap/>
            <w:vAlign w:val="bottom"/>
            <w:hideMark/>
          </w:tcPr>
          <w:p w14:paraId="5C8AC7F2" w14:textId="77777777" w:rsidR="005108C6" w:rsidRPr="005108C6" w:rsidRDefault="005108C6" w:rsidP="005108C6">
            <w:pPr>
              <w:spacing w:after="0" w:line="240" w:lineRule="auto"/>
              <w:rPr>
                <w:rFonts w:ascii="Times New Roman" w:eastAsia="Times New Roman" w:hAnsi="Times New Roman" w:cs="Times New Roman"/>
                <w:sz w:val="24"/>
                <w:szCs w:val="24"/>
                <w:lang w:eastAsia="en-AU"/>
              </w:rPr>
            </w:pPr>
          </w:p>
        </w:tc>
        <w:tc>
          <w:tcPr>
            <w:tcW w:w="7056" w:type="dxa"/>
            <w:tcBorders>
              <w:top w:val="nil"/>
              <w:left w:val="nil"/>
              <w:bottom w:val="nil"/>
              <w:right w:val="nil"/>
            </w:tcBorders>
            <w:shd w:val="clear" w:color="auto" w:fill="auto"/>
            <w:noWrap/>
            <w:vAlign w:val="bottom"/>
            <w:hideMark/>
          </w:tcPr>
          <w:p w14:paraId="53257C3C"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2022 RAM Conference Budget Reconciliation</w:t>
            </w:r>
          </w:p>
        </w:tc>
        <w:tc>
          <w:tcPr>
            <w:tcW w:w="1042" w:type="dxa"/>
            <w:tcBorders>
              <w:top w:val="nil"/>
              <w:left w:val="nil"/>
              <w:bottom w:val="nil"/>
              <w:right w:val="nil"/>
            </w:tcBorders>
            <w:shd w:val="clear" w:color="auto" w:fill="auto"/>
            <w:noWrap/>
            <w:vAlign w:val="bottom"/>
            <w:hideMark/>
          </w:tcPr>
          <w:p w14:paraId="601BE429" w14:textId="77777777" w:rsidR="005108C6" w:rsidRPr="005108C6" w:rsidRDefault="005108C6" w:rsidP="005108C6">
            <w:pPr>
              <w:spacing w:after="0" w:line="240" w:lineRule="auto"/>
              <w:rPr>
                <w:rFonts w:ascii="Calibri" w:eastAsia="Times New Roman" w:hAnsi="Calibri" w:cs="Calibri"/>
                <w:b/>
                <w:bCs/>
                <w:color w:val="000000"/>
                <w:lang w:eastAsia="en-AU"/>
              </w:rPr>
            </w:pPr>
          </w:p>
        </w:tc>
      </w:tr>
      <w:tr w:rsidR="005108C6" w:rsidRPr="005108C6" w14:paraId="68F21B1F" w14:textId="77777777" w:rsidTr="005108C6">
        <w:trPr>
          <w:trHeight w:val="290"/>
        </w:trPr>
        <w:tc>
          <w:tcPr>
            <w:tcW w:w="976" w:type="dxa"/>
            <w:tcBorders>
              <w:top w:val="nil"/>
              <w:left w:val="nil"/>
              <w:bottom w:val="nil"/>
              <w:right w:val="nil"/>
            </w:tcBorders>
            <w:shd w:val="clear" w:color="auto" w:fill="auto"/>
            <w:noWrap/>
            <w:vAlign w:val="bottom"/>
            <w:hideMark/>
          </w:tcPr>
          <w:p w14:paraId="6C538416" w14:textId="77777777" w:rsidR="005108C6" w:rsidRPr="005108C6" w:rsidRDefault="005108C6" w:rsidP="005108C6">
            <w:pPr>
              <w:spacing w:after="0" w:line="240" w:lineRule="auto"/>
              <w:rPr>
                <w:rFonts w:ascii="Times New Roman" w:eastAsia="Times New Roman" w:hAnsi="Times New Roman" w:cs="Times New Roman"/>
                <w:sz w:val="20"/>
                <w:szCs w:val="20"/>
                <w:lang w:eastAsia="en-AU"/>
              </w:rPr>
            </w:pPr>
          </w:p>
        </w:tc>
        <w:tc>
          <w:tcPr>
            <w:tcW w:w="7056" w:type="dxa"/>
            <w:tcBorders>
              <w:top w:val="nil"/>
              <w:left w:val="nil"/>
              <w:bottom w:val="nil"/>
              <w:right w:val="nil"/>
            </w:tcBorders>
            <w:shd w:val="clear" w:color="auto" w:fill="auto"/>
            <w:noWrap/>
            <w:vAlign w:val="bottom"/>
            <w:hideMark/>
          </w:tcPr>
          <w:p w14:paraId="5AFF3734"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40 Delegates</w:t>
            </w:r>
          </w:p>
        </w:tc>
        <w:tc>
          <w:tcPr>
            <w:tcW w:w="1042" w:type="dxa"/>
            <w:tcBorders>
              <w:top w:val="nil"/>
              <w:left w:val="nil"/>
              <w:bottom w:val="nil"/>
              <w:right w:val="nil"/>
            </w:tcBorders>
            <w:shd w:val="clear" w:color="auto" w:fill="auto"/>
            <w:noWrap/>
            <w:vAlign w:val="bottom"/>
            <w:hideMark/>
          </w:tcPr>
          <w:p w14:paraId="0BF59F6F" w14:textId="77777777" w:rsidR="005108C6" w:rsidRPr="005108C6" w:rsidRDefault="005108C6" w:rsidP="005108C6">
            <w:pPr>
              <w:spacing w:after="0" w:line="240" w:lineRule="auto"/>
              <w:rPr>
                <w:rFonts w:ascii="Calibri" w:eastAsia="Times New Roman" w:hAnsi="Calibri" w:cs="Calibri"/>
                <w:color w:val="000000"/>
                <w:lang w:eastAsia="en-AU"/>
              </w:rPr>
            </w:pPr>
          </w:p>
        </w:tc>
      </w:tr>
      <w:tr w:rsidR="005108C6" w:rsidRPr="005108C6" w14:paraId="3B8F1D80" w14:textId="77777777" w:rsidTr="005108C6">
        <w:trPr>
          <w:trHeight w:val="290"/>
        </w:trPr>
        <w:tc>
          <w:tcPr>
            <w:tcW w:w="976" w:type="dxa"/>
            <w:tcBorders>
              <w:top w:val="nil"/>
              <w:left w:val="nil"/>
              <w:bottom w:val="nil"/>
              <w:right w:val="nil"/>
            </w:tcBorders>
            <w:shd w:val="clear" w:color="auto" w:fill="auto"/>
            <w:noWrap/>
            <w:vAlign w:val="bottom"/>
            <w:hideMark/>
          </w:tcPr>
          <w:p w14:paraId="2B075E23"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INCOME</w:t>
            </w:r>
          </w:p>
        </w:tc>
        <w:tc>
          <w:tcPr>
            <w:tcW w:w="7056" w:type="dxa"/>
            <w:tcBorders>
              <w:top w:val="nil"/>
              <w:left w:val="nil"/>
              <w:bottom w:val="nil"/>
              <w:right w:val="nil"/>
            </w:tcBorders>
            <w:shd w:val="clear" w:color="auto" w:fill="auto"/>
            <w:noWrap/>
            <w:vAlign w:val="bottom"/>
            <w:hideMark/>
          </w:tcPr>
          <w:p w14:paraId="54B33171" w14:textId="77777777" w:rsidR="005108C6" w:rsidRPr="005108C6" w:rsidRDefault="005108C6" w:rsidP="005108C6">
            <w:pPr>
              <w:spacing w:after="0" w:line="240" w:lineRule="auto"/>
              <w:rPr>
                <w:rFonts w:ascii="Calibri" w:eastAsia="Times New Roman" w:hAnsi="Calibri" w:cs="Calibri"/>
                <w:b/>
                <w:bCs/>
                <w:color w:val="000000"/>
                <w:lang w:eastAsia="en-AU"/>
              </w:rPr>
            </w:pPr>
          </w:p>
        </w:tc>
        <w:tc>
          <w:tcPr>
            <w:tcW w:w="1042" w:type="dxa"/>
            <w:tcBorders>
              <w:top w:val="nil"/>
              <w:left w:val="nil"/>
              <w:bottom w:val="nil"/>
              <w:right w:val="nil"/>
            </w:tcBorders>
            <w:shd w:val="clear" w:color="auto" w:fill="auto"/>
            <w:noWrap/>
            <w:vAlign w:val="bottom"/>
            <w:hideMark/>
          </w:tcPr>
          <w:p w14:paraId="797C95E3"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Amount ($)</w:t>
            </w:r>
          </w:p>
        </w:tc>
      </w:tr>
      <w:tr w:rsidR="005108C6" w:rsidRPr="005108C6" w14:paraId="1F5C893B" w14:textId="77777777" w:rsidTr="005108C6">
        <w:trPr>
          <w:trHeight w:val="290"/>
        </w:trPr>
        <w:tc>
          <w:tcPr>
            <w:tcW w:w="976" w:type="dxa"/>
            <w:tcBorders>
              <w:top w:val="nil"/>
              <w:left w:val="nil"/>
              <w:bottom w:val="nil"/>
              <w:right w:val="nil"/>
            </w:tcBorders>
            <w:shd w:val="clear" w:color="auto" w:fill="auto"/>
            <w:noWrap/>
            <w:vAlign w:val="bottom"/>
            <w:hideMark/>
          </w:tcPr>
          <w:p w14:paraId="7C6B9109" w14:textId="77777777" w:rsidR="005108C6" w:rsidRPr="005108C6" w:rsidRDefault="005108C6" w:rsidP="005108C6">
            <w:pPr>
              <w:spacing w:after="0" w:line="240" w:lineRule="auto"/>
              <w:rPr>
                <w:rFonts w:ascii="Calibri" w:eastAsia="Times New Roman" w:hAnsi="Calibri" w:cs="Calibri"/>
                <w:b/>
                <w:bCs/>
                <w:color w:val="000000"/>
                <w:lang w:eastAsia="en-AU"/>
              </w:rPr>
            </w:pPr>
          </w:p>
        </w:tc>
        <w:tc>
          <w:tcPr>
            <w:tcW w:w="7056" w:type="dxa"/>
            <w:tcBorders>
              <w:top w:val="nil"/>
              <w:left w:val="nil"/>
              <w:bottom w:val="nil"/>
              <w:right w:val="nil"/>
            </w:tcBorders>
            <w:shd w:val="clear" w:color="auto" w:fill="auto"/>
            <w:noWrap/>
            <w:vAlign w:val="bottom"/>
            <w:hideMark/>
          </w:tcPr>
          <w:p w14:paraId="45A808CB"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 xml:space="preserve">Registration Income </w:t>
            </w:r>
            <w:proofErr w:type="spellStart"/>
            <w:r w:rsidRPr="005108C6">
              <w:rPr>
                <w:rFonts w:ascii="Calibri" w:eastAsia="Times New Roman" w:hAnsi="Calibri" w:cs="Calibri"/>
                <w:color w:val="000000"/>
                <w:lang w:eastAsia="en-AU"/>
              </w:rPr>
              <w:t>Humanitix</w:t>
            </w:r>
            <w:proofErr w:type="spellEnd"/>
          </w:p>
        </w:tc>
        <w:tc>
          <w:tcPr>
            <w:tcW w:w="1042" w:type="dxa"/>
            <w:tcBorders>
              <w:top w:val="nil"/>
              <w:left w:val="nil"/>
              <w:bottom w:val="nil"/>
              <w:right w:val="nil"/>
            </w:tcBorders>
            <w:shd w:val="clear" w:color="auto" w:fill="auto"/>
            <w:noWrap/>
            <w:vAlign w:val="bottom"/>
            <w:hideMark/>
          </w:tcPr>
          <w:p w14:paraId="5A663DC5"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5,411.50</w:t>
            </w:r>
          </w:p>
        </w:tc>
      </w:tr>
      <w:tr w:rsidR="005108C6" w:rsidRPr="005108C6" w14:paraId="3FAAC4AA" w14:textId="77777777" w:rsidTr="005108C6">
        <w:trPr>
          <w:trHeight w:val="290"/>
        </w:trPr>
        <w:tc>
          <w:tcPr>
            <w:tcW w:w="976" w:type="dxa"/>
            <w:tcBorders>
              <w:top w:val="nil"/>
              <w:left w:val="nil"/>
              <w:bottom w:val="nil"/>
              <w:right w:val="nil"/>
            </w:tcBorders>
            <w:shd w:val="clear" w:color="auto" w:fill="auto"/>
            <w:noWrap/>
            <w:vAlign w:val="bottom"/>
            <w:hideMark/>
          </w:tcPr>
          <w:p w14:paraId="3C096E08"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50CEFB54"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Registrations credit card payments on the day ($745 less charges?)</w:t>
            </w:r>
          </w:p>
        </w:tc>
        <w:tc>
          <w:tcPr>
            <w:tcW w:w="1042" w:type="dxa"/>
            <w:tcBorders>
              <w:top w:val="nil"/>
              <w:left w:val="nil"/>
              <w:bottom w:val="nil"/>
              <w:right w:val="nil"/>
            </w:tcBorders>
            <w:shd w:val="clear" w:color="auto" w:fill="auto"/>
            <w:noWrap/>
            <w:vAlign w:val="bottom"/>
            <w:hideMark/>
          </w:tcPr>
          <w:p w14:paraId="2F8C97DD"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731.50</w:t>
            </w:r>
          </w:p>
        </w:tc>
      </w:tr>
      <w:tr w:rsidR="005108C6" w:rsidRPr="005108C6" w14:paraId="4A7A2DAE" w14:textId="77777777" w:rsidTr="005108C6">
        <w:trPr>
          <w:trHeight w:val="290"/>
        </w:trPr>
        <w:tc>
          <w:tcPr>
            <w:tcW w:w="976" w:type="dxa"/>
            <w:tcBorders>
              <w:top w:val="nil"/>
              <w:left w:val="nil"/>
              <w:bottom w:val="nil"/>
              <w:right w:val="nil"/>
            </w:tcBorders>
            <w:shd w:val="clear" w:color="auto" w:fill="auto"/>
            <w:noWrap/>
            <w:vAlign w:val="bottom"/>
            <w:hideMark/>
          </w:tcPr>
          <w:p w14:paraId="15477D42"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729D1C19"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Sponsorship</w:t>
            </w:r>
          </w:p>
        </w:tc>
        <w:tc>
          <w:tcPr>
            <w:tcW w:w="1042" w:type="dxa"/>
            <w:tcBorders>
              <w:top w:val="nil"/>
              <w:left w:val="nil"/>
              <w:bottom w:val="nil"/>
              <w:right w:val="nil"/>
            </w:tcBorders>
            <w:shd w:val="clear" w:color="auto" w:fill="auto"/>
            <w:noWrap/>
            <w:vAlign w:val="bottom"/>
            <w:hideMark/>
          </w:tcPr>
          <w:p w14:paraId="104BE418"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200.00</w:t>
            </w:r>
          </w:p>
        </w:tc>
      </w:tr>
      <w:tr w:rsidR="005108C6" w:rsidRPr="005108C6" w14:paraId="095423F1" w14:textId="77777777" w:rsidTr="005108C6">
        <w:trPr>
          <w:trHeight w:val="290"/>
        </w:trPr>
        <w:tc>
          <w:tcPr>
            <w:tcW w:w="976" w:type="dxa"/>
            <w:tcBorders>
              <w:top w:val="nil"/>
              <w:left w:val="nil"/>
              <w:bottom w:val="nil"/>
              <w:right w:val="nil"/>
            </w:tcBorders>
            <w:shd w:val="clear" w:color="auto" w:fill="auto"/>
            <w:noWrap/>
            <w:vAlign w:val="bottom"/>
            <w:hideMark/>
          </w:tcPr>
          <w:p w14:paraId="4C37588F"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024D3275" w14:textId="77777777" w:rsidR="005108C6" w:rsidRPr="005108C6" w:rsidRDefault="005108C6" w:rsidP="005108C6">
            <w:pPr>
              <w:spacing w:after="0" w:line="240" w:lineRule="auto"/>
              <w:rPr>
                <w:rFonts w:ascii="Calibri" w:eastAsia="Times New Roman" w:hAnsi="Calibri" w:cs="Calibri"/>
                <w:color w:val="000000"/>
                <w:lang w:eastAsia="en-AU"/>
              </w:rPr>
            </w:pPr>
            <w:proofErr w:type="spellStart"/>
            <w:r w:rsidRPr="005108C6">
              <w:rPr>
                <w:rFonts w:ascii="Calibri" w:eastAsia="Times New Roman" w:hAnsi="Calibri" w:cs="Calibri"/>
                <w:color w:val="000000"/>
                <w:lang w:eastAsia="en-AU"/>
              </w:rPr>
              <w:t>Donationn</w:t>
            </w:r>
            <w:proofErr w:type="spellEnd"/>
          </w:p>
        </w:tc>
        <w:tc>
          <w:tcPr>
            <w:tcW w:w="1042" w:type="dxa"/>
            <w:tcBorders>
              <w:top w:val="nil"/>
              <w:left w:val="nil"/>
              <w:bottom w:val="nil"/>
              <w:right w:val="nil"/>
            </w:tcBorders>
            <w:shd w:val="clear" w:color="auto" w:fill="auto"/>
            <w:noWrap/>
            <w:vAlign w:val="bottom"/>
            <w:hideMark/>
          </w:tcPr>
          <w:p w14:paraId="66955113"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300.00</w:t>
            </w:r>
          </w:p>
        </w:tc>
      </w:tr>
      <w:tr w:rsidR="005108C6" w:rsidRPr="005108C6" w14:paraId="253AF5BB" w14:textId="77777777" w:rsidTr="005108C6">
        <w:trPr>
          <w:trHeight w:val="290"/>
        </w:trPr>
        <w:tc>
          <w:tcPr>
            <w:tcW w:w="976" w:type="dxa"/>
            <w:tcBorders>
              <w:top w:val="nil"/>
              <w:left w:val="nil"/>
              <w:bottom w:val="nil"/>
              <w:right w:val="nil"/>
            </w:tcBorders>
            <w:shd w:val="clear" w:color="auto" w:fill="auto"/>
            <w:noWrap/>
            <w:vAlign w:val="bottom"/>
            <w:hideMark/>
          </w:tcPr>
          <w:p w14:paraId="7BF39D74"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4BEC613A"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 xml:space="preserve">Total </w:t>
            </w:r>
            <w:proofErr w:type="gramStart"/>
            <w:r w:rsidRPr="005108C6">
              <w:rPr>
                <w:rFonts w:ascii="Calibri" w:eastAsia="Times New Roman" w:hAnsi="Calibri" w:cs="Calibri"/>
                <w:b/>
                <w:bCs/>
                <w:color w:val="000000"/>
                <w:lang w:eastAsia="en-AU"/>
              </w:rPr>
              <w:t>Income  (</w:t>
            </w:r>
            <w:proofErr w:type="gramEnd"/>
            <w:r w:rsidRPr="005108C6">
              <w:rPr>
                <w:rFonts w:ascii="Calibri" w:eastAsia="Times New Roman" w:hAnsi="Calibri" w:cs="Calibri"/>
                <w:b/>
                <w:bCs/>
                <w:color w:val="000000"/>
                <w:lang w:eastAsia="en-AU"/>
              </w:rPr>
              <w:t>subject to confirmation by Treasurer Howie)</w:t>
            </w:r>
          </w:p>
        </w:tc>
        <w:tc>
          <w:tcPr>
            <w:tcW w:w="1042" w:type="dxa"/>
            <w:tcBorders>
              <w:top w:val="nil"/>
              <w:left w:val="nil"/>
              <w:bottom w:val="nil"/>
              <w:right w:val="nil"/>
            </w:tcBorders>
            <w:shd w:val="clear" w:color="auto" w:fill="auto"/>
            <w:noWrap/>
            <w:vAlign w:val="bottom"/>
            <w:hideMark/>
          </w:tcPr>
          <w:p w14:paraId="465AD219" w14:textId="77777777" w:rsidR="005108C6" w:rsidRPr="005108C6" w:rsidRDefault="005108C6" w:rsidP="005108C6">
            <w:pPr>
              <w:spacing w:after="0" w:line="240" w:lineRule="auto"/>
              <w:jc w:val="right"/>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6,343.00</w:t>
            </w:r>
          </w:p>
        </w:tc>
      </w:tr>
      <w:tr w:rsidR="005108C6" w:rsidRPr="005108C6" w14:paraId="65F2AD1A" w14:textId="77777777" w:rsidTr="005108C6">
        <w:trPr>
          <w:trHeight w:val="290"/>
        </w:trPr>
        <w:tc>
          <w:tcPr>
            <w:tcW w:w="8032" w:type="dxa"/>
            <w:gridSpan w:val="2"/>
            <w:tcBorders>
              <w:top w:val="nil"/>
              <w:left w:val="nil"/>
              <w:bottom w:val="nil"/>
              <w:right w:val="nil"/>
            </w:tcBorders>
            <w:shd w:val="clear" w:color="auto" w:fill="auto"/>
            <w:noWrap/>
            <w:vAlign w:val="bottom"/>
            <w:hideMark/>
          </w:tcPr>
          <w:p w14:paraId="61F1C8F2"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EXPENSES</w:t>
            </w:r>
          </w:p>
        </w:tc>
        <w:tc>
          <w:tcPr>
            <w:tcW w:w="1042" w:type="dxa"/>
            <w:tcBorders>
              <w:top w:val="nil"/>
              <w:left w:val="nil"/>
              <w:bottom w:val="nil"/>
              <w:right w:val="nil"/>
            </w:tcBorders>
            <w:shd w:val="clear" w:color="auto" w:fill="auto"/>
            <w:noWrap/>
            <w:vAlign w:val="bottom"/>
            <w:hideMark/>
          </w:tcPr>
          <w:p w14:paraId="13B6C6BB" w14:textId="77777777" w:rsidR="005108C6" w:rsidRPr="005108C6" w:rsidRDefault="005108C6" w:rsidP="005108C6">
            <w:pPr>
              <w:spacing w:after="0" w:line="240" w:lineRule="auto"/>
              <w:rPr>
                <w:rFonts w:ascii="Calibri" w:eastAsia="Times New Roman" w:hAnsi="Calibri" w:cs="Calibri"/>
                <w:b/>
                <w:bCs/>
                <w:color w:val="000000"/>
                <w:lang w:eastAsia="en-AU"/>
              </w:rPr>
            </w:pPr>
          </w:p>
        </w:tc>
      </w:tr>
      <w:tr w:rsidR="005108C6" w:rsidRPr="005108C6" w14:paraId="6E2A2A76" w14:textId="77777777" w:rsidTr="005108C6">
        <w:trPr>
          <w:trHeight w:val="290"/>
        </w:trPr>
        <w:tc>
          <w:tcPr>
            <w:tcW w:w="976" w:type="dxa"/>
            <w:tcBorders>
              <w:top w:val="nil"/>
              <w:left w:val="nil"/>
              <w:bottom w:val="nil"/>
              <w:right w:val="nil"/>
            </w:tcBorders>
            <w:shd w:val="clear" w:color="auto" w:fill="auto"/>
            <w:noWrap/>
            <w:vAlign w:val="bottom"/>
            <w:hideMark/>
          </w:tcPr>
          <w:p w14:paraId="29E7AEFD" w14:textId="77777777" w:rsidR="005108C6" w:rsidRPr="005108C6" w:rsidRDefault="005108C6" w:rsidP="005108C6">
            <w:pPr>
              <w:spacing w:after="0" w:line="240" w:lineRule="auto"/>
              <w:rPr>
                <w:rFonts w:ascii="Times New Roman" w:eastAsia="Times New Roman" w:hAnsi="Times New Roman" w:cs="Times New Roman"/>
                <w:sz w:val="20"/>
                <w:szCs w:val="20"/>
                <w:lang w:eastAsia="en-AU"/>
              </w:rPr>
            </w:pPr>
          </w:p>
        </w:tc>
        <w:tc>
          <w:tcPr>
            <w:tcW w:w="7056" w:type="dxa"/>
            <w:tcBorders>
              <w:top w:val="nil"/>
              <w:left w:val="nil"/>
              <w:bottom w:val="nil"/>
              <w:right w:val="nil"/>
            </w:tcBorders>
            <w:shd w:val="clear" w:color="auto" w:fill="auto"/>
            <w:noWrap/>
            <w:vAlign w:val="bottom"/>
            <w:hideMark/>
          </w:tcPr>
          <w:p w14:paraId="3830F302"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Venue Deposit</w:t>
            </w:r>
          </w:p>
        </w:tc>
        <w:tc>
          <w:tcPr>
            <w:tcW w:w="1042" w:type="dxa"/>
            <w:tcBorders>
              <w:top w:val="nil"/>
              <w:left w:val="nil"/>
              <w:bottom w:val="nil"/>
              <w:right w:val="nil"/>
            </w:tcBorders>
            <w:shd w:val="clear" w:color="auto" w:fill="auto"/>
            <w:noWrap/>
            <w:vAlign w:val="bottom"/>
            <w:hideMark/>
          </w:tcPr>
          <w:p w14:paraId="48E75810"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529.00</w:t>
            </w:r>
          </w:p>
        </w:tc>
      </w:tr>
      <w:tr w:rsidR="005108C6" w:rsidRPr="005108C6" w14:paraId="4B88B206" w14:textId="77777777" w:rsidTr="005108C6">
        <w:trPr>
          <w:trHeight w:val="290"/>
        </w:trPr>
        <w:tc>
          <w:tcPr>
            <w:tcW w:w="976" w:type="dxa"/>
            <w:tcBorders>
              <w:top w:val="nil"/>
              <w:left w:val="nil"/>
              <w:bottom w:val="nil"/>
              <w:right w:val="nil"/>
            </w:tcBorders>
            <w:shd w:val="clear" w:color="auto" w:fill="auto"/>
            <w:noWrap/>
            <w:vAlign w:val="bottom"/>
            <w:hideMark/>
          </w:tcPr>
          <w:p w14:paraId="62ABEA19"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7840BD63"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Net Venue Invoice</w:t>
            </w:r>
          </w:p>
        </w:tc>
        <w:tc>
          <w:tcPr>
            <w:tcW w:w="1042" w:type="dxa"/>
            <w:tcBorders>
              <w:top w:val="nil"/>
              <w:left w:val="nil"/>
              <w:bottom w:val="nil"/>
              <w:right w:val="nil"/>
            </w:tcBorders>
            <w:shd w:val="clear" w:color="auto" w:fill="auto"/>
            <w:noWrap/>
            <w:vAlign w:val="bottom"/>
            <w:hideMark/>
          </w:tcPr>
          <w:p w14:paraId="66AE65EA"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4,388.00</w:t>
            </w:r>
          </w:p>
        </w:tc>
      </w:tr>
      <w:tr w:rsidR="005108C6" w:rsidRPr="005108C6" w14:paraId="2B28DF15" w14:textId="77777777" w:rsidTr="005108C6">
        <w:trPr>
          <w:trHeight w:val="290"/>
        </w:trPr>
        <w:tc>
          <w:tcPr>
            <w:tcW w:w="976" w:type="dxa"/>
            <w:tcBorders>
              <w:top w:val="nil"/>
              <w:left w:val="nil"/>
              <w:bottom w:val="nil"/>
              <w:right w:val="nil"/>
            </w:tcBorders>
            <w:shd w:val="clear" w:color="auto" w:fill="auto"/>
            <w:noWrap/>
            <w:vAlign w:val="bottom"/>
            <w:hideMark/>
          </w:tcPr>
          <w:p w14:paraId="56227F39"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04778EE5"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Printing (nametags, conference program, Conference Evaluation form)</w:t>
            </w:r>
          </w:p>
        </w:tc>
        <w:tc>
          <w:tcPr>
            <w:tcW w:w="1042" w:type="dxa"/>
            <w:tcBorders>
              <w:top w:val="nil"/>
              <w:left w:val="nil"/>
              <w:bottom w:val="nil"/>
              <w:right w:val="nil"/>
            </w:tcBorders>
            <w:shd w:val="clear" w:color="auto" w:fill="auto"/>
            <w:noWrap/>
            <w:vAlign w:val="bottom"/>
            <w:hideMark/>
          </w:tcPr>
          <w:p w14:paraId="79B18ADB"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276.96</w:t>
            </w:r>
          </w:p>
        </w:tc>
      </w:tr>
      <w:tr w:rsidR="005108C6" w:rsidRPr="005108C6" w14:paraId="569AE442" w14:textId="77777777" w:rsidTr="005108C6">
        <w:trPr>
          <w:trHeight w:val="290"/>
        </w:trPr>
        <w:tc>
          <w:tcPr>
            <w:tcW w:w="976" w:type="dxa"/>
            <w:tcBorders>
              <w:top w:val="nil"/>
              <w:left w:val="nil"/>
              <w:bottom w:val="nil"/>
              <w:right w:val="nil"/>
            </w:tcBorders>
            <w:shd w:val="clear" w:color="auto" w:fill="auto"/>
            <w:noWrap/>
            <w:vAlign w:val="bottom"/>
            <w:hideMark/>
          </w:tcPr>
          <w:p w14:paraId="5A02F547"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3E889E07" w14:textId="77777777" w:rsidR="005108C6" w:rsidRPr="005108C6" w:rsidRDefault="005108C6" w:rsidP="005108C6">
            <w:pPr>
              <w:spacing w:after="0" w:line="240" w:lineRule="auto"/>
              <w:rPr>
                <w:rFonts w:ascii="Calibri" w:eastAsia="Times New Roman" w:hAnsi="Calibri" w:cs="Calibri"/>
                <w:color w:val="000000"/>
                <w:lang w:eastAsia="en-AU"/>
              </w:rPr>
            </w:pPr>
            <w:r w:rsidRPr="005108C6">
              <w:rPr>
                <w:rFonts w:ascii="Calibri" w:eastAsia="Times New Roman" w:hAnsi="Calibri" w:cs="Calibri"/>
                <w:color w:val="000000"/>
                <w:lang w:eastAsia="en-AU"/>
              </w:rPr>
              <w:t xml:space="preserve">Cash payment for </w:t>
            </w:r>
            <w:proofErr w:type="spellStart"/>
            <w:r w:rsidRPr="005108C6">
              <w:rPr>
                <w:rFonts w:ascii="Calibri" w:eastAsia="Times New Roman" w:hAnsi="Calibri" w:cs="Calibri"/>
                <w:color w:val="000000"/>
                <w:lang w:eastAsia="en-AU"/>
              </w:rPr>
              <w:t>Rotaractor</w:t>
            </w:r>
            <w:proofErr w:type="spellEnd"/>
            <w:r w:rsidRPr="005108C6">
              <w:rPr>
                <w:rFonts w:ascii="Calibri" w:eastAsia="Times New Roman" w:hAnsi="Calibri" w:cs="Calibri"/>
                <w:color w:val="000000"/>
                <w:lang w:eastAsia="en-AU"/>
              </w:rPr>
              <w:t xml:space="preserve"> AV Helper (Jovi)</w:t>
            </w:r>
          </w:p>
        </w:tc>
        <w:tc>
          <w:tcPr>
            <w:tcW w:w="1042" w:type="dxa"/>
            <w:tcBorders>
              <w:top w:val="nil"/>
              <w:left w:val="nil"/>
              <w:bottom w:val="nil"/>
              <w:right w:val="nil"/>
            </w:tcBorders>
            <w:shd w:val="clear" w:color="auto" w:fill="auto"/>
            <w:noWrap/>
            <w:vAlign w:val="bottom"/>
            <w:hideMark/>
          </w:tcPr>
          <w:p w14:paraId="1A234857" w14:textId="77777777" w:rsidR="005108C6" w:rsidRPr="005108C6" w:rsidRDefault="005108C6" w:rsidP="005108C6">
            <w:pPr>
              <w:spacing w:after="0" w:line="240" w:lineRule="auto"/>
              <w:jc w:val="right"/>
              <w:rPr>
                <w:rFonts w:ascii="Calibri" w:eastAsia="Times New Roman" w:hAnsi="Calibri" w:cs="Calibri"/>
                <w:color w:val="000000"/>
                <w:lang w:eastAsia="en-AU"/>
              </w:rPr>
            </w:pPr>
            <w:r w:rsidRPr="005108C6">
              <w:rPr>
                <w:rFonts w:ascii="Calibri" w:eastAsia="Times New Roman" w:hAnsi="Calibri" w:cs="Calibri"/>
                <w:color w:val="000000"/>
                <w:lang w:eastAsia="en-AU"/>
              </w:rPr>
              <w:t>125.00</w:t>
            </w:r>
          </w:p>
        </w:tc>
      </w:tr>
      <w:tr w:rsidR="005108C6" w:rsidRPr="005108C6" w14:paraId="032B86CA" w14:textId="77777777" w:rsidTr="005108C6">
        <w:trPr>
          <w:trHeight w:val="290"/>
        </w:trPr>
        <w:tc>
          <w:tcPr>
            <w:tcW w:w="976" w:type="dxa"/>
            <w:tcBorders>
              <w:top w:val="nil"/>
              <w:left w:val="nil"/>
              <w:bottom w:val="nil"/>
              <w:right w:val="nil"/>
            </w:tcBorders>
            <w:shd w:val="clear" w:color="auto" w:fill="auto"/>
            <w:noWrap/>
            <w:vAlign w:val="bottom"/>
            <w:hideMark/>
          </w:tcPr>
          <w:p w14:paraId="0F3389BA" w14:textId="77777777" w:rsidR="005108C6" w:rsidRPr="005108C6" w:rsidRDefault="005108C6" w:rsidP="005108C6">
            <w:pPr>
              <w:spacing w:after="0" w:line="240" w:lineRule="auto"/>
              <w:jc w:val="right"/>
              <w:rPr>
                <w:rFonts w:ascii="Calibri" w:eastAsia="Times New Roman" w:hAnsi="Calibri" w:cs="Calibri"/>
                <w:color w:val="000000"/>
                <w:lang w:eastAsia="en-AU"/>
              </w:rPr>
            </w:pPr>
          </w:p>
        </w:tc>
        <w:tc>
          <w:tcPr>
            <w:tcW w:w="7056" w:type="dxa"/>
            <w:tcBorders>
              <w:top w:val="nil"/>
              <w:left w:val="nil"/>
              <w:bottom w:val="nil"/>
              <w:right w:val="nil"/>
            </w:tcBorders>
            <w:shd w:val="clear" w:color="auto" w:fill="auto"/>
            <w:noWrap/>
            <w:vAlign w:val="bottom"/>
            <w:hideMark/>
          </w:tcPr>
          <w:p w14:paraId="47375E91" w14:textId="77777777" w:rsidR="005108C6" w:rsidRPr="005108C6" w:rsidRDefault="005108C6" w:rsidP="005108C6">
            <w:pPr>
              <w:spacing w:after="0" w:line="240" w:lineRule="auto"/>
              <w:rPr>
                <w:rFonts w:ascii="Times New Roman" w:eastAsia="Times New Roman" w:hAnsi="Times New Roman" w:cs="Times New Roman"/>
                <w:sz w:val="20"/>
                <w:szCs w:val="20"/>
                <w:lang w:eastAsia="en-AU"/>
              </w:rPr>
            </w:pPr>
          </w:p>
        </w:tc>
        <w:tc>
          <w:tcPr>
            <w:tcW w:w="1042" w:type="dxa"/>
            <w:tcBorders>
              <w:top w:val="nil"/>
              <w:left w:val="nil"/>
              <w:bottom w:val="nil"/>
              <w:right w:val="nil"/>
            </w:tcBorders>
            <w:shd w:val="clear" w:color="auto" w:fill="auto"/>
            <w:noWrap/>
            <w:vAlign w:val="bottom"/>
            <w:hideMark/>
          </w:tcPr>
          <w:p w14:paraId="3233AAC8" w14:textId="77777777" w:rsidR="005108C6" w:rsidRPr="005108C6" w:rsidRDefault="005108C6" w:rsidP="005108C6">
            <w:pPr>
              <w:spacing w:after="0" w:line="240" w:lineRule="auto"/>
              <w:rPr>
                <w:rFonts w:ascii="Times New Roman" w:eastAsia="Times New Roman" w:hAnsi="Times New Roman" w:cs="Times New Roman"/>
                <w:sz w:val="20"/>
                <w:szCs w:val="20"/>
                <w:lang w:eastAsia="en-AU"/>
              </w:rPr>
            </w:pPr>
          </w:p>
        </w:tc>
      </w:tr>
      <w:tr w:rsidR="005108C6" w:rsidRPr="005108C6" w14:paraId="3D802727" w14:textId="77777777" w:rsidTr="005108C6">
        <w:trPr>
          <w:trHeight w:val="290"/>
        </w:trPr>
        <w:tc>
          <w:tcPr>
            <w:tcW w:w="976" w:type="dxa"/>
            <w:tcBorders>
              <w:top w:val="nil"/>
              <w:left w:val="nil"/>
              <w:bottom w:val="nil"/>
              <w:right w:val="nil"/>
            </w:tcBorders>
            <w:shd w:val="clear" w:color="auto" w:fill="auto"/>
            <w:noWrap/>
            <w:vAlign w:val="bottom"/>
            <w:hideMark/>
          </w:tcPr>
          <w:p w14:paraId="37DE957A" w14:textId="77777777" w:rsidR="005108C6" w:rsidRPr="005108C6" w:rsidRDefault="005108C6" w:rsidP="005108C6">
            <w:pPr>
              <w:spacing w:after="0" w:line="240" w:lineRule="auto"/>
              <w:rPr>
                <w:rFonts w:ascii="Times New Roman" w:eastAsia="Times New Roman" w:hAnsi="Times New Roman" w:cs="Times New Roman"/>
                <w:sz w:val="20"/>
                <w:szCs w:val="20"/>
                <w:lang w:eastAsia="en-AU"/>
              </w:rPr>
            </w:pPr>
          </w:p>
        </w:tc>
        <w:tc>
          <w:tcPr>
            <w:tcW w:w="7056" w:type="dxa"/>
            <w:tcBorders>
              <w:top w:val="nil"/>
              <w:left w:val="nil"/>
              <w:bottom w:val="nil"/>
              <w:right w:val="nil"/>
            </w:tcBorders>
            <w:shd w:val="clear" w:color="auto" w:fill="auto"/>
            <w:noWrap/>
            <w:vAlign w:val="bottom"/>
            <w:hideMark/>
          </w:tcPr>
          <w:p w14:paraId="71193599" w14:textId="77777777" w:rsidR="005108C6" w:rsidRPr="005108C6" w:rsidRDefault="005108C6" w:rsidP="005108C6">
            <w:pPr>
              <w:spacing w:after="0" w:line="240" w:lineRule="auto"/>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 xml:space="preserve">Total </w:t>
            </w:r>
            <w:proofErr w:type="gramStart"/>
            <w:r w:rsidRPr="005108C6">
              <w:rPr>
                <w:rFonts w:ascii="Calibri" w:eastAsia="Times New Roman" w:hAnsi="Calibri" w:cs="Calibri"/>
                <w:b/>
                <w:bCs/>
                <w:color w:val="000000"/>
                <w:lang w:eastAsia="en-AU"/>
              </w:rPr>
              <w:t>Expenditure  (</w:t>
            </w:r>
            <w:proofErr w:type="gramEnd"/>
            <w:r w:rsidRPr="005108C6">
              <w:rPr>
                <w:rFonts w:ascii="Calibri" w:eastAsia="Times New Roman" w:hAnsi="Calibri" w:cs="Calibri"/>
                <w:b/>
                <w:bCs/>
                <w:color w:val="000000"/>
                <w:lang w:eastAsia="en-AU"/>
              </w:rPr>
              <w:t>subject to confirmation by Treasurer Howie)</w:t>
            </w:r>
          </w:p>
        </w:tc>
        <w:tc>
          <w:tcPr>
            <w:tcW w:w="1042" w:type="dxa"/>
            <w:tcBorders>
              <w:top w:val="nil"/>
              <w:left w:val="nil"/>
              <w:bottom w:val="nil"/>
              <w:right w:val="nil"/>
            </w:tcBorders>
            <w:shd w:val="clear" w:color="auto" w:fill="auto"/>
            <w:noWrap/>
            <w:vAlign w:val="bottom"/>
            <w:hideMark/>
          </w:tcPr>
          <w:p w14:paraId="6F2A1BFA" w14:textId="77777777" w:rsidR="005108C6" w:rsidRPr="005108C6" w:rsidRDefault="005108C6" w:rsidP="005108C6">
            <w:pPr>
              <w:spacing w:after="0" w:line="240" w:lineRule="auto"/>
              <w:jc w:val="right"/>
              <w:rPr>
                <w:rFonts w:ascii="Calibri" w:eastAsia="Times New Roman" w:hAnsi="Calibri" w:cs="Calibri"/>
                <w:b/>
                <w:bCs/>
                <w:color w:val="000000"/>
                <w:lang w:eastAsia="en-AU"/>
              </w:rPr>
            </w:pPr>
            <w:r w:rsidRPr="005108C6">
              <w:rPr>
                <w:rFonts w:ascii="Calibri" w:eastAsia="Times New Roman" w:hAnsi="Calibri" w:cs="Calibri"/>
                <w:b/>
                <w:bCs/>
                <w:color w:val="000000"/>
                <w:lang w:eastAsia="en-AU"/>
              </w:rPr>
              <w:t>5,318.96</w:t>
            </w:r>
          </w:p>
        </w:tc>
      </w:tr>
    </w:tbl>
    <w:p w14:paraId="264FFAA3" w14:textId="77777777" w:rsidR="005108C6" w:rsidRDefault="005108C6" w:rsidP="00B46484">
      <w:pPr>
        <w:ind w:left="360"/>
        <w:jc w:val="center"/>
        <w:rPr>
          <w:b/>
          <w:bCs/>
          <w:sz w:val="28"/>
          <w:szCs w:val="28"/>
        </w:rPr>
      </w:pPr>
    </w:p>
    <w:p w14:paraId="2CB785B2" w14:textId="1790C560" w:rsidR="00DB6AC4" w:rsidRDefault="00DB6AC4">
      <w:pPr>
        <w:rPr>
          <w:b/>
          <w:bCs/>
          <w:sz w:val="28"/>
          <w:szCs w:val="28"/>
        </w:rPr>
      </w:pPr>
      <w:r>
        <w:rPr>
          <w:b/>
          <w:bCs/>
          <w:sz w:val="28"/>
          <w:szCs w:val="28"/>
        </w:rPr>
        <w:br w:type="page"/>
      </w:r>
    </w:p>
    <w:p w14:paraId="27F0A0D5" w14:textId="62C5A14F" w:rsidR="00DB6AC4" w:rsidRDefault="00DB6AC4" w:rsidP="00B46484">
      <w:pPr>
        <w:ind w:left="360"/>
        <w:jc w:val="center"/>
        <w:rPr>
          <w:b/>
          <w:bCs/>
          <w:sz w:val="28"/>
          <w:szCs w:val="28"/>
        </w:rPr>
      </w:pPr>
      <w:r>
        <w:rPr>
          <w:b/>
          <w:bCs/>
          <w:sz w:val="28"/>
          <w:szCs w:val="28"/>
        </w:rPr>
        <w:lastRenderedPageBreak/>
        <w:t xml:space="preserve">Annex </w:t>
      </w:r>
      <w:r w:rsidR="00712C50">
        <w:rPr>
          <w:b/>
          <w:bCs/>
          <w:sz w:val="28"/>
          <w:szCs w:val="28"/>
        </w:rPr>
        <w:t>O</w:t>
      </w:r>
      <w:r w:rsidR="009B410A">
        <w:rPr>
          <w:b/>
          <w:bCs/>
          <w:sz w:val="28"/>
          <w:szCs w:val="28"/>
        </w:rPr>
        <w:t>.</w:t>
      </w:r>
    </w:p>
    <w:p w14:paraId="4E812F97" w14:textId="77777777" w:rsidR="00DB6AC4" w:rsidRDefault="00DB6AC4" w:rsidP="00DB6AC4">
      <w:pPr>
        <w:spacing w:before="100" w:beforeAutospacing="1" w:after="100" w:afterAutospacing="1" w:line="420" w:lineRule="atLeast"/>
        <w:outlineLvl w:val="1"/>
        <w:rPr>
          <w:rFonts w:ascii="Arial" w:eastAsia="Times New Roman" w:hAnsi="Arial" w:cs="Arial"/>
          <w:b/>
          <w:bCs/>
          <w:color w:val="3C4245"/>
          <w:sz w:val="38"/>
          <w:szCs w:val="38"/>
          <w:lang w:eastAsia="en-AU"/>
        </w:rPr>
      </w:pPr>
      <w:r w:rsidRPr="00D56AA2">
        <w:rPr>
          <w:rFonts w:eastAsia="Times New Roman" w:cstheme="minorHAnsi"/>
          <w:b/>
          <w:bCs/>
          <w:color w:val="0070C0"/>
          <w:sz w:val="40"/>
          <w:szCs w:val="40"/>
          <w:lang w:eastAsia="en-AU"/>
        </w:rPr>
        <w:t>WHO Malaria Facts Sheet</w:t>
      </w:r>
      <w:r w:rsidRPr="00D56AA2">
        <w:rPr>
          <w:rFonts w:ascii="Arial" w:eastAsia="Times New Roman" w:hAnsi="Arial" w:cs="Arial"/>
          <w:b/>
          <w:bCs/>
          <w:color w:val="0070C0"/>
          <w:sz w:val="38"/>
          <w:szCs w:val="38"/>
          <w:lang w:eastAsia="en-AU"/>
        </w:rPr>
        <w:t xml:space="preserve">                       </w:t>
      </w:r>
      <w:r w:rsidRPr="00D56AA2">
        <w:rPr>
          <w:rFonts w:ascii="Arial" w:eastAsia="Times New Roman" w:hAnsi="Arial" w:cs="Arial"/>
          <w:b/>
          <w:bCs/>
          <w:color w:val="3C4245"/>
          <w:lang w:eastAsia="en-AU"/>
        </w:rPr>
        <w:t>6th December 2021</w:t>
      </w:r>
    </w:p>
    <w:p w14:paraId="4D0B8634" w14:textId="77777777" w:rsidR="00DB6AC4" w:rsidRPr="003A2031" w:rsidRDefault="00DB6AC4" w:rsidP="00DB6AC4">
      <w:pPr>
        <w:spacing w:before="100" w:beforeAutospacing="1" w:after="100" w:afterAutospacing="1" w:line="420" w:lineRule="atLeast"/>
        <w:outlineLvl w:val="1"/>
        <w:rPr>
          <w:rFonts w:eastAsia="Times New Roman" w:cstheme="minorHAnsi"/>
          <w:b/>
          <w:bCs/>
          <w:color w:val="FF0000"/>
          <w:sz w:val="28"/>
          <w:szCs w:val="28"/>
          <w:lang w:eastAsia="en-AU"/>
        </w:rPr>
      </w:pPr>
      <w:r w:rsidRPr="003A2031">
        <w:rPr>
          <w:rFonts w:eastAsia="Times New Roman" w:cstheme="minorHAnsi"/>
          <w:b/>
          <w:bCs/>
          <w:color w:val="FF0000"/>
          <w:sz w:val="28"/>
          <w:szCs w:val="28"/>
          <w:lang w:eastAsia="en-AU"/>
        </w:rPr>
        <w:t>Key facts</w:t>
      </w:r>
    </w:p>
    <w:p w14:paraId="4E284445" w14:textId="77777777" w:rsidR="00DB6AC4" w:rsidRPr="003A2031" w:rsidRDefault="00DB6AC4" w:rsidP="00DB6AC4">
      <w:pPr>
        <w:numPr>
          <w:ilvl w:val="0"/>
          <w:numId w:val="14"/>
        </w:numPr>
        <w:spacing w:before="100" w:beforeAutospacing="1" w:after="75" w:line="240" w:lineRule="auto"/>
        <w:rPr>
          <w:rFonts w:eastAsia="Times New Roman" w:cstheme="minorHAnsi"/>
          <w:b/>
          <w:bCs/>
          <w:color w:val="3C4245"/>
          <w:sz w:val="24"/>
          <w:szCs w:val="24"/>
          <w:lang w:eastAsia="en-AU"/>
        </w:rPr>
      </w:pPr>
      <w:r w:rsidRPr="003A2031">
        <w:rPr>
          <w:rFonts w:eastAsia="Times New Roman" w:cstheme="minorHAnsi"/>
          <w:b/>
          <w:bCs/>
          <w:color w:val="3C4245"/>
          <w:sz w:val="24"/>
          <w:szCs w:val="24"/>
          <w:lang w:eastAsia="en-AU"/>
        </w:rPr>
        <w:t>Malaria is a life-threatening disease caused by parasites that are transmitted to people through the bites of infected female Anopheles mosquitoes. It is preventable and curable.</w:t>
      </w:r>
    </w:p>
    <w:p w14:paraId="79CFDA90" w14:textId="77777777" w:rsidR="00DB6AC4" w:rsidRPr="00DB7250" w:rsidRDefault="00DB6AC4" w:rsidP="00DB6AC4">
      <w:pPr>
        <w:numPr>
          <w:ilvl w:val="0"/>
          <w:numId w:val="14"/>
        </w:numPr>
        <w:spacing w:before="100" w:beforeAutospacing="1" w:after="75" w:line="240" w:lineRule="auto"/>
        <w:rPr>
          <w:rFonts w:eastAsia="Times New Roman" w:cstheme="minorHAnsi"/>
          <w:b/>
          <w:bCs/>
          <w:i/>
          <w:iCs/>
          <w:color w:val="3C4245"/>
          <w:sz w:val="24"/>
          <w:szCs w:val="24"/>
          <w:lang w:eastAsia="en-AU"/>
        </w:rPr>
      </w:pPr>
      <w:r w:rsidRPr="003A2031">
        <w:rPr>
          <w:rFonts w:eastAsia="Times New Roman" w:cstheme="minorHAnsi"/>
          <w:b/>
          <w:bCs/>
          <w:color w:val="3C4245"/>
          <w:sz w:val="24"/>
          <w:szCs w:val="24"/>
          <w:lang w:eastAsia="en-AU"/>
        </w:rPr>
        <w:t>In 2020, there were an estimated 241 million cases of malaria worldwide.</w:t>
      </w:r>
      <w:r>
        <w:rPr>
          <w:rFonts w:eastAsia="Times New Roman" w:cstheme="minorHAnsi"/>
          <w:b/>
          <w:bCs/>
          <w:color w:val="3C4245"/>
          <w:sz w:val="24"/>
          <w:szCs w:val="24"/>
          <w:lang w:eastAsia="en-AU"/>
        </w:rPr>
        <w:t xml:space="preserve"> (</w:t>
      </w:r>
      <w:proofErr w:type="gramStart"/>
      <w:r w:rsidRPr="00DB7250">
        <w:rPr>
          <w:rFonts w:eastAsia="Times New Roman" w:cstheme="minorHAnsi"/>
          <w:b/>
          <w:bCs/>
          <w:i/>
          <w:iCs/>
          <w:color w:val="3C4245"/>
          <w:sz w:val="24"/>
          <w:szCs w:val="24"/>
          <w:lang w:eastAsia="en-AU"/>
        </w:rPr>
        <w:t>about</w:t>
      </w:r>
      <w:proofErr w:type="gramEnd"/>
      <w:r w:rsidRPr="00DB7250">
        <w:rPr>
          <w:rFonts w:eastAsia="Times New Roman" w:cstheme="minorHAnsi"/>
          <w:b/>
          <w:bCs/>
          <w:i/>
          <w:iCs/>
          <w:color w:val="3C4245"/>
          <w:sz w:val="24"/>
          <w:szCs w:val="24"/>
          <w:lang w:eastAsia="en-AU"/>
        </w:rPr>
        <w:t xml:space="preserve"> 14 million more cases than the previous year)</w:t>
      </w:r>
    </w:p>
    <w:p w14:paraId="3600BBCD" w14:textId="77777777" w:rsidR="00DB6AC4" w:rsidRPr="00DB7250" w:rsidRDefault="00DB6AC4" w:rsidP="00DB6AC4">
      <w:pPr>
        <w:numPr>
          <w:ilvl w:val="0"/>
          <w:numId w:val="14"/>
        </w:numPr>
        <w:spacing w:before="100" w:beforeAutospacing="1" w:after="0" w:line="240" w:lineRule="auto"/>
        <w:rPr>
          <w:rFonts w:eastAsia="Times New Roman" w:cstheme="minorHAnsi"/>
          <w:b/>
          <w:bCs/>
          <w:i/>
          <w:iCs/>
          <w:color w:val="3C4245"/>
          <w:sz w:val="24"/>
          <w:szCs w:val="24"/>
          <w:lang w:eastAsia="en-AU"/>
        </w:rPr>
      </w:pPr>
      <w:r w:rsidRPr="003A2031">
        <w:rPr>
          <w:rFonts w:eastAsia="Times New Roman" w:cstheme="minorHAnsi"/>
          <w:b/>
          <w:bCs/>
          <w:color w:val="3C4245"/>
          <w:sz w:val="24"/>
          <w:szCs w:val="24"/>
          <w:lang w:eastAsia="en-AU"/>
        </w:rPr>
        <w:t>The estimated number of malaria deaths stood at 627</w:t>
      </w:r>
      <w:r>
        <w:rPr>
          <w:rFonts w:eastAsia="Times New Roman" w:cstheme="minorHAnsi"/>
          <w:b/>
          <w:bCs/>
          <w:color w:val="3C4245"/>
          <w:sz w:val="24"/>
          <w:szCs w:val="24"/>
          <w:lang w:eastAsia="en-AU"/>
        </w:rPr>
        <w:t>,</w:t>
      </w:r>
      <w:r w:rsidRPr="003A2031">
        <w:rPr>
          <w:rFonts w:eastAsia="Times New Roman" w:cstheme="minorHAnsi"/>
          <w:b/>
          <w:bCs/>
          <w:color w:val="3C4245"/>
          <w:sz w:val="24"/>
          <w:szCs w:val="24"/>
          <w:lang w:eastAsia="en-AU"/>
        </w:rPr>
        <w:t>000 in 2020</w:t>
      </w:r>
      <w:r>
        <w:rPr>
          <w:rFonts w:eastAsia="Times New Roman" w:cstheme="minorHAnsi"/>
          <w:b/>
          <w:bCs/>
          <w:color w:val="3C4245"/>
          <w:sz w:val="24"/>
          <w:szCs w:val="24"/>
          <w:lang w:eastAsia="en-AU"/>
        </w:rPr>
        <w:t xml:space="preserve"> </w:t>
      </w:r>
      <w:r w:rsidRPr="00DB7250">
        <w:rPr>
          <w:rFonts w:eastAsia="Times New Roman" w:cstheme="minorHAnsi"/>
          <w:b/>
          <w:bCs/>
          <w:i/>
          <w:iCs/>
          <w:color w:val="3C4245"/>
          <w:sz w:val="24"/>
          <w:szCs w:val="24"/>
          <w:lang w:eastAsia="en-AU"/>
        </w:rPr>
        <w:t>(about 69,000 more than in 2019</w:t>
      </w:r>
      <w:r>
        <w:rPr>
          <w:rFonts w:eastAsia="Times New Roman" w:cstheme="minorHAnsi"/>
          <w:b/>
          <w:bCs/>
          <w:i/>
          <w:iCs/>
          <w:color w:val="3C4245"/>
          <w:sz w:val="24"/>
          <w:szCs w:val="24"/>
          <w:lang w:eastAsia="en-AU"/>
        </w:rPr>
        <w:t xml:space="preserve">) </w:t>
      </w:r>
      <w:r w:rsidRPr="00DB7250">
        <w:rPr>
          <w:rFonts w:eastAsia="Times New Roman" w:cstheme="minorHAnsi"/>
          <w:b/>
          <w:bCs/>
          <w:i/>
          <w:iCs/>
          <w:color w:val="3C4245"/>
          <w:sz w:val="24"/>
          <w:szCs w:val="24"/>
          <w:lang w:eastAsia="en-AU"/>
        </w:rPr>
        <w:t xml:space="preserve">Approximately two thirds of these additional deaths were linked to disruptions in the provision of malaria prevention, </w:t>
      </w:r>
      <w:proofErr w:type="gramStart"/>
      <w:r w:rsidRPr="00DB7250">
        <w:rPr>
          <w:rFonts w:eastAsia="Times New Roman" w:cstheme="minorHAnsi"/>
          <w:b/>
          <w:bCs/>
          <w:i/>
          <w:iCs/>
          <w:color w:val="3C4245"/>
          <w:sz w:val="24"/>
          <w:szCs w:val="24"/>
          <w:lang w:eastAsia="en-AU"/>
        </w:rPr>
        <w:t>diagnosis</w:t>
      </w:r>
      <w:proofErr w:type="gramEnd"/>
      <w:r w:rsidRPr="00DB7250">
        <w:rPr>
          <w:rFonts w:eastAsia="Times New Roman" w:cstheme="minorHAnsi"/>
          <w:b/>
          <w:bCs/>
          <w:i/>
          <w:iCs/>
          <w:color w:val="3C4245"/>
          <w:sz w:val="24"/>
          <w:szCs w:val="24"/>
          <w:lang w:eastAsia="en-AU"/>
        </w:rPr>
        <w:t xml:space="preserve"> and treatment during the pandemic</w:t>
      </w:r>
    </w:p>
    <w:p w14:paraId="55317A1E" w14:textId="77777777" w:rsidR="00DB6AC4" w:rsidRPr="003A2031" w:rsidRDefault="00DB6AC4" w:rsidP="00DB6AC4">
      <w:pPr>
        <w:numPr>
          <w:ilvl w:val="0"/>
          <w:numId w:val="14"/>
        </w:numPr>
        <w:spacing w:before="100" w:beforeAutospacing="1" w:after="75" w:line="240" w:lineRule="auto"/>
        <w:rPr>
          <w:rFonts w:eastAsia="Times New Roman" w:cstheme="minorHAnsi"/>
          <w:b/>
          <w:bCs/>
          <w:color w:val="3C4245"/>
          <w:sz w:val="24"/>
          <w:szCs w:val="24"/>
          <w:lang w:eastAsia="en-AU"/>
        </w:rPr>
      </w:pPr>
      <w:r w:rsidRPr="003A2031">
        <w:rPr>
          <w:rFonts w:eastAsia="Times New Roman" w:cstheme="minorHAnsi"/>
          <w:b/>
          <w:bCs/>
          <w:color w:val="3C4245"/>
          <w:sz w:val="24"/>
          <w:szCs w:val="24"/>
          <w:lang w:eastAsia="en-AU"/>
        </w:rPr>
        <w:t>The WHO African Region carries a disproportionately high share of the global malaria burden. In 2020, the region was home to 95% of malaria cases and 96% of malaria deaths. Children under 5 accounted for an estimated 80% of all malaria deaths in the Region.</w:t>
      </w:r>
    </w:p>
    <w:p w14:paraId="6626B826" w14:textId="77777777" w:rsidR="00DB6AC4" w:rsidRPr="003B30C1" w:rsidRDefault="00DB6AC4" w:rsidP="00DB6AC4">
      <w:pPr>
        <w:pStyle w:val="Heading2"/>
        <w:spacing w:line="420" w:lineRule="atLeast"/>
        <w:rPr>
          <w:rFonts w:asciiTheme="minorHAnsi" w:hAnsiTheme="minorHAnsi" w:cstheme="minorHAnsi"/>
          <w:color w:val="FF0000"/>
          <w:sz w:val="28"/>
          <w:szCs w:val="28"/>
        </w:rPr>
      </w:pPr>
      <w:r w:rsidRPr="003B30C1">
        <w:rPr>
          <w:rStyle w:val="Strong"/>
          <w:rFonts w:asciiTheme="minorHAnsi" w:hAnsiTheme="minorHAnsi" w:cstheme="minorHAnsi"/>
          <w:b w:val="0"/>
          <w:bCs w:val="0"/>
          <w:color w:val="FF0000"/>
          <w:sz w:val="28"/>
          <w:szCs w:val="28"/>
        </w:rPr>
        <w:t>Overview</w:t>
      </w:r>
    </w:p>
    <w:p w14:paraId="76736F2E" w14:textId="77777777" w:rsidR="00DB6AC4" w:rsidRPr="006D69D0" w:rsidRDefault="00DB6AC4" w:rsidP="00DB6AC4">
      <w:pPr>
        <w:pStyle w:val="NormalWeb"/>
        <w:spacing w:after="0" w:afterAutospacing="0" w:line="360" w:lineRule="atLeast"/>
        <w:rPr>
          <w:rFonts w:asciiTheme="minorHAnsi" w:hAnsiTheme="minorHAnsi" w:cstheme="minorHAnsi"/>
          <w:color w:val="3C4245"/>
        </w:rPr>
      </w:pPr>
      <w:r w:rsidRPr="006D69D0">
        <w:rPr>
          <w:rFonts w:asciiTheme="minorHAnsi" w:hAnsiTheme="minorHAnsi" w:cstheme="minorHAnsi"/>
          <w:color w:val="3C4245"/>
        </w:rPr>
        <w:t>Malaria is an acute febrile illness caused by </w:t>
      </w:r>
      <w:r w:rsidRPr="006D69D0">
        <w:rPr>
          <w:rStyle w:val="Emphasis"/>
          <w:rFonts w:asciiTheme="minorHAnsi" w:eastAsiaTheme="majorEastAsia" w:hAnsiTheme="minorHAnsi" w:cstheme="minorHAnsi"/>
          <w:color w:val="3C4245"/>
        </w:rPr>
        <w:t>Plasmodium</w:t>
      </w:r>
      <w:r w:rsidRPr="006D69D0">
        <w:rPr>
          <w:rFonts w:asciiTheme="minorHAnsi" w:hAnsiTheme="minorHAnsi" w:cstheme="minorHAnsi"/>
          <w:color w:val="3C4245"/>
        </w:rPr>
        <w:t> parasites, which are spread to people through the bites of infected female </w:t>
      </w:r>
      <w:r w:rsidRPr="006D69D0">
        <w:rPr>
          <w:rStyle w:val="Emphasis"/>
          <w:rFonts w:asciiTheme="minorHAnsi" w:eastAsiaTheme="majorEastAsia" w:hAnsiTheme="minorHAnsi" w:cstheme="minorHAnsi"/>
          <w:color w:val="3C4245"/>
        </w:rPr>
        <w:t>Anopheles</w:t>
      </w:r>
      <w:r w:rsidRPr="006D69D0">
        <w:rPr>
          <w:rFonts w:asciiTheme="minorHAnsi" w:hAnsiTheme="minorHAnsi" w:cstheme="minorHAnsi"/>
          <w:color w:val="3C4245"/>
        </w:rPr>
        <w:t> mosquitoes. There are 5 parasite species that cause malaria in humans, and 2 of these species – </w:t>
      </w:r>
      <w:r w:rsidRPr="006D69D0">
        <w:rPr>
          <w:rStyle w:val="Emphasis"/>
          <w:rFonts w:asciiTheme="minorHAnsi" w:eastAsiaTheme="majorEastAsia" w:hAnsiTheme="minorHAnsi" w:cstheme="minorHAnsi"/>
          <w:color w:val="3C4245"/>
        </w:rPr>
        <w:t>P. falciparum</w:t>
      </w:r>
      <w:r w:rsidRPr="006D69D0">
        <w:rPr>
          <w:rFonts w:asciiTheme="minorHAnsi" w:hAnsiTheme="minorHAnsi" w:cstheme="minorHAnsi"/>
          <w:color w:val="3C4245"/>
        </w:rPr>
        <w:t> and </w:t>
      </w:r>
      <w:r w:rsidRPr="006D69D0">
        <w:rPr>
          <w:rStyle w:val="Emphasis"/>
          <w:rFonts w:asciiTheme="minorHAnsi" w:eastAsiaTheme="majorEastAsia" w:hAnsiTheme="minorHAnsi" w:cstheme="minorHAnsi"/>
          <w:color w:val="3C4245"/>
        </w:rPr>
        <w:t>P. vivax</w:t>
      </w:r>
      <w:r w:rsidRPr="006D69D0">
        <w:rPr>
          <w:rFonts w:asciiTheme="minorHAnsi" w:hAnsiTheme="minorHAnsi" w:cstheme="minorHAnsi"/>
          <w:color w:val="3C4245"/>
        </w:rPr>
        <w:t> – pose the greatest threat. </w:t>
      </w:r>
      <w:r w:rsidRPr="006D69D0">
        <w:rPr>
          <w:rStyle w:val="Emphasis"/>
          <w:rFonts w:asciiTheme="minorHAnsi" w:eastAsiaTheme="majorEastAsia" w:hAnsiTheme="minorHAnsi" w:cstheme="minorHAnsi"/>
          <w:color w:val="3C4245"/>
        </w:rPr>
        <w:t>P. falciparum</w:t>
      </w:r>
      <w:r w:rsidRPr="006D69D0">
        <w:rPr>
          <w:rFonts w:asciiTheme="minorHAnsi" w:hAnsiTheme="minorHAnsi" w:cstheme="minorHAnsi"/>
          <w:color w:val="3C4245"/>
        </w:rPr>
        <w:t> is the deadliest malaria parasite and the most prevalent on the African continent. </w:t>
      </w:r>
      <w:r w:rsidRPr="006D69D0">
        <w:rPr>
          <w:rStyle w:val="Emphasis"/>
          <w:rFonts w:asciiTheme="minorHAnsi" w:eastAsiaTheme="majorEastAsia" w:hAnsiTheme="minorHAnsi" w:cstheme="minorHAnsi"/>
          <w:color w:val="3C4245"/>
        </w:rPr>
        <w:t>P. vivax</w:t>
      </w:r>
      <w:r w:rsidRPr="006D69D0">
        <w:rPr>
          <w:rFonts w:asciiTheme="minorHAnsi" w:hAnsiTheme="minorHAnsi" w:cstheme="minorHAnsi"/>
          <w:color w:val="3C4245"/>
        </w:rPr>
        <w:t> is the dominant malaria parasite in most countries outside of sub-Saharan Africa.</w:t>
      </w:r>
    </w:p>
    <w:p w14:paraId="457D2EB2" w14:textId="77777777" w:rsidR="00DB6AC4" w:rsidRPr="006D69D0" w:rsidRDefault="00DB6AC4" w:rsidP="00DB6AC4">
      <w:pPr>
        <w:pStyle w:val="NormalWeb"/>
        <w:spacing w:line="360" w:lineRule="atLeast"/>
        <w:rPr>
          <w:rFonts w:asciiTheme="minorHAnsi" w:hAnsiTheme="minorHAnsi" w:cstheme="minorHAnsi"/>
          <w:color w:val="3C4245"/>
        </w:rPr>
      </w:pPr>
      <w:r w:rsidRPr="006D69D0">
        <w:rPr>
          <w:rFonts w:asciiTheme="minorHAnsi" w:hAnsiTheme="minorHAnsi" w:cstheme="minorHAnsi"/>
          <w:color w:val="3C4245"/>
        </w:rPr>
        <w:t xml:space="preserve">The first symptoms – fever, </w:t>
      </w:r>
      <w:proofErr w:type="gramStart"/>
      <w:r w:rsidRPr="006D69D0">
        <w:rPr>
          <w:rFonts w:asciiTheme="minorHAnsi" w:hAnsiTheme="minorHAnsi" w:cstheme="minorHAnsi"/>
          <w:color w:val="3C4245"/>
        </w:rPr>
        <w:t>headache</w:t>
      </w:r>
      <w:proofErr w:type="gramEnd"/>
      <w:r w:rsidRPr="006D69D0">
        <w:rPr>
          <w:rFonts w:asciiTheme="minorHAnsi" w:hAnsiTheme="minorHAnsi" w:cstheme="minorHAnsi"/>
          <w:color w:val="3C4245"/>
        </w:rPr>
        <w:t xml:space="preserve"> and chills – usually appear 10–15 days after the infective mosquito bite and may be mild and difficult to recognize as malaria. Left untreated, </w:t>
      </w:r>
      <w:r w:rsidRPr="006D69D0">
        <w:rPr>
          <w:rStyle w:val="Emphasis"/>
          <w:rFonts w:asciiTheme="minorHAnsi" w:eastAsiaTheme="majorEastAsia" w:hAnsiTheme="minorHAnsi" w:cstheme="minorHAnsi"/>
          <w:color w:val="3C4245"/>
        </w:rPr>
        <w:t>P. falciparum</w:t>
      </w:r>
      <w:r w:rsidRPr="006D69D0">
        <w:rPr>
          <w:rFonts w:asciiTheme="minorHAnsi" w:hAnsiTheme="minorHAnsi" w:cstheme="minorHAnsi"/>
          <w:color w:val="3C4245"/>
        </w:rPr>
        <w:t> malaria can progress to severe illness and death within a period of 24 hours.</w:t>
      </w:r>
    </w:p>
    <w:p w14:paraId="6E754D96" w14:textId="77777777" w:rsidR="00DB6AC4" w:rsidRPr="006D69D0" w:rsidRDefault="00DB6AC4" w:rsidP="00DB6AC4">
      <w:pPr>
        <w:pStyle w:val="NormalWeb"/>
        <w:spacing w:line="360" w:lineRule="atLeast"/>
        <w:rPr>
          <w:rFonts w:asciiTheme="minorHAnsi" w:hAnsiTheme="minorHAnsi" w:cstheme="minorHAnsi"/>
          <w:color w:val="3C4245"/>
        </w:rPr>
      </w:pPr>
      <w:r w:rsidRPr="006D69D0">
        <w:rPr>
          <w:rFonts w:asciiTheme="minorHAnsi" w:hAnsiTheme="minorHAnsi" w:cstheme="minorHAnsi"/>
          <w:color w:val="3C4245"/>
        </w:rPr>
        <w:t xml:space="preserve">In 2020, nearly half of the world's population was at risk of malaria. Some population groups are at considerably higher risk of contracting malaria and developing severe disease: infants, children under 5 years of age, pregnant </w:t>
      </w:r>
      <w:proofErr w:type="gramStart"/>
      <w:r w:rsidRPr="006D69D0">
        <w:rPr>
          <w:rFonts w:asciiTheme="minorHAnsi" w:hAnsiTheme="minorHAnsi" w:cstheme="minorHAnsi"/>
          <w:color w:val="3C4245"/>
        </w:rPr>
        <w:t>women</w:t>
      </w:r>
      <w:proofErr w:type="gramEnd"/>
      <w:r w:rsidRPr="006D69D0">
        <w:rPr>
          <w:rFonts w:asciiTheme="minorHAnsi" w:hAnsiTheme="minorHAnsi" w:cstheme="minorHAnsi"/>
          <w:color w:val="3C4245"/>
        </w:rPr>
        <w:t xml:space="preserve"> and patients with HIV/AIDS, as well as people with low immunity moving to areas with intense malaria transmission such as migrant workers, mobile populations and travellers.</w:t>
      </w:r>
    </w:p>
    <w:p w14:paraId="252E550D" w14:textId="77777777" w:rsidR="00DB6AC4" w:rsidRPr="003B30C1" w:rsidRDefault="00DB6AC4" w:rsidP="00DB6AC4">
      <w:pPr>
        <w:pStyle w:val="Heading2"/>
        <w:spacing w:line="420" w:lineRule="atLeast"/>
        <w:rPr>
          <w:rFonts w:asciiTheme="minorHAnsi" w:hAnsiTheme="minorHAnsi" w:cstheme="minorHAnsi"/>
          <w:color w:val="FF0000"/>
          <w:sz w:val="28"/>
          <w:szCs w:val="28"/>
        </w:rPr>
      </w:pPr>
      <w:r w:rsidRPr="003B30C1">
        <w:rPr>
          <w:rStyle w:val="Strong"/>
          <w:rFonts w:asciiTheme="minorHAnsi" w:hAnsiTheme="minorHAnsi" w:cstheme="minorHAnsi"/>
          <w:b w:val="0"/>
          <w:bCs w:val="0"/>
          <w:color w:val="FF0000"/>
          <w:sz w:val="28"/>
          <w:szCs w:val="28"/>
        </w:rPr>
        <w:t>Disease burden</w:t>
      </w:r>
    </w:p>
    <w:p w14:paraId="7D819A60" w14:textId="77777777" w:rsidR="00DB6AC4" w:rsidRDefault="00DB6AC4" w:rsidP="00DB6AC4">
      <w:pPr>
        <w:spacing w:after="0"/>
        <w:rPr>
          <w:rFonts w:cstheme="minorHAnsi"/>
          <w:color w:val="3C4245"/>
          <w:sz w:val="24"/>
          <w:szCs w:val="24"/>
        </w:rPr>
      </w:pPr>
      <w:r w:rsidRPr="006D69D0">
        <w:rPr>
          <w:rFonts w:cstheme="minorHAnsi"/>
          <w:color w:val="3C4245"/>
          <w:sz w:val="24"/>
          <w:szCs w:val="24"/>
        </w:rPr>
        <w:t>According to the latest </w:t>
      </w:r>
      <w:hyperlink r:id="rId40" w:history="1">
        <w:r w:rsidRPr="006D69D0">
          <w:rPr>
            <w:rStyle w:val="Hyperlink"/>
            <w:rFonts w:cstheme="minorHAnsi"/>
            <w:color w:val="008DC9"/>
          </w:rPr>
          <w:t>World malaria report,</w:t>
        </w:r>
      </w:hyperlink>
      <w:r w:rsidRPr="006D69D0">
        <w:rPr>
          <w:rFonts w:cstheme="minorHAnsi"/>
          <w:color w:val="3C4245"/>
          <w:sz w:val="24"/>
          <w:szCs w:val="24"/>
        </w:rPr>
        <w:t> there were 241 million cases of malaria in 2020 compared to 227 million cases in 2019. The estimated number of malaria deaths stood at 627 000 in 2020 – an increase of 69 000 deaths over the previous year. While about two thirds of these deaths (47 000) were due to disruptions during the COVID-19 pandemic, the remaining one third of deaths (22 000) reflect a recent change in WHO’s methodology for calculating malaria mortality (irrespective of COVID-19 disruptions).</w:t>
      </w:r>
    </w:p>
    <w:p w14:paraId="700C6017" w14:textId="77777777" w:rsidR="00DB6AC4" w:rsidRDefault="00DB6AC4" w:rsidP="00DB6AC4">
      <w:pPr>
        <w:spacing w:after="0"/>
        <w:rPr>
          <w:rFonts w:cstheme="minorHAnsi"/>
          <w:color w:val="3C4245"/>
          <w:sz w:val="24"/>
          <w:szCs w:val="24"/>
        </w:rPr>
      </w:pPr>
    </w:p>
    <w:p w14:paraId="321FD2C9" w14:textId="77777777" w:rsidR="00DB6AC4" w:rsidRDefault="00DB6AC4" w:rsidP="00DB6AC4">
      <w:pPr>
        <w:pStyle w:val="Heading2"/>
        <w:spacing w:before="0" w:line="420" w:lineRule="atLeast"/>
        <w:rPr>
          <w:rStyle w:val="Strong"/>
          <w:rFonts w:asciiTheme="minorHAnsi" w:hAnsiTheme="minorHAnsi" w:cstheme="minorHAnsi"/>
          <w:b w:val="0"/>
          <w:bCs w:val="0"/>
          <w:color w:val="FF0000"/>
          <w:sz w:val="28"/>
          <w:szCs w:val="28"/>
        </w:rPr>
      </w:pPr>
      <w:r w:rsidRPr="003B30C1">
        <w:rPr>
          <w:rStyle w:val="Strong"/>
          <w:rFonts w:asciiTheme="minorHAnsi" w:hAnsiTheme="minorHAnsi" w:cstheme="minorHAnsi"/>
          <w:b w:val="0"/>
          <w:bCs w:val="0"/>
          <w:color w:val="FF0000"/>
          <w:sz w:val="28"/>
          <w:szCs w:val="28"/>
        </w:rPr>
        <w:lastRenderedPageBreak/>
        <w:t>Prevention</w:t>
      </w:r>
    </w:p>
    <w:p w14:paraId="09E62AF6" w14:textId="77777777" w:rsidR="00DB6AC4" w:rsidRPr="00E34165" w:rsidRDefault="00DB6AC4" w:rsidP="00DB6AC4">
      <w:pPr>
        <w:pStyle w:val="Heading2"/>
        <w:spacing w:before="0" w:line="420" w:lineRule="atLeast"/>
        <w:rPr>
          <w:rFonts w:asciiTheme="minorHAnsi" w:hAnsiTheme="minorHAnsi" w:cstheme="minorHAnsi"/>
          <w:color w:val="FF0000"/>
          <w:sz w:val="28"/>
          <w:szCs w:val="28"/>
        </w:rPr>
      </w:pPr>
      <w:r w:rsidRPr="00DB7250">
        <w:rPr>
          <w:rFonts w:asciiTheme="minorHAnsi" w:hAnsiTheme="minorHAnsi" w:cstheme="minorHAnsi"/>
          <w:color w:val="3C4245"/>
          <w:sz w:val="24"/>
          <w:szCs w:val="24"/>
        </w:rPr>
        <w:t>Over the last 2 decades, expanded access to WHO-recommended malaria prevention tools and strategies – including effective vector control and the use of preventive antimalarial drugs – has had a major impact in reducing the global burden of this disease.</w:t>
      </w:r>
    </w:p>
    <w:p w14:paraId="5E0ACCD9" w14:textId="77777777" w:rsidR="00DB6AC4" w:rsidRPr="006D69D0" w:rsidRDefault="003F1FEC" w:rsidP="00DB6AC4">
      <w:pPr>
        <w:pStyle w:val="NormalWeb"/>
        <w:spacing w:line="360" w:lineRule="atLeast"/>
        <w:rPr>
          <w:rFonts w:asciiTheme="minorHAnsi" w:hAnsiTheme="minorHAnsi" w:cstheme="minorHAnsi"/>
          <w:color w:val="3C4245"/>
        </w:rPr>
      </w:pPr>
      <w:hyperlink r:id="rId41" w:history="1">
        <w:r w:rsidR="00DB6AC4" w:rsidRPr="006D69D0">
          <w:rPr>
            <w:rStyle w:val="Hyperlink"/>
            <w:rFonts w:asciiTheme="minorHAnsi" w:eastAsiaTheme="majorEastAsia" w:hAnsiTheme="minorHAnsi" w:cstheme="minorHAnsi"/>
            <w:color w:val="008DC9"/>
          </w:rPr>
          <w:t>Vector control</w:t>
        </w:r>
      </w:hyperlink>
      <w:r w:rsidR="00DB6AC4" w:rsidRPr="006D69D0">
        <w:rPr>
          <w:rFonts w:asciiTheme="minorHAnsi" w:hAnsiTheme="minorHAnsi" w:cstheme="minorHAnsi"/>
          <w:color w:val="3C4245"/>
        </w:rPr>
        <w:t> is a vital component of malaria control and elimination strategies as it is highly effective in preventing infection and reducing disease transmission. The 2 core interventions are insecticide-treated nets (ITNs) and indoor residual spraying (IRS).</w:t>
      </w:r>
    </w:p>
    <w:p w14:paraId="5F61847C" w14:textId="77777777" w:rsidR="00DB6AC4" w:rsidRDefault="00DB6AC4" w:rsidP="00DB6AC4">
      <w:pPr>
        <w:pStyle w:val="NormalWeb"/>
        <w:spacing w:after="0" w:afterAutospacing="0" w:line="360" w:lineRule="atLeast"/>
        <w:rPr>
          <w:rFonts w:asciiTheme="minorHAnsi" w:hAnsiTheme="minorHAnsi" w:cstheme="minorHAnsi"/>
          <w:color w:val="3C4245"/>
        </w:rPr>
      </w:pPr>
      <w:r w:rsidRPr="006D69D0">
        <w:rPr>
          <w:rFonts w:asciiTheme="minorHAnsi" w:hAnsiTheme="minorHAnsi" w:cstheme="minorHAnsi"/>
          <w:color w:val="3C4245"/>
        </w:rPr>
        <w:t>Progress in global malaria control is threatened by emerging resistance to insecticides among </w:t>
      </w:r>
      <w:r w:rsidRPr="006D69D0">
        <w:rPr>
          <w:rStyle w:val="Emphasis"/>
          <w:rFonts w:asciiTheme="minorHAnsi" w:eastAsiaTheme="majorEastAsia" w:hAnsiTheme="minorHAnsi" w:cstheme="minorHAnsi"/>
          <w:color w:val="3C4245"/>
        </w:rPr>
        <w:t>Anopheles</w:t>
      </w:r>
      <w:r w:rsidRPr="006D69D0">
        <w:rPr>
          <w:rFonts w:asciiTheme="minorHAnsi" w:hAnsiTheme="minorHAnsi" w:cstheme="minorHAnsi"/>
          <w:color w:val="3C4245"/>
        </w:rPr>
        <w:t> mosquitoes. According to the latest </w:t>
      </w:r>
      <w:hyperlink r:id="rId42" w:history="1">
        <w:r w:rsidRPr="006D69D0">
          <w:rPr>
            <w:rStyle w:val="Hyperlink"/>
            <w:rFonts w:asciiTheme="minorHAnsi" w:eastAsiaTheme="majorEastAsia" w:hAnsiTheme="minorHAnsi" w:cstheme="minorHAnsi"/>
            <w:i/>
            <w:iCs/>
            <w:color w:val="008DC9"/>
          </w:rPr>
          <w:t>World malaria report</w:t>
        </w:r>
      </w:hyperlink>
      <w:r w:rsidRPr="006D69D0">
        <w:rPr>
          <w:rFonts w:asciiTheme="minorHAnsi" w:hAnsiTheme="minorHAnsi" w:cstheme="minorHAnsi"/>
          <w:color w:val="3C4245"/>
        </w:rPr>
        <w:t>, 78 countries reported mosquito resistance to at least 1 of the 4 commonly-used insecticide classes in the period 2010–2019. In 29 countries, mosquito resistance was reported to all main insecticide classes.</w:t>
      </w:r>
    </w:p>
    <w:p w14:paraId="3B247937" w14:textId="77777777" w:rsidR="00DB6AC4" w:rsidRDefault="00DB6AC4" w:rsidP="00DB6AC4">
      <w:pPr>
        <w:pStyle w:val="Heading3"/>
        <w:spacing w:line="300" w:lineRule="atLeast"/>
        <w:rPr>
          <w:rStyle w:val="Emphasis"/>
          <w:rFonts w:asciiTheme="minorHAnsi" w:hAnsiTheme="minorHAnsi" w:cstheme="minorHAnsi"/>
          <w:i w:val="0"/>
          <w:iCs w:val="0"/>
          <w:color w:val="0070C0"/>
        </w:rPr>
      </w:pPr>
    </w:p>
    <w:p w14:paraId="014B099A" w14:textId="77777777" w:rsidR="00DB6AC4" w:rsidRPr="00C01FFA" w:rsidRDefault="00DB6AC4" w:rsidP="00DB6AC4">
      <w:pPr>
        <w:pStyle w:val="Heading3"/>
        <w:spacing w:line="300" w:lineRule="atLeast"/>
        <w:rPr>
          <w:rFonts w:ascii="Arial" w:hAnsi="Arial" w:cs="Arial"/>
          <w:i/>
          <w:iCs/>
          <w:color w:val="0070C0"/>
        </w:rPr>
      </w:pPr>
      <w:r w:rsidRPr="00C01FFA">
        <w:rPr>
          <w:rStyle w:val="Emphasis"/>
          <w:rFonts w:asciiTheme="minorHAnsi" w:hAnsiTheme="minorHAnsi" w:cstheme="minorHAnsi"/>
          <w:color w:val="0070C0"/>
        </w:rPr>
        <w:t>Vaccine</w:t>
      </w:r>
      <w:r>
        <w:rPr>
          <w:rStyle w:val="Emphasis"/>
          <w:rFonts w:ascii="Arial" w:hAnsi="Arial" w:cs="Arial"/>
          <w:color w:val="0070C0"/>
        </w:rPr>
        <w:t xml:space="preserve"> </w:t>
      </w:r>
      <w:r w:rsidRPr="00E34165">
        <w:rPr>
          <w:rFonts w:asciiTheme="minorHAnsi" w:hAnsiTheme="minorHAnsi" w:cstheme="minorHAnsi"/>
          <w:color w:val="3C4245"/>
        </w:rPr>
        <w:t xml:space="preserve">Since October 2021, WHO also recommends broad use of the </w:t>
      </w:r>
      <w:proofErr w:type="gramStart"/>
      <w:r w:rsidRPr="00E34165">
        <w:rPr>
          <w:rFonts w:asciiTheme="minorHAnsi" w:hAnsiTheme="minorHAnsi" w:cstheme="minorHAnsi"/>
          <w:color w:val="3C4245"/>
        </w:rPr>
        <w:t>RTS,S</w:t>
      </w:r>
      <w:proofErr w:type="gramEnd"/>
      <w:r w:rsidRPr="00E34165">
        <w:rPr>
          <w:rFonts w:asciiTheme="minorHAnsi" w:hAnsiTheme="minorHAnsi" w:cstheme="minorHAnsi"/>
          <w:color w:val="3C4245"/>
        </w:rPr>
        <w:t>/AS01 malaria vaccine among children living in regions with moderate to high </w:t>
      </w:r>
      <w:r w:rsidRPr="00E34165">
        <w:rPr>
          <w:rStyle w:val="Emphasis"/>
          <w:rFonts w:asciiTheme="minorHAnsi" w:hAnsiTheme="minorHAnsi" w:cstheme="minorHAnsi"/>
          <w:color w:val="3C4245"/>
        </w:rPr>
        <w:t>P. falciparum</w:t>
      </w:r>
      <w:r w:rsidRPr="00E34165">
        <w:rPr>
          <w:rFonts w:asciiTheme="minorHAnsi" w:hAnsiTheme="minorHAnsi" w:cstheme="minorHAnsi"/>
          <w:color w:val="3C4245"/>
        </w:rPr>
        <w:t> malaria transmission. The vaccine has been shown to significantly reduce malaria, and deadly severe malaria, among young children.</w:t>
      </w:r>
    </w:p>
    <w:p w14:paraId="36BC0B86" w14:textId="77777777" w:rsidR="00DB6AC4" w:rsidRPr="00E34165" w:rsidRDefault="003F1FEC" w:rsidP="00DB6AC4">
      <w:pPr>
        <w:pStyle w:val="NormalWeb"/>
        <w:spacing w:line="360" w:lineRule="atLeast"/>
        <w:rPr>
          <w:rFonts w:asciiTheme="minorHAnsi" w:hAnsiTheme="minorHAnsi" w:cstheme="minorHAnsi"/>
          <w:color w:val="3C4245"/>
        </w:rPr>
      </w:pPr>
      <w:hyperlink r:id="rId43" w:history="1">
        <w:r w:rsidR="00DB6AC4" w:rsidRPr="00E34165">
          <w:rPr>
            <w:rStyle w:val="Hyperlink"/>
            <w:rFonts w:asciiTheme="minorHAnsi" w:eastAsiaTheme="majorEastAsia" w:hAnsiTheme="minorHAnsi" w:cstheme="minorHAnsi"/>
            <w:color w:val="008DC9"/>
          </w:rPr>
          <w:t xml:space="preserve">Questions and answers on the </w:t>
        </w:r>
        <w:proofErr w:type="gramStart"/>
        <w:r w:rsidR="00DB6AC4" w:rsidRPr="00E34165">
          <w:rPr>
            <w:rStyle w:val="Hyperlink"/>
            <w:rFonts w:asciiTheme="minorHAnsi" w:eastAsiaTheme="majorEastAsia" w:hAnsiTheme="minorHAnsi" w:cstheme="minorHAnsi"/>
            <w:color w:val="008DC9"/>
          </w:rPr>
          <w:t>RTS,S</w:t>
        </w:r>
        <w:proofErr w:type="gramEnd"/>
        <w:r w:rsidR="00DB6AC4" w:rsidRPr="00E34165">
          <w:rPr>
            <w:rStyle w:val="Hyperlink"/>
            <w:rFonts w:asciiTheme="minorHAnsi" w:eastAsiaTheme="majorEastAsia" w:hAnsiTheme="minorHAnsi" w:cstheme="minorHAnsi"/>
            <w:color w:val="008DC9"/>
          </w:rPr>
          <w:t xml:space="preserve"> vaccine</w:t>
        </w:r>
      </w:hyperlink>
      <w:r w:rsidR="00DB6AC4" w:rsidRPr="00E34165">
        <w:rPr>
          <w:rFonts w:asciiTheme="minorHAnsi" w:hAnsiTheme="minorHAnsi" w:cstheme="minorHAnsi"/>
          <w:color w:val="3C4245"/>
        </w:rPr>
        <w:t>.</w:t>
      </w:r>
    </w:p>
    <w:p w14:paraId="6712DE75" w14:textId="77777777" w:rsidR="00DB6AC4" w:rsidRPr="003B30C1" w:rsidRDefault="00DB6AC4" w:rsidP="00DB6AC4">
      <w:pPr>
        <w:pStyle w:val="Heading2"/>
        <w:spacing w:line="420" w:lineRule="atLeast"/>
        <w:rPr>
          <w:rFonts w:asciiTheme="minorHAnsi" w:hAnsiTheme="minorHAnsi" w:cstheme="minorHAnsi"/>
          <w:color w:val="FF0000"/>
          <w:sz w:val="28"/>
          <w:szCs w:val="28"/>
        </w:rPr>
      </w:pPr>
      <w:r w:rsidRPr="003B30C1">
        <w:rPr>
          <w:rStyle w:val="Strong"/>
          <w:rFonts w:asciiTheme="minorHAnsi" w:hAnsiTheme="minorHAnsi" w:cstheme="minorHAnsi"/>
          <w:b w:val="0"/>
          <w:bCs w:val="0"/>
          <w:color w:val="FF0000"/>
          <w:sz w:val="28"/>
          <w:szCs w:val="28"/>
        </w:rPr>
        <w:t>Case management</w:t>
      </w:r>
    </w:p>
    <w:p w14:paraId="59ED1E72" w14:textId="77777777" w:rsidR="00DB6AC4" w:rsidRPr="006D69D0" w:rsidRDefault="00DB6AC4" w:rsidP="00DB6AC4">
      <w:pPr>
        <w:pStyle w:val="NormalWeb"/>
        <w:spacing w:after="120" w:afterAutospacing="0" w:line="360" w:lineRule="atLeast"/>
        <w:rPr>
          <w:rFonts w:asciiTheme="minorHAnsi" w:hAnsiTheme="minorHAnsi" w:cstheme="minorHAnsi"/>
          <w:color w:val="3C4245"/>
        </w:rPr>
      </w:pPr>
      <w:r w:rsidRPr="006D69D0">
        <w:rPr>
          <w:rFonts w:asciiTheme="minorHAnsi" w:hAnsiTheme="minorHAnsi" w:cstheme="minorHAnsi"/>
          <w:color w:val="3C4245"/>
        </w:rPr>
        <w:t xml:space="preserve">Early diagnosis and treatment of malaria reduces disease, prevents </w:t>
      </w:r>
      <w:proofErr w:type="gramStart"/>
      <w:r w:rsidRPr="006D69D0">
        <w:rPr>
          <w:rFonts w:asciiTheme="minorHAnsi" w:hAnsiTheme="minorHAnsi" w:cstheme="minorHAnsi"/>
          <w:color w:val="3C4245"/>
        </w:rPr>
        <w:t>deaths</w:t>
      </w:r>
      <w:proofErr w:type="gramEnd"/>
      <w:r w:rsidRPr="006D69D0">
        <w:rPr>
          <w:rFonts w:asciiTheme="minorHAnsi" w:hAnsiTheme="minorHAnsi" w:cstheme="minorHAnsi"/>
          <w:color w:val="3C4245"/>
        </w:rPr>
        <w:t xml:space="preserve"> and contributes to reducing transmission. WHO recommends that all suspected cases of malaria be confirmed using parasite-based </w:t>
      </w:r>
      <w:hyperlink r:id="rId44" w:history="1">
        <w:r w:rsidRPr="006D69D0">
          <w:rPr>
            <w:rStyle w:val="Hyperlink"/>
            <w:rFonts w:asciiTheme="minorHAnsi" w:eastAsiaTheme="majorEastAsia" w:hAnsiTheme="minorHAnsi" w:cstheme="minorHAnsi"/>
            <w:color w:val="008DC9"/>
          </w:rPr>
          <w:t>diagnostic testing</w:t>
        </w:r>
      </w:hyperlink>
      <w:r w:rsidRPr="006D69D0">
        <w:rPr>
          <w:rFonts w:asciiTheme="minorHAnsi" w:hAnsiTheme="minorHAnsi" w:cstheme="minorHAnsi"/>
          <w:color w:val="3C4245"/>
        </w:rPr>
        <w:t> (through either microscopy or a rapid diagnostic test). Diagnostic testing enables health providers to swiftly distinguish between malarial and non-malarial fevers, facilitating appropriate treatment.</w:t>
      </w:r>
    </w:p>
    <w:p w14:paraId="78B5E37C" w14:textId="77777777" w:rsidR="00DB6AC4" w:rsidRPr="006D69D0" w:rsidRDefault="00DB6AC4" w:rsidP="00DB6AC4">
      <w:pPr>
        <w:pStyle w:val="NormalWeb"/>
        <w:spacing w:line="360" w:lineRule="atLeast"/>
        <w:rPr>
          <w:rFonts w:asciiTheme="minorHAnsi" w:hAnsiTheme="minorHAnsi" w:cstheme="minorHAnsi"/>
          <w:color w:val="3C4245"/>
        </w:rPr>
      </w:pPr>
      <w:r w:rsidRPr="006D69D0">
        <w:rPr>
          <w:rFonts w:asciiTheme="minorHAnsi" w:hAnsiTheme="minorHAnsi" w:cstheme="minorHAnsi"/>
          <w:color w:val="3C4245"/>
        </w:rPr>
        <w:t>The best available </w:t>
      </w:r>
      <w:hyperlink r:id="rId45" w:history="1">
        <w:r w:rsidRPr="006D69D0">
          <w:rPr>
            <w:rStyle w:val="Hyperlink"/>
            <w:rFonts w:asciiTheme="minorHAnsi" w:eastAsiaTheme="majorEastAsia" w:hAnsiTheme="minorHAnsi" w:cstheme="minorHAnsi"/>
            <w:color w:val="008DC9"/>
          </w:rPr>
          <w:t>treatment</w:t>
        </w:r>
      </w:hyperlink>
      <w:r w:rsidRPr="006D69D0">
        <w:rPr>
          <w:rFonts w:asciiTheme="minorHAnsi" w:hAnsiTheme="minorHAnsi" w:cstheme="minorHAnsi"/>
          <w:color w:val="3C4245"/>
        </w:rPr>
        <w:t>, particularly for</w:t>
      </w:r>
      <w:r w:rsidRPr="006D69D0">
        <w:rPr>
          <w:rStyle w:val="Emphasis"/>
          <w:rFonts w:asciiTheme="minorHAnsi" w:eastAsiaTheme="majorEastAsia" w:hAnsiTheme="minorHAnsi" w:cstheme="minorHAnsi"/>
          <w:color w:val="3C4245"/>
        </w:rPr>
        <w:t> P. falciparum </w:t>
      </w:r>
      <w:r w:rsidRPr="006D69D0">
        <w:rPr>
          <w:rFonts w:asciiTheme="minorHAnsi" w:hAnsiTheme="minorHAnsi" w:cstheme="minorHAnsi"/>
          <w:color w:val="3C4245"/>
        </w:rPr>
        <w:t>malaria, is artemisinin-based combination therapy (ACT). The primary objective of treatment is to ensure the rapid and full elimination of </w:t>
      </w:r>
      <w:r w:rsidRPr="006D69D0">
        <w:rPr>
          <w:rStyle w:val="Emphasis"/>
          <w:rFonts w:asciiTheme="minorHAnsi" w:eastAsiaTheme="majorEastAsia" w:hAnsiTheme="minorHAnsi" w:cstheme="minorHAnsi"/>
          <w:color w:val="3C4245"/>
        </w:rPr>
        <w:t>Plasmodium </w:t>
      </w:r>
      <w:r w:rsidRPr="006D69D0">
        <w:rPr>
          <w:rFonts w:asciiTheme="minorHAnsi" w:hAnsiTheme="minorHAnsi" w:cstheme="minorHAnsi"/>
          <w:color w:val="3C4245"/>
        </w:rPr>
        <w:t>parasites from a patient’s bloodstream to prevent an uncomplicated case of malaria from progressing to severe disease or death.</w:t>
      </w:r>
    </w:p>
    <w:p w14:paraId="74E517B6" w14:textId="77777777" w:rsidR="00DB6AC4" w:rsidRPr="006D69D0" w:rsidRDefault="00DB6AC4" w:rsidP="00DB6AC4">
      <w:pPr>
        <w:rPr>
          <w:rFonts w:cstheme="minorHAnsi"/>
          <w:color w:val="3C4245"/>
          <w:sz w:val="24"/>
          <w:szCs w:val="24"/>
        </w:rPr>
      </w:pPr>
      <w:r w:rsidRPr="006D69D0">
        <w:rPr>
          <w:rFonts w:cstheme="minorHAnsi"/>
          <w:color w:val="3C4245"/>
          <w:sz w:val="24"/>
          <w:szCs w:val="24"/>
        </w:rPr>
        <w:t>In recent years, antimalarial drug resistance has emerged as a threat to global malaria control efforts, particularly in the Greater Mekong subregion. Regular monitoring of drug efficacy is needed to inform treatment policies in malaria-endemic countries, and to ensure early detection of, and response to, drug resistance.</w:t>
      </w:r>
    </w:p>
    <w:p w14:paraId="13CB9123" w14:textId="77777777" w:rsidR="00DB6AC4" w:rsidRPr="003B30C1" w:rsidRDefault="00DB6AC4" w:rsidP="00DB6AC4">
      <w:pPr>
        <w:pStyle w:val="Heading2"/>
        <w:spacing w:line="420" w:lineRule="atLeast"/>
        <w:rPr>
          <w:rFonts w:asciiTheme="minorHAnsi" w:hAnsiTheme="minorHAnsi" w:cstheme="minorHAnsi"/>
          <w:color w:val="FF0000"/>
          <w:sz w:val="28"/>
          <w:szCs w:val="28"/>
        </w:rPr>
      </w:pPr>
      <w:r w:rsidRPr="003B30C1">
        <w:rPr>
          <w:rStyle w:val="Strong"/>
          <w:rFonts w:asciiTheme="minorHAnsi" w:hAnsiTheme="minorHAnsi" w:cstheme="minorHAnsi"/>
          <w:b w:val="0"/>
          <w:bCs w:val="0"/>
          <w:color w:val="FF0000"/>
          <w:sz w:val="28"/>
          <w:szCs w:val="28"/>
        </w:rPr>
        <w:t>Elimination</w:t>
      </w:r>
    </w:p>
    <w:p w14:paraId="038BB479" w14:textId="77777777" w:rsidR="00DB6AC4" w:rsidRPr="00D56AA2" w:rsidRDefault="00DB6AC4" w:rsidP="00DB6AC4">
      <w:pPr>
        <w:pStyle w:val="NormalWeb"/>
        <w:spacing w:line="360" w:lineRule="atLeast"/>
        <w:rPr>
          <w:rFonts w:asciiTheme="minorHAnsi" w:hAnsiTheme="minorHAnsi" w:cstheme="minorHAnsi"/>
          <w:color w:val="3C4245"/>
        </w:rPr>
      </w:pPr>
      <w:r w:rsidRPr="00D56AA2">
        <w:rPr>
          <w:rFonts w:asciiTheme="minorHAnsi" w:hAnsiTheme="minorHAnsi" w:cstheme="minorHAnsi"/>
          <w:color w:val="3C4245"/>
        </w:rPr>
        <w:t xml:space="preserve">Malaria elimination is defined as the interruption of local transmission of a specified malaria parasite species in a defined geographical area </w:t>
      </w:r>
      <w:proofErr w:type="gramStart"/>
      <w:r w:rsidRPr="00D56AA2">
        <w:rPr>
          <w:rFonts w:asciiTheme="minorHAnsi" w:hAnsiTheme="minorHAnsi" w:cstheme="minorHAnsi"/>
          <w:color w:val="3C4245"/>
        </w:rPr>
        <w:t>as a result of</w:t>
      </w:r>
      <w:proofErr w:type="gramEnd"/>
      <w:r w:rsidRPr="00D56AA2">
        <w:rPr>
          <w:rFonts w:asciiTheme="minorHAnsi" w:hAnsiTheme="minorHAnsi" w:cstheme="minorHAnsi"/>
          <w:color w:val="3C4245"/>
        </w:rPr>
        <w:t xml:space="preserve"> deliberate activities. Continued measures to prevent re-establishment of transmission are required.</w:t>
      </w:r>
    </w:p>
    <w:p w14:paraId="219747BF" w14:textId="77777777" w:rsidR="00DB6AC4" w:rsidRPr="00D56AA2" w:rsidRDefault="00DB6AC4" w:rsidP="00DB6AC4">
      <w:pPr>
        <w:pStyle w:val="NormalWeb"/>
        <w:spacing w:line="360" w:lineRule="atLeast"/>
        <w:rPr>
          <w:rFonts w:asciiTheme="minorHAnsi" w:hAnsiTheme="minorHAnsi" w:cstheme="minorHAnsi"/>
          <w:color w:val="3C4245"/>
        </w:rPr>
      </w:pPr>
      <w:r w:rsidRPr="00D56AA2">
        <w:rPr>
          <w:rFonts w:asciiTheme="minorHAnsi" w:hAnsiTheme="minorHAnsi" w:cstheme="minorHAnsi"/>
          <w:color w:val="3C4245"/>
        </w:rPr>
        <w:lastRenderedPageBreak/>
        <w:t>In 2020, 26 countries reported fewer than 100 indigenous cases of the disease, up from 6 countries in 2000. Countries that have achieved at least 3 consecutive years of zero indigenous cases of malaria are eligible to apply for the </w:t>
      </w:r>
      <w:hyperlink r:id="rId46" w:history="1">
        <w:r w:rsidRPr="00D56AA2">
          <w:rPr>
            <w:rStyle w:val="Hyperlink"/>
            <w:rFonts w:asciiTheme="minorHAnsi" w:eastAsiaTheme="majorEastAsia" w:hAnsiTheme="minorHAnsi" w:cstheme="minorHAnsi"/>
            <w:color w:val="008DC9"/>
          </w:rPr>
          <w:t>WHO certification of malaria elimination</w:t>
        </w:r>
      </w:hyperlink>
      <w:r w:rsidRPr="00D56AA2">
        <w:rPr>
          <w:rFonts w:asciiTheme="minorHAnsi" w:hAnsiTheme="minorHAnsi" w:cstheme="minorHAnsi"/>
          <w:color w:val="3C4245"/>
        </w:rPr>
        <w:t>. Over the last 2 decades, 11 countries have been certified by the WHO Director-General as malaria-free.</w:t>
      </w:r>
    </w:p>
    <w:p w14:paraId="43A8304B" w14:textId="77777777" w:rsidR="00DB6AC4" w:rsidRPr="00D56AA2" w:rsidRDefault="003F1FEC" w:rsidP="00DB6AC4">
      <w:pPr>
        <w:pStyle w:val="NormalWeb"/>
        <w:spacing w:line="360" w:lineRule="atLeast"/>
        <w:rPr>
          <w:rFonts w:asciiTheme="minorHAnsi" w:hAnsiTheme="minorHAnsi" w:cstheme="minorHAnsi"/>
          <w:color w:val="3C4245"/>
        </w:rPr>
      </w:pPr>
      <w:hyperlink r:id="rId47" w:history="1">
        <w:r w:rsidR="00DB6AC4" w:rsidRPr="00D56AA2">
          <w:rPr>
            <w:rStyle w:val="Hyperlink"/>
            <w:rFonts w:asciiTheme="minorHAnsi" w:eastAsiaTheme="majorEastAsia" w:hAnsiTheme="minorHAnsi" w:cstheme="minorHAnsi"/>
            <w:color w:val="008DC9"/>
          </w:rPr>
          <w:t>Countries and territories certified malaria-free by WHO</w:t>
        </w:r>
      </w:hyperlink>
      <w:r w:rsidR="00DB6AC4" w:rsidRPr="00D56AA2">
        <w:rPr>
          <w:rFonts w:asciiTheme="minorHAnsi" w:hAnsiTheme="minorHAnsi" w:cstheme="minorHAnsi"/>
          <w:color w:val="3C4245"/>
        </w:rPr>
        <w:t>.</w:t>
      </w:r>
    </w:p>
    <w:p w14:paraId="26519925" w14:textId="77777777" w:rsidR="00DB6AC4" w:rsidRPr="003B30C1" w:rsidRDefault="00DB6AC4" w:rsidP="00DB6AC4">
      <w:pPr>
        <w:pStyle w:val="Heading2"/>
        <w:spacing w:line="420" w:lineRule="atLeast"/>
        <w:rPr>
          <w:rFonts w:asciiTheme="minorHAnsi" w:hAnsiTheme="minorHAnsi" w:cstheme="minorHAnsi"/>
          <w:color w:val="FF0000"/>
          <w:sz w:val="28"/>
          <w:szCs w:val="28"/>
        </w:rPr>
      </w:pPr>
      <w:r w:rsidRPr="003B30C1">
        <w:rPr>
          <w:rStyle w:val="Strong"/>
          <w:rFonts w:asciiTheme="minorHAnsi" w:hAnsiTheme="minorHAnsi" w:cstheme="minorHAnsi"/>
          <w:b w:val="0"/>
          <w:bCs w:val="0"/>
          <w:color w:val="FF0000"/>
          <w:sz w:val="28"/>
          <w:szCs w:val="28"/>
        </w:rPr>
        <w:t>Surveillance</w:t>
      </w:r>
    </w:p>
    <w:p w14:paraId="236CE980" w14:textId="77777777" w:rsidR="00DB6AC4" w:rsidRPr="002C30B0" w:rsidRDefault="00DB6AC4" w:rsidP="00DB6AC4">
      <w:pPr>
        <w:pStyle w:val="NormalWeb"/>
        <w:spacing w:line="360" w:lineRule="atLeast"/>
        <w:rPr>
          <w:rFonts w:asciiTheme="minorHAnsi" w:hAnsiTheme="minorHAnsi" w:cstheme="minorHAnsi"/>
          <w:color w:val="3C4245"/>
        </w:rPr>
      </w:pPr>
      <w:r w:rsidRPr="002C30B0">
        <w:rPr>
          <w:rFonts w:asciiTheme="minorHAnsi" w:hAnsiTheme="minorHAnsi" w:cstheme="minorHAnsi"/>
          <w:color w:val="3C4245"/>
        </w:rPr>
        <w:t xml:space="preserve">Malaria surveillance is the continuous and systematic collection, analysis and interpretation of malaria-related data, and the use of that data in the planning, </w:t>
      </w:r>
      <w:proofErr w:type="gramStart"/>
      <w:r w:rsidRPr="002C30B0">
        <w:rPr>
          <w:rFonts w:asciiTheme="minorHAnsi" w:hAnsiTheme="minorHAnsi" w:cstheme="minorHAnsi"/>
          <w:color w:val="3C4245"/>
        </w:rPr>
        <w:t>implementation</w:t>
      </w:r>
      <w:proofErr w:type="gramEnd"/>
      <w:r w:rsidRPr="002C30B0">
        <w:rPr>
          <w:rFonts w:asciiTheme="minorHAnsi" w:hAnsiTheme="minorHAnsi" w:cstheme="minorHAnsi"/>
          <w:color w:val="3C4245"/>
        </w:rPr>
        <w:t xml:space="preserve"> and evaluation of public health</w:t>
      </w:r>
    </w:p>
    <w:p w14:paraId="24468ACD" w14:textId="77777777" w:rsidR="00DB6AC4" w:rsidRPr="002C30B0" w:rsidRDefault="00DB6AC4" w:rsidP="00DB6AC4">
      <w:pPr>
        <w:rPr>
          <w:rFonts w:cstheme="minorHAnsi"/>
          <w:color w:val="3C4245"/>
          <w:sz w:val="24"/>
          <w:szCs w:val="24"/>
        </w:rPr>
      </w:pPr>
      <w:r w:rsidRPr="002C30B0">
        <w:rPr>
          <w:rFonts w:cstheme="minorHAnsi"/>
          <w:color w:val="3C4245"/>
          <w:sz w:val="24"/>
          <w:szCs w:val="24"/>
        </w:rPr>
        <w:t>practice. Improved surveillance of malaria cases and deaths helps ministries of health determine which areas or population groups are most affected and enables countries to monitor changing disease patterns. Strong malaria surveillance systems also help countries design effective health interventions and evaluate the impact of their malaria control programmes.</w:t>
      </w:r>
    </w:p>
    <w:p w14:paraId="41478FE6" w14:textId="77777777" w:rsidR="00DB6AC4" w:rsidRPr="00362EF5" w:rsidRDefault="00DB6AC4" w:rsidP="00DB6AC4">
      <w:pPr>
        <w:spacing w:before="100" w:beforeAutospacing="1" w:after="100" w:afterAutospacing="1" w:line="420" w:lineRule="atLeast"/>
        <w:outlineLvl w:val="1"/>
        <w:rPr>
          <w:rFonts w:eastAsia="Times New Roman" w:cstheme="minorHAnsi"/>
          <w:b/>
          <w:bCs/>
          <w:color w:val="FF0000"/>
          <w:sz w:val="28"/>
          <w:szCs w:val="28"/>
          <w:lang w:eastAsia="en-AU"/>
        </w:rPr>
      </w:pPr>
      <w:r w:rsidRPr="00362EF5">
        <w:rPr>
          <w:rFonts w:eastAsia="Times New Roman" w:cstheme="minorHAnsi"/>
          <w:b/>
          <w:bCs/>
          <w:color w:val="FF0000"/>
          <w:sz w:val="28"/>
          <w:szCs w:val="28"/>
          <w:lang w:eastAsia="en-AU"/>
        </w:rPr>
        <w:t>WHO response</w:t>
      </w:r>
    </w:p>
    <w:p w14:paraId="71683196" w14:textId="77777777" w:rsidR="00DB6AC4" w:rsidRPr="00362EF5" w:rsidRDefault="00DB6AC4" w:rsidP="00DB6AC4">
      <w:pPr>
        <w:spacing w:before="100" w:beforeAutospacing="1" w:after="100" w:afterAutospacing="1" w:line="360" w:lineRule="atLeast"/>
        <w:rPr>
          <w:rFonts w:eastAsia="Times New Roman" w:cstheme="minorHAnsi"/>
          <w:color w:val="3C4245"/>
          <w:sz w:val="24"/>
          <w:szCs w:val="24"/>
          <w:lang w:eastAsia="en-AU"/>
        </w:rPr>
      </w:pPr>
      <w:r w:rsidRPr="00362EF5">
        <w:rPr>
          <w:rFonts w:eastAsia="Times New Roman" w:cstheme="minorHAnsi"/>
          <w:color w:val="3C4245"/>
          <w:sz w:val="24"/>
          <w:szCs w:val="24"/>
          <w:lang w:eastAsia="en-AU"/>
        </w:rPr>
        <w:t>The WHO </w:t>
      </w:r>
      <w:hyperlink r:id="rId48" w:history="1">
        <w:r w:rsidRPr="00362EF5">
          <w:rPr>
            <w:rFonts w:eastAsia="Times New Roman" w:cstheme="minorHAnsi"/>
            <w:i/>
            <w:iCs/>
            <w:color w:val="008DC9"/>
            <w:sz w:val="24"/>
            <w:szCs w:val="24"/>
            <w:lang w:eastAsia="en-AU"/>
          </w:rPr>
          <w:t>Global technical strategy for malaria 2016–2030</w:t>
        </w:r>
      </w:hyperlink>
      <w:r w:rsidRPr="00362EF5">
        <w:rPr>
          <w:rFonts w:eastAsia="Times New Roman" w:cstheme="minorHAnsi"/>
          <w:color w:val="3C4245"/>
          <w:sz w:val="24"/>
          <w:szCs w:val="24"/>
          <w:lang w:eastAsia="en-AU"/>
        </w:rPr>
        <w:t>, updated in 2021, provides a technical framework for all malaria-endemic countries. It is intended to guide and support regional and country programmes as they work towards malaria control and elimination.</w:t>
      </w:r>
    </w:p>
    <w:p w14:paraId="454328D3" w14:textId="77777777" w:rsidR="00DB6AC4" w:rsidRPr="00362EF5" w:rsidRDefault="00DB6AC4" w:rsidP="00DB6AC4">
      <w:pPr>
        <w:spacing w:before="100" w:beforeAutospacing="1" w:after="100" w:afterAutospacing="1" w:line="360" w:lineRule="atLeast"/>
        <w:rPr>
          <w:rFonts w:eastAsia="Times New Roman" w:cstheme="minorHAnsi"/>
          <w:color w:val="3C4245"/>
          <w:sz w:val="24"/>
          <w:szCs w:val="24"/>
          <w:lang w:eastAsia="en-AU"/>
        </w:rPr>
      </w:pPr>
      <w:r w:rsidRPr="00362EF5">
        <w:rPr>
          <w:rFonts w:eastAsia="Times New Roman" w:cstheme="minorHAnsi"/>
          <w:color w:val="3C4245"/>
          <w:sz w:val="24"/>
          <w:szCs w:val="24"/>
          <w:lang w:eastAsia="en-AU"/>
        </w:rPr>
        <w:t>The strategy sets ambitious but achievable global targets, including:</w:t>
      </w:r>
    </w:p>
    <w:p w14:paraId="3C81FEB2" w14:textId="77777777" w:rsidR="00DB6AC4" w:rsidRPr="00362EF5" w:rsidRDefault="00DB6AC4" w:rsidP="00DB6AC4">
      <w:pPr>
        <w:numPr>
          <w:ilvl w:val="0"/>
          <w:numId w:val="15"/>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reducing malaria case incidence by at least 90% by 2030</w:t>
      </w:r>
    </w:p>
    <w:p w14:paraId="6214B68C" w14:textId="77777777" w:rsidR="00DB6AC4" w:rsidRPr="00362EF5" w:rsidRDefault="00DB6AC4" w:rsidP="00DB6AC4">
      <w:pPr>
        <w:numPr>
          <w:ilvl w:val="0"/>
          <w:numId w:val="15"/>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reducing malaria mortality rates by at least 90% by 2030</w:t>
      </w:r>
    </w:p>
    <w:p w14:paraId="4FAC086D" w14:textId="77777777" w:rsidR="00DB6AC4" w:rsidRPr="00362EF5" w:rsidRDefault="00DB6AC4" w:rsidP="00DB6AC4">
      <w:pPr>
        <w:numPr>
          <w:ilvl w:val="0"/>
          <w:numId w:val="15"/>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eliminating malaria in at least 35 countries by 2030</w:t>
      </w:r>
    </w:p>
    <w:p w14:paraId="15CC2933" w14:textId="77777777" w:rsidR="00DB6AC4" w:rsidRPr="00362EF5" w:rsidRDefault="00DB6AC4" w:rsidP="00DB6AC4">
      <w:pPr>
        <w:numPr>
          <w:ilvl w:val="0"/>
          <w:numId w:val="15"/>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preventing a resurgence of malaria in all countries that are malaria-free.</w:t>
      </w:r>
    </w:p>
    <w:p w14:paraId="545536B5" w14:textId="77777777" w:rsidR="00DB6AC4" w:rsidRPr="00362EF5" w:rsidRDefault="00DB6AC4" w:rsidP="00DB6AC4">
      <w:pPr>
        <w:spacing w:before="100" w:beforeAutospacing="1" w:after="100" w:afterAutospacing="1" w:line="360" w:lineRule="atLeast"/>
        <w:rPr>
          <w:rFonts w:eastAsia="Times New Roman" w:cstheme="minorHAnsi"/>
          <w:color w:val="3C4245"/>
          <w:sz w:val="24"/>
          <w:szCs w:val="24"/>
          <w:lang w:eastAsia="en-AU"/>
        </w:rPr>
      </w:pPr>
      <w:r w:rsidRPr="00362EF5">
        <w:rPr>
          <w:rFonts w:eastAsia="Times New Roman" w:cstheme="minorHAnsi"/>
          <w:color w:val="3C4245"/>
          <w:sz w:val="24"/>
          <w:szCs w:val="24"/>
          <w:lang w:eastAsia="en-AU"/>
        </w:rPr>
        <w:t>Guided by this strategy, the </w:t>
      </w:r>
      <w:hyperlink r:id="rId49" w:history="1">
        <w:r w:rsidRPr="00362EF5">
          <w:rPr>
            <w:rFonts w:eastAsia="Times New Roman" w:cstheme="minorHAnsi"/>
            <w:color w:val="008DC9"/>
            <w:sz w:val="24"/>
            <w:szCs w:val="24"/>
            <w:u w:val="single"/>
            <w:lang w:eastAsia="en-AU"/>
          </w:rPr>
          <w:t>Global Malaria Programme</w:t>
        </w:r>
      </w:hyperlink>
      <w:r w:rsidRPr="00362EF5">
        <w:rPr>
          <w:rFonts w:eastAsia="Times New Roman" w:cstheme="minorHAnsi"/>
          <w:color w:val="3C4245"/>
          <w:sz w:val="24"/>
          <w:szCs w:val="24"/>
          <w:lang w:eastAsia="en-AU"/>
        </w:rPr>
        <w:t> coordinates the WHO’s global efforts to control and eliminate malaria by:</w:t>
      </w:r>
    </w:p>
    <w:p w14:paraId="6420ABE6" w14:textId="77777777" w:rsidR="00DB6AC4" w:rsidRPr="00362EF5" w:rsidRDefault="00DB6AC4" w:rsidP="00DB6AC4">
      <w:pPr>
        <w:numPr>
          <w:ilvl w:val="0"/>
          <w:numId w:val="16"/>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 xml:space="preserve">setting, communicating and promoting the adoption of evidence-based norms, standards, policies, technical strategies and </w:t>
      </w:r>
      <w:proofErr w:type="gramStart"/>
      <w:r w:rsidRPr="00362EF5">
        <w:rPr>
          <w:rFonts w:eastAsia="Times New Roman" w:cstheme="minorHAnsi"/>
          <w:color w:val="3C4245"/>
          <w:sz w:val="24"/>
          <w:szCs w:val="24"/>
          <w:lang w:eastAsia="en-AU"/>
        </w:rPr>
        <w:t>guidelines;</w:t>
      </w:r>
      <w:proofErr w:type="gramEnd"/>
    </w:p>
    <w:p w14:paraId="546F70D8" w14:textId="77777777" w:rsidR="00DB6AC4" w:rsidRPr="00362EF5" w:rsidRDefault="00DB6AC4" w:rsidP="00DB6AC4">
      <w:pPr>
        <w:numPr>
          <w:ilvl w:val="0"/>
          <w:numId w:val="16"/>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 xml:space="preserve">keeping independent score of global </w:t>
      </w:r>
      <w:proofErr w:type="gramStart"/>
      <w:r w:rsidRPr="00362EF5">
        <w:rPr>
          <w:rFonts w:eastAsia="Times New Roman" w:cstheme="minorHAnsi"/>
          <w:color w:val="3C4245"/>
          <w:sz w:val="24"/>
          <w:szCs w:val="24"/>
          <w:lang w:eastAsia="en-AU"/>
        </w:rPr>
        <w:t>progress;</w:t>
      </w:r>
      <w:proofErr w:type="gramEnd"/>
    </w:p>
    <w:p w14:paraId="5248E396" w14:textId="77777777" w:rsidR="00DB6AC4" w:rsidRPr="00362EF5" w:rsidRDefault="00DB6AC4" w:rsidP="00DB6AC4">
      <w:pPr>
        <w:numPr>
          <w:ilvl w:val="0"/>
          <w:numId w:val="16"/>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developing approaches for capacity building, systems strengthening, and surveillance; and</w:t>
      </w:r>
    </w:p>
    <w:p w14:paraId="514FD885" w14:textId="77777777" w:rsidR="00DB6AC4" w:rsidRPr="00362EF5" w:rsidRDefault="00DB6AC4" w:rsidP="00DB6AC4">
      <w:pPr>
        <w:numPr>
          <w:ilvl w:val="0"/>
          <w:numId w:val="16"/>
        </w:numPr>
        <w:spacing w:before="100" w:beforeAutospacing="1" w:after="100" w:afterAutospacing="1" w:line="240" w:lineRule="auto"/>
        <w:rPr>
          <w:rFonts w:eastAsia="Times New Roman" w:cstheme="minorHAnsi"/>
          <w:color w:val="3C4245"/>
          <w:sz w:val="24"/>
          <w:szCs w:val="24"/>
          <w:lang w:eastAsia="en-AU"/>
        </w:rPr>
      </w:pPr>
      <w:r w:rsidRPr="00362EF5">
        <w:rPr>
          <w:rFonts w:eastAsia="Times New Roman" w:cstheme="minorHAnsi"/>
          <w:color w:val="3C4245"/>
          <w:sz w:val="24"/>
          <w:szCs w:val="24"/>
          <w:lang w:eastAsia="en-AU"/>
        </w:rPr>
        <w:t>identifying threats to malaria control and elimination as well as new areas for action.</w:t>
      </w:r>
    </w:p>
    <w:p w14:paraId="7F3236C9" w14:textId="77777777" w:rsidR="00DB6AC4" w:rsidRPr="009F5E7E" w:rsidRDefault="00DB6AC4" w:rsidP="00DB6AC4">
      <w:pPr>
        <w:rPr>
          <w:b/>
          <w:bCs/>
        </w:rPr>
      </w:pPr>
      <w:r w:rsidRPr="009F5E7E">
        <w:rPr>
          <w:b/>
          <w:bCs/>
          <w:u w:val="single"/>
        </w:rPr>
        <w:t>Extracts</w:t>
      </w:r>
      <w:r w:rsidRPr="009F5E7E">
        <w:rPr>
          <w:b/>
          <w:bCs/>
        </w:rPr>
        <w:t xml:space="preserve"> from the WHO Malaria Facts Sheet</w:t>
      </w:r>
      <w:r>
        <w:rPr>
          <w:b/>
          <w:bCs/>
        </w:rPr>
        <w:t xml:space="preserve"> 2021</w:t>
      </w:r>
    </w:p>
    <w:p w14:paraId="446CC05E" w14:textId="77777777" w:rsidR="00DB6AC4" w:rsidRDefault="00DB6AC4" w:rsidP="00DB6AC4">
      <w:r>
        <w:t xml:space="preserve">Reference: World Health Organisation (WHO) Accessed in December 2021 from </w:t>
      </w:r>
      <w:hyperlink r:id="rId50" w:history="1">
        <w:r w:rsidRPr="003F45EF">
          <w:rPr>
            <w:rStyle w:val="Hyperlink"/>
          </w:rPr>
          <w:t>http://www.who.int/news-room/fact-sheets/detail/malaria</w:t>
        </w:r>
      </w:hyperlink>
      <w:r>
        <w:t xml:space="preserve"> </w:t>
      </w:r>
    </w:p>
    <w:p w14:paraId="5BC3295F" w14:textId="2F96586A" w:rsidR="006F3300" w:rsidRDefault="006F3300">
      <w:pPr>
        <w:rPr>
          <w:b/>
          <w:bCs/>
          <w:sz w:val="28"/>
          <w:szCs w:val="28"/>
        </w:rPr>
      </w:pPr>
      <w:r>
        <w:rPr>
          <w:b/>
          <w:bCs/>
          <w:sz w:val="28"/>
          <w:szCs w:val="28"/>
        </w:rPr>
        <w:br w:type="page"/>
      </w:r>
    </w:p>
    <w:p w14:paraId="35CA9913" w14:textId="208B89FD" w:rsidR="00DB6AC4" w:rsidRDefault="006F3300" w:rsidP="00B46484">
      <w:pPr>
        <w:ind w:left="360"/>
        <w:jc w:val="center"/>
        <w:rPr>
          <w:b/>
          <w:bCs/>
          <w:sz w:val="28"/>
          <w:szCs w:val="28"/>
        </w:rPr>
      </w:pPr>
      <w:r>
        <w:rPr>
          <w:b/>
          <w:bCs/>
          <w:sz w:val="28"/>
          <w:szCs w:val="28"/>
        </w:rPr>
        <w:lastRenderedPageBreak/>
        <w:t>Annex P.</w:t>
      </w:r>
    </w:p>
    <w:p w14:paraId="4CCD301B" w14:textId="5438DFA5" w:rsidR="006F3300" w:rsidRDefault="006F3300" w:rsidP="00B46484">
      <w:pPr>
        <w:ind w:left="360"/>
        <w:jc w:val="center"/>
        <w:rPr>
          <w:b/>
          <w:bCs/>
          <w:sz w:val="28"/>
          <w:szCs w:val="28"/>
        </w:rPr>
      </w:pPr>
      <w:r>
        <w:rPr>
          <w:b/>
          <w:bCs/>
          <w:sz w:val="28"/>
          <w:szCs w:val="28"/>
        </w:rPr>
        <w:t>Guidelines for Professional Presentations.</w:t>
      </w:r>
    </w:p>
    <w:p w14:paraId="4D76C397" w14:textId="77777777" w:rsidR="00BF79D7" w:rsidRPr="00BA316E" w:rsidRDefault="00BF79D7" w:rsidP="00BF79D7">
      <w:pPr>
        <w:rPr>
          <w:b/>
        </w:rPr>
      </w:pPr>
      <w:r w:rsidRPr="00BA316E">
        <w:rPr>
          <w:b/>
        </w:rPr>
        <w:t>Tips on how to make presentation clear and engaging</w:t>
      </w:r>
    </w:p>
    <w:p w14:paraId="64AB5168" w14:textId="77777777" w:rsidR="00BF79D7" w:rsidRDefault="00BF79D7" w:rsidP="00BF79D7">
      <w:pPr>
        <w:pStyle w:val="ListParagraph"/>
        <w:numPr>
          <w:ilvl w:val="0"/>
          <w:numId w:val="17"/>
        </w:numPr>
        <w:spacing w:before="120" w:after="120" w:line="240" w:lineRule="auto"/>
        <w:contextualSpacing w:val="0"/>
      </w:pPr>
      <w:r>
        <w:t>For all presentations - make it short, be specific. Put your key points forward.</w:t>
      </w:r>
    </w:p>
    <w:p w14:paraId="1B5EF3C7" w14:textId="77777777" w:rsidR="00BF79D7" w:rsidRDefault="00BF79D7" w:rsidP="00BF79D7">
      <w:pPr>
        <w:pStyle w:val="ListParagraph"/>
        <w:numPr>
          <w:ilvl w:val="0"/>
          <w:numId w:val="17"/>
        </w:numPr>
        <w:spacing w:before="120" w:after="120" w:line="240" w:lineRule="auto"/>
        <w:contextualSpacing w:val="0"/>
      </w:pPr>
      <w:r>
        <w:t xml:space="preserve">Open Presentation with a good “ice breaker” – </w:t>
      </w:r>
      <w:proofErr w:type="gramStart"/>
      <w:r>
        <w:t>keep</w:t>
      </w:r>
      <w:proofErr w:type="gramEnd"/>
      <w:r>
        <w:t xml:space="preserve"> it short - for example:</w:t>
      </w:r>
    </w:p>
    <w:p w14:paraId="24BAC979" w14:textId="77777777" w:rsidR="00BF79D7" w:rsidRDefault="00BF79D7" w:rsidP="00BF79D7">
      <w:pPr>
        <w:pStyle w:val="ListParagraph"/>
        <w:numPr>
          <w:ilvl w:val="0"/>
          <w:numId w:val="20"/>
        </w:numPr>
        <w:spacing w:before="120" w:after="120" w:line="240" w:lineRule="auto"/>
        <w:ind w:left="1077" w:hanging="357"/>
      </w:pPr>
      <w:r>
        <w:t>Use a good photo on the first slide to get a response from audience</w:t>
      </w:r>
    </w:p>
    <w:p w14:paraId="2CCFF8EE" w14:textId="77777777" w:rsidR="00BF79D7" w:rsidRDefault="00BF79D7" w:rsidP="00BF79D7">
      <w:pPr>
        <w:pStyle w:val="ListParagraph"/>
        <w:numPr>
          <w:ilvl w:val="0"/>
          <w:numId w:val="20"/>
        </w:numPr>
        <w:spacing w:before="120" w:after="120" w:line="240" w:lineRule="auto"/>
        <w:ind w:left="1077" w:hanging="357"/>
      </w:pPr>
      <w:r>
        <w:t>a good joke</w:t>
      </w:r>
    </w:p>
    <w:p w14:paraId="418D915C" w14:textId="77777777" w:rsidR="00BF79D7" w:rsidRDefault="00BF79D7" w:rsidP="00BF79D7">
      <w:pPr>
        <w:pStyle w:val="ListParagraph"/>
        <w:numPr>
          <w:ilvl w:val="0"/>
          <w:numId w:val="20"/>
        </w:numPr>
        <w:spacing w:before="120" w:after="120" w:line="240" w:lineRule="auto"/>
        <w:ind w:left="1077" w:hanging="357"/>
      </w:pPr>
      <w:r>
        <w:t>use a good quote</w:t>
      </w:r>
    </w:p>
    <w:p w14:paraId="6F0E5A86" w14:textId="77777777" w:rsidR="00BF79D7" w:rsidRDefault="00BF79D7" w:rsidP="00BF79D7">
      <w:pPr>
        <w:pStyle w:val="ListParagraph"/>
        <w:numPr>
          <w:ilvl w:val="0"/>
          <w:numId w:val="20"/>
        </w:numPr>
        <w:spacing w:before="120" w:after="120" w:line="240" w:lineRule="auto"/>
        <w:ind w:left="1077" w:hanging="357"/>
      </w:pPr>
      <w:r>
        <w:t>tell a relevant story</w:t>
      </w:r>
    </w:p>
    <w:p w14:paraId="14B3BA4C" w14:textId="77777777" w:rsidR="00BF79D7" w:rsidRDefault="00BF79D7" w:rsidP="00BF79D7">
      <w:pPr>
        <w:pStyle w:val="ListParagraph"/>
        <w:numPr>
          <w:ilvl w:val="0"/>
          <w:numId w:val="20"/>
        </w:numPr>
        <w:spacing w:before="120" w:after="120" w:line="240" w:lineRule="auto"/>
        <w:ind w:left="1077" w:hanging="357"/>
        <w:contextualSpacing w:val="0"/>
      </w:pPr>
      <w:r>
        <w:t>use metaphor / draw comparisons</w:t>
      </w:r>
    </w:p>
    <w:p w14:paraId="4DFEB393" w14:textId="77777777" w:rsidR="00BF79D7" w:rsidRDefault="00BF79D7" w:rsidP="00BF79D7">
      <w:pPr>
        <w:pStyle w:val="ListParagraph"/>
        <w:numPr>
          <w:ilvl w:val="0"/>
          <w:numId w:val="17"/>
        </w:numPr>
        <w:spacing w:before="120" w:after="120" w:line="240" w:lineRule="auto"/>
        <w:contextualSpacing w:val="0"/>
      </w:pPr>
      <w:r>
        <w:t>In your presentation, you are “Telling a Story</w:t>
      </w:r>
      <w:proofErr w:type="gramStart"/>
      <w:r>
        <w:t>” with</w:t>
      </w:r>
      <w:proofErr w:type="gramEnd"/>
      <w:r>
        <w:t xml:space="preserve"> the following components:</w:t>
      </w:r>
    </w:p>
    <w:p w14:paraId="3F3BF08F" w14:textId="77777777" w:rsidR="00BF79D7" w:rsidRPr="00A73FCA" w:rsidRDefault="00BF79D7" w:rsidP="00BF79D7">
      <w:pPr>
        <w:pStyle w:val="ListParagraph"/>
        <w:numPr>
          <w:ilvl w:val="0"/>
          <w:numId w:val="18"/>
        </w:numPr>
        <w:spacing w:before="120" w:after="120" w:line="240" w:lineRule="auto"/>
      </w:pPr>
      <w:r w:rsidRPr="003B3B47">
        <w:rPr>
          <w:u w:val="single"/>
        </w:rPr>
        <w:t>Start</w:t>
      </w:r>
    </w:p>
    <w:p w14:paraId="798875D6" w14:textId="77777777" w:rsidR="00BF79D7" w:rsidRDefault="00BF79D7" w:rsidP="00BF79D7">
      <w:pPr>
        <w:pStyle w:val="ListParagraph"/>
        <w:numPr>
          <w:ilvl w:val="0"/>
          <w:numId w:val="22"/>
        </w:numPr>
        <w:spacing w:before="120" w:after="120" w:line="240" w:lineRule="auto"/>
      </w:pPr>
      <w:r>
        <w:t>State your objectives (what you want to achieve at the presentation)</w:t>
      </w:r>
    </w:p>
    <w:p w14:paraId="031D956C" w14:textId="77777777" w:rsidR="00BF79D7" w:rsidRDefault="00BF79D7" w:rsidP="00BF79D7">
      <w:pPr>
        <w:pStyle w:val="ListParagraph"/>
        <w:numPr>
          <w:ilvl w:val="0"/>
          <w:numId w:val="22"/>
        </w:numPr>
        <w:spacing w:before="120" w:after="120" w:line="240" w:lineRule="auto"/>
      </w:pPr>
      <w:r>
        <w:t>Provide an outline of presentation – what you will cover</w:t>
      </w:r>
    </w:p>
    <w:p w14:paraId="20F9FB52" w14:textId="77777777" w:rsidR="00BF79D7" w:rsidRDefault="00BF79D7" w:rsidP="00BF79D7">
      <w:pPr>
        <w:pStyle w:val="ListParagraph"/>
        <w:numPr>
          <w:ilvl w:val="0"/>
          <w:numId w:val="18"/>
        </w:numPr>
        <w:spacing w:before="120" w:after="120" w:line="240" w:lineRule="auto"/>
      </w:pPr>
      <w:r w:rsidRPr="003B3B47">
        <w:rPr>
          <w:u w:val="single"/>
        </w:rPr>
        <w:t>Body</w:t>
      </w:r>
      <w:r>
        <w:t xml:space="preserve"> -Elaborate on the various points in a bit more detail</w:t>
      </w:r>
    </w:p>
    <w:p w14:paraId="312B3D47" w14:textId="77777777" w:rsidR="00BF79D7" w:rsidRDefault="00BF79D7" w:rsidP="00BF79D7">
      <w:pPr>
        <w:pStyle w:val="ListParagraph"/>
        <w:numPr>
          <w:ilvl w:val="0"/>
          <w:numId w:val="18"/>
        </w:numPr>
        <w:spacing w:before="120" w:after="120" w:line="240" w:lineRule="auto"/>
      </w:pPr>
      <w:r w:rsidRPr="003B3B47">
        <w:rPr>
          <w:u w:val="single"/>
        </w:rPr>
        <w:t xml:space="preserve">Conclusion </w:t>
      </w:r>
      <w:r>
        <w:t xml:space="preserve">- Draw logical conclusions, call to action </w:t>
      </w:r>
    </w:p>
    <w:p w14:paraId="62DA9805" w14:textId="77777777" w:rsidR="00BF79D7" w:rsidRDefault="00BF79D7" w:rsidP="00BF79D7">
      <w:pPr>
        <w:pStyle w:val="ListParagraph"/>
        <w:numPr>
          <w:ilvl w:val="0"/>
          <w:numId w:val="18"/>
        </w:numPr>
        <w:spacing w:before="120" w:after="120" w:line="240" w:lineRule="auto"/>
        <w:ind w:hanging="357"/>
        <w:contextualSpacing w:val="0"/>
      </w:pPr>
      <w:r>
        <w:rPr>
          <w:u w:val="single"/>
        </w:rPr>
        <w:t xml:space="preserve">Call to Action - </w:t>
      </w:r>
      <w:r w:rsidRPr="00976C19">
        <w:t xml:space="preserve">Leave </w:t>
      </w:r>
      <w:r>
        <w:t>your audience clear, serious, takeaway message</w:t>
      </w:r>
    </w:p>
    <w:p w14:paraId="7706DFBD" w14:textId="77777777" w:rsidR="00BF79D7" w:rsidRDefault="00BF79D7" w:rsidP="00BF79D7">
      <w:pPr>
        <w:pStyle w:val="ListParagraph"/>
        <w:numPr>
          <w:ilvl w:val="0"/>
          <w:numId w:val="17"/>
        </w:numPr>
        <w:spacing w:before="120" w:after="120" w:line="240" w:lineRule="auto"/>
        <w:ind w:hanging="357"/>
        <w:contextualSpacing w:val="0"/>
      </w:pPr>
      <w:r>
        <w:t>Keep things simple and to the point:</w:t>
      </w:r>
    </w:p>
    <w:p w14:paraId="5DC25363" w14:textId="77777777" w:rsidR="00BF79D7" w:rsidRDefault="00BF79D7" w:rsidP="00BF79D7">
      <w:pPr>
        <w:pStyle w:val="ListParagraph"/>
        <w:numPr>
          <w:ilvl w:val="0"/>
          <w:numId w:val="19"/>
        </w:numPr>
        <w:spacing w:before="120" w:after="120" w:line="240" w:lineRule="auto"/>
        <w:ind w:left="1077" w:hanging="357"/>
      </w:pPr>
      <w:r>
        <w:t>focus on the key message/s</w:t>
      </w:r>
    </w:p>
    <w:p w14:paraId="0305F561" w14:textId="77777777" w:rsidR="00BF79D7" w:rsidRDefault="00BF79D7" w:rsidP="00BF79D7">
      <w:pPr>
        <w:pStyle w:val="ListParagraph"/>
        <w:numPr>
          <w:ilvl w:val="0"/>
          <w:numId w:val="19"/>
        </w:numPr>
        <w:spacing w:before="120" w:after="120" w:line="240" w:lineRule="auto"/>
        <w:contextualSpacing w:val="0"/>
      </w:pPr>
      <w:r>
        <w:t>move logically from one point to the next</w:t>
      </w:r>
    </w:p>
    <w:p w14:paraId="16A339BF" w14:textId="192A19E8" w:rsidR="00BF79D7" w:rsidRDefault="00BF79D7" w:rsidP="00BF79D7">
      <w:pPr>
        <w:pStyle w:val="ListParagraph"/>
        <w:numPr>
          <w:ilvl w:val="0"/>
          <w:numId w:val="17"/>
        </w:numPr>
        <w:spacing w:before="120" w:after="120" w:line="240" w:lineRule="auto"/>
        <w:contextualSpacing w:val="0"/>
      </w:pPr>
      <w:r>
        <w:t xml:space="preserve">Use </w:t>
      </w:r>
      <w:r w:rsidR="003F1FEC">
        <w:t>humour</w:t>
      </w:r>
      <w:r>
        <w:t xml:space="preserve"> and charisma</w:t>
      </w:r>
    </w:p>
    <w:p w14:paraId="0EEB0E03" w14:textId="77777777" w:rsidR="00BF79D7" w:rsidRDefault="00BF79D7" w:rsidP="00BF79D7">
      <w:pPr>
        <w:pStyle w:val="ListParagraph"/>
        <w:numPr>
          <w:ilvl w:val="0"/>
          <w:numId w:val="17"/>
        </w:numPr>
        <w:spacing w:before="120" w:after="120" w:line="240" w:lineRule="auto"/>
        <w:contextualSpacing w:val="0"/>
      </w:pPr>
      <w:r>
        <w:t>Use photos to brighten your presentations.</w:t>
      </w:r>
    </w:p>
    <w:p w14:paraId="6A85475A" w14:textId="77777777" w:rsidR="00BF79D7" w:rsidRDefault="00BF79D7" w:rsidP="00BF79D7">
      <w:pPr>
        <w:pStyle w:val="ListParagraph"/>
        <w:numPr>
          <w:ilvl w:val="0"/>
          <w:numId w:val="17"/>
        </w:numPr>
        <w:spacing w:before="120" w:after="120" w:line="240" w:lineRule="auto"/>
        <w:contextualSpacing w:val="0"/>
      </w:pPr>
      <w:r>
        <w:t>Practice your presentation – standing in front of the mirror</w:t>
      </w:r>
    </w:p>
    <w:p w14:paraId="160F45BA" w14:textId="77777777" w:rsidR="00BF79D7" w:rsidRDefault="00BF79D7" w:rsidP="00BF79D7">
      <w:pPr>
        <w:pStyle w:val="ListParagraph"/>
        <w:numPr>
          <w:ilvl w:val="0"/>
          <w:numId w:val="17"/>
        </w:numPr>
        <w:spacing w:before="120" w:after="120" w:line="240" w:lineRule="auto"/>
        <w:contextualSpacing w:val="0"/>
      </w:pPr>
      <w:r>
        <w:t>Move around and use your hands – be deliberate</w:t>
      </w:r>
    </w:p>
    <w:p w14:paraId="62F2B7FA" w14:textId="77777777" w:rsidR="00BF79D7" w:rsidRDefault="00BF79D7" w:rsidP="00BF79D7">
      <w:pPr>
        <w:pStyle w:val="ListParagraph"/>
        <w:numPr>
          <w:ilvl w:val="0"/>
          <w:numId w:val="17"/>
        </w:numPr>
        <w:spacing w:before="120" w:after="120" w:line="240" w:lineRule="auto"/>
        <w:contextualSpacing w:val="0"/>
      </w:pPr>
      <w:r>
        <w:t xml:space="preserve">Be aware of pace, </w:t>
      </w:r>
      <w:proofErr w:type="gramStart"/>
      <w:r>
        <w:t>pitch</w:t>
      </w:r>
      <w:proofErr w:type="gramEnd"/>
      <w:r>
        <w:t xml:space="preserve"> and volume of your speech. </w:t>
      </w:r>
    </w:p>
    <w:p w14:paraId="1488CFA2" w14:textId="77777777" w:rsidR="00BF79D7" w:rsidRDefault="00BF79D7" w:rsidP="00BF79D7">
      <w:pPr>
        <w:pStyle w:val="ListParagraph"/>
        <w:numPr>
          <w:ilvl w:val="0"/>
          <w:numId w:val="17"/>
        </w:numPr>
        <w:spacing w:before="120" w:after="120" w:line="240" w:lineRule="auto"/>
        <w:contextualSpacing w:val="0"/>
      </w:pPr>
      <w:r>
        <w:t>Engage the audience by making them relate – balance facts with a story that people can relate to.</w:t>
      </w:r>
    </w:p>
    <w:p w14:paraId="2363AE51" w14:textId="77777777" w:rsidR="00A97CD6" w:rsidRDefault="00A97CD6" w:rsidP="00A97CD6">
      <w:pPr>
        <w:pStyle w:val="ListParagraph"/>
        <w:numPr>
          <w:ilvl w:val="0"/>
          <w:numId w:val="17"/>
        </w:numPr>
        <w:spacing w:before="120" w:after="120" w:line="240" w:lineRule="auto"/>
        <w:contextualSpacing w:val="0"/>
      </w:pPr>
      <w:r>
        <w:t>ZOOM presentation, special tips:</w:t>
      </w:r>
    </w:p>
    <w:p w14:paraId="42231A3D" w14:textId="77777777" w:rsidR="00A97CD6" w:rsidRDefault="00A97CD6" w:rsidP="00A97CD6">
      <w:pPr>
        <w:pStyle w:val="ListParagraph"/>
        <w:numPr>
          <w:ilvl w:val="0"/>
          <w:numId w:val="21"/>
        </w:numPr>
        <w:spacing w:before="120" w:after="120" w:line="240" w:lineRule="auto"/>
        <w:ind w:left="1077" w:hanging="357"/>
      </w:pPr>
      <w:r>
        <w:t>Check that you can “share screen” with the Host. To be safe, send your presentation to the Host to show for you.</w:t>
      </w:r>
    </w:p>
    <w:p w14:paraId="57B27492" w14:textId="77777777" w:rsidR="00A97CD6" w:rsidRDefault="00A97CD6" w:rsidP="00A97CD6">
      <w:pPr>
        <w:pStyle w:val="ListParagraph"/>
        <w:numPr>
          <w:ilvl w:val="0"/>
          <w:numId w:val="21"/>
        </w:numPr>
        <w:spacing w:before="120" w:after="120" w:line="240" w:lineRule="auto"/>
        <w:ind w:left="1077" w:hanging="357"/>
      </w:pPr>
      <w:r>
        <w:t>Ask Audience to “mute” their microphone</w:t>
      </w:r>
    </w:p>
    <w:p w14:paraId="742ED9C8" w14:textId="77777777" w:rsidR="00A97CD6" w:rsidRDefault="00A97CD6" w:rsidP="00A97CD6">
      <w:pPr>
        <w:pStyle w:val="ListParagraph"/>
        <w:numPr>
          <w:ilvl w:val="0"/>
          <w:numId w:val="21"/>
        </w:numPr>
        <w:spacing w:before="120" w:after="120" w:line="240" w:lineRule="auto"/>
        <w:ind w:left="1077" w:hanging="357"/>
      </w:pPr>
      <w:r>
        <w:t>Advise if they have questions, to write in the “Chat” section of Zoom</w:t>
      </w:r>
    </w:p>
    <w:p w14:paraId="4465B834" w14:textId="77777777" w:rsidR="00A97CD6" w:rsidRDefault="00A97CD6" w:rsidP="00A97CD6">
      <w:pPr>
        <w:pStyle w:val="ListParagraph"/>
        <w:numPr>
          <w:ilvl w:val="0"/>
          <w:numId w:val="21"/>
        </w:numPr>
        <w:spacing w:before="120" w:after="120" w:line="240" w:lineRule="auto"/>
        <w:ind w:left="1077" w:hanging="357"/>
        <w:contextualSpacing w:val="0"/>
      </w:pPr>
      <w:r>
        <w:t>Tell them they can ask Q &amp; A at the end of presentation</w:t>
      </w:r>
    </w:p>
    <w:p w14:paraId="6EE0293A" w14:textId="432D2135" w:rsidR="00BF79D7" w:rsidRDefault="00BF79D7" w:rsidP="003F1FEC">
      <w:pPr>
        <w:spacing w:after="0"/>
        <w:rPr>
          <w:b/>
        </w:rPr>
      </w:pPr>
      <w:r>
        <w:rPr>
          <w:noProof/>
          <w:lang w:val="en-US"/>
        </w:rPr>
        <mc:AlternateContent>
          <mc:Choice Requires="wps">
            <w:drawing>
              <wp:anchor distT="0" distB="0" distL="114300" distR="114300" simplePos="0" relativeHeight="251681792" behindDoc="0" locked="0" layoutInCell="1" allowOverlap="1" wp14:anchorId="79FDE943" wp14:editId="1CEAB34B">
                <wp:simplePos x="0" y="0"/>
                <wp:positionH relativeFrom="column">
                  <wp:posOffset>-7620</wp:posOffset>
                </wp:positionH>
                <wp:positionV relativeFrom="paragraph">
                  <wp:posOffset>847725</wp:posOffset>
                </wp:positionV>
                <wp:extent cx="914400" cy="0"/>
                <wp:effectExtent l="50800" t="25400" r="76200" b="101600"/>
                <wp:wrapNone/>
                <wp:docPr id="29" name="Straight Connector 29"/>
                <wp:cNvGraphicFramePr/>
                <a:graphic xmlns:a="http://schemas.openxmlformats.org/drawingml/2006/main">
                  <a:graphicData uri="http://schemas.microsoft.com/office/word/2010/wordprocessingShape">
                    <wps:wsp>
                      <wps:cNvCnPr/>
                      <wps:spPr>
                        <a:xfrm>
                          <a:off x="0" y="0"/>
                          <a:ext cx="914400" cy="0"/>
                        </a:xfrm>
                        <a:prstGeom prst="line">
                          <a:avLst/>
                        </a:prstGeom>
                        <a:ln w="3175" cmpd="sng"/>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E96B6B" id="Straight Connector 2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pt,66.75pt" to="71.4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" strokecolor="#4f81bd [3204]" strokeweight=".25pt">
                <v:shadow on="t" color="black" opacity="24903f" origin=",.5" offset="0,.55556mm"/>
              </v:line>
            </w:pict>
          </mc:Fallback>
        </mc:AlternateContent>
      </w:r>
    </w:p>
    <w:p w14:paraId="289A7681" w14:textId="77777777" w:rsidR="00BF79D7" w:rsidRDefault="00BF79D7" w:rsidP="00BF79D7">
      <w:pPr>
        <w:rPr>
          <w:b/>
        </w:rPr>
      </w:pPr>
      <w:r>
        <w:rPr>
          <w:b/>
        </w:rPr>
        <w:t xml:space="preserve">Tips </w:t>
      </w:r>
      <w:r w:rsidRPr="004861F5">
        <w:rPr>
          <w:b/>
        </w:rPr>
        <w:t>for Effective Power Points</w:t>
      </w:r>
    </w:p>
    <w:p w14:paraId="48C10403" w14:textId="77777777" w:rsidR="00BF79D7" w:rsidRPr="00DA4CF3" w:rsidRDefault="00BF79D7" w:rsidP="00BF79D7">
      <w:pPr>
        <w:rPr>
          <w:i/>
        </w:rPr>
      </w:pPr>
      <w:r w:rsidRPr="00DA4CF3">
        <w:rPr>
          <w:i/>
        </w:rPr>
        <w:t>PowerPoint should be a visual aid, not a visual distraction</w:t>
      </w:r>
      <w:r>
        <w:rPr>
          <w:i/>
        </w:rPr>
        <w:t xml:space="preserve"> – Keep it Simple!</w:t>
      </w:r>
    </w:p>
    <w:p w14:paraId="2FC3B611" w14:textId="77777777" w:rsidR="00BF79D7" w:rsidRPr="004861F5"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sidRPr="004861F5">
        <w:rPr>
          <w:rFonts w:ascii="inherit" w:eastAsia="Times New Roman" w:hAnsi="inherit" w:cs="Arial"/>
          <w:color w:val="333333"/>
          <w:sz w:val="23"/>
          <w:szCs w:val="23"/>
          <w:lang w:eastAsia="en-AU"/>
        </w:rPr>
        <w:t xml:space="preserve">Limit the </w:t>
      </w:r>
      <w:r w:rsidRPr="004861F5">
        <w:rPr>
          <w:rFonts w:ascii="inherit" w:eastAsia="Times New Roman" w:hAnsi="inherit" w:cs="Arial"/>
          <w:b/>
          <w:color w:val="333333"/>
          <w:sz w:val="23"/>
          <w:szCs w:val="23"/>
          <w:lang w:eastAsia="en-AU"/>
        </w:rPr>
        <w:t>number of slides</w:t>
      </w:r>
      <w:r>
        <w:rPr>
          <w:rFonts w:ascii="inherit" w:eastAsia="Times New Roman" w:hAnsi="inherit" w:cs="Arial"/>
          <w:b/>
          <w:color w:val="333333"/>
          <w:sz w:val="23"/>
          <w:szCs w:val="23"/>
          <w:lang w:eastAsia="en-AU"/>
        </w:rPr>
        <w:t xml:space="preserve"> </w:t>
      </w:r>
      <w:r>
        <w:rPr>
          <w:rFonts w:ascii="inherit" w:eastAsia="Times New Roman" w:hAnsi="inherit" w:cs="Arial"/>
          <w:color w:val="333333"/>
          <w:sz w:val="23"/>
          <w:szCs w:val="23"/>
          <w:lang w:eastAsia="en-AU"/>
        </w:rPr>
        <w:t>to</w:t>
      </w:r>
      <w:r w:rsidRPr="004861F5">
        <w:rPr>
          <w:rFonts w:ascii="inherit" w:eastAsia="Times New Roman" w:hAnsi="inherit" w:cs="Arial"/>
          <w:color w:val="333333"/>
          <w:sz w:val="23"/>
          <w:szCs w:val="23"/>
          <w:lang w:eastAsia="en-AU"/>
        </w:rPr>
        <w:t xml:space="preserve"> one slide per minute.</w:t>
      </w:r>
      <w:r>
        <w:rPr>
          <w:rFonts w:ascii="inherit" w:eastAsia="Times New Roman" w:hAnsi="inherit" w:cs="Arial"/>
          <w:color w:val="333333"/>
          <w:sz w:val="23"/>
          <w:szCs w:val="23"/>
          <w:lang w:eastAsia="en-AU"/>
        </w:rPr>
        <w:t xml:space="preserve"> </w:t>
      </w:r>
      <w:r w:rsidRPr="00DA4CF3">
        <w:rPr>
          <w:rFonts w:ascii="inherit" w:eastAsia="Times New Roman" w:hAnsi="inherit" w:cs="Arial"/>
          <w:b/>
          <w:color w:val="333333"/>
          <w:sz w:val="23"/>
          <w:szCs w:val="23"/>
          <w:lang w:eastAsia="en-AU"/>
        </w:rPr>
        <w:t>15 slides for a Rotary talk</w:t>
      </w:r>
      <w:r>
        <w:rPr>
          <w:rFonts w:ascii="inherit" w:eastAsia="Times New Roman" w:hAnsi="inherit" w:cs="Arial"/>
          <w:color w:val="333333"/>
          <w:sz w:val="23"/>
          <w:szCs w:val="23"/>
          <w:lang w:eastAsia="en-AU"/>
        </w:rPr>
        <w:t>.</w:t>
      </w:r>
    </w:p>
    <w:p w14:paraId="022C6EE4" w14:textId="77777777" w:rsidR="00BF79D7" w:rsidRPr="004861F5"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sidRPr="004861F5">
        <w:rPr>
          <w:rFonts w:ascii="inherit" w:eastAsia="Times New Roman" w:hAnsi="inherit" w:cs="Arial"/>
          <w:color w:val="333333"/>
          <w:sz w:val="23"/>
          <w:szCs w:val="23"/>
          <w:lang w:eastAsia="en-AU"/>
        </w:rPr>
        <w:t xml:space="preserve">Use </w:t>
      </w:r>
      <w:r>
        <w:rPr>
          <w:rFonts w:ascii="inherit" w:eastAsia="Times New Roman" w:hAnsi="inherit" w:cs="Arial"/>
          <w:color w:val="333333"/>
          <w:sz w:val="23"/>
          <w:szCs w:val="23"/>
          <w:lang w:eastAsia="en-AU"/>
        </w:rPr>
        <w:t>a</w:t>
      </w:r>
      <w:r w:rsidRPr="004861F5">
        <w:rPr>
          <w:rFonts w:ascii="inherit" w:eastAsia="Times New Roman" w:hAnsi="inherit" w:cs="Arial"/>
          <w:color w:val="333333"/>
          <w:sz w:val="23"/>
          <w:szCs w:val="23"/>
          <w:lang w:eastAsia="en-AU"/>
        </w:rPr>
        <w:t xml:space="preserve"> </w:t>
      </w:r>
      <w:r w:rsidRPr="004861F5">
        <w:rPr>
          <w:rFonts w:ascii="inherit" w:eastAsia="Times New Roman" w:hAnsi="inherit" w:cs="Arial"/>
          <w:b/>
          <w:color w:val="333333"/>
          <w:sz w:val="23"/>
          <w:szCs w:val="23"/>
          <w:lang w:eastAsia="en-AU"/>
        </w:rPr>
        <w:t>slide master</w:t>
      </w:r>
      <w:r w:rsidRPr="004861F5">
        <w:rPr>
          <w:rFonts w:ascii="inherit" w:eastAsia="Times New Roman" w:hAnsi="inherit" w:cs="Arial"/>
          <w:color w:val="333333"/>
          <w:sz w:val="23"/>
          <w:szCs w:val="23"/>
          <w:lang w:eastAsia="en-AU"/>
        </w:rPr>
        <w:t xml:space="preserve"> </w:t>
      </w:r>
      <w:r>
        <w:rPr>
          <w:rFonts w:ascii="inherit" w:eastAsia="Times New Roman" w:hAnsi="inherit" w:cs="Arial"/>
          <w:color w:val="333333"/>
          <w:sz w:val="23"/>
          <w:szCs w:val="23"/>
          <w:lang w:eastAsia="en-AU"/>
        </w:rPr>
        <w:t>for</w:t>
      </w:r>
      <w:r w:rsidRPr="004861F5">
        <w:rPr>
          <w:rFonts w:ascii="inherit" w:eastAsia="Times New Roman" w:hAnsi="inherit" w:cs="Arial"/>
          <w:color w:val="333333"/>
          <w:sz w:val="23"/>
          <w:szCs w:val="23"/>
          <w:lang w:eastAsia="en-AU"/>
        </w:rPr>
        <w:t xml:space="preserve"> a consistent and simple design template</w:t>
      </w:r>
      <w:r>
        <w:rPr>
          <w:rFonts w:ascii="inherit" w:eastAsia="Times New Roman" w:hAnsi="inherit" w:cs="Arial"/>
          <w:color w:val="333333"/>
          <w:sz w:val="23"/>
          <w:szCs w:val="23"/>
          <w:lang w:eastAsia="en-AU"/>
        </w:rPr>
        <w:t xml:space="preserve"> with </w:t>
      </w:r>
      <w:r w:rsidRPr="004861F5">
        <w:rPr>
          <w:rFonts w:ascii="inherit" w:eastAsia="Times New Roman" w:hAnsi="inherit" w:cs="Arial"/>
          <w:color w:val="333333"/>
          <w:sz w:val="23"/>
          <w:szCs w:val="23"/>
          <w:lang w:eastAsia="en-AU"/>
        </w:rPr>
        <w:t xml:space="preserve">consistent font, </w:t>
      </w:r>
      <w:proofErr w:type="gramStart"/>
      <w:r w:rsidRPr="004861F5">
        <w:rPr>
          <w:rFonts w:ascii="inherit" w:eastAsia="Times New Roman" w:hAnsi="inherit" w:cs="Arial"/>
          <w:color w:val="333333"/>
          <w:sz w:val="23"/>
          <w:szCs w:val="23"/>
          <w:lang w:eastAsia="en-AU"/>
        </w:rPr>
        <w:t>colo</w:t>
      </w:r>
      <w:r>
        <w:rPr>
          <w:rFonts w:ascii="inherit" w:eastAsia="Times New Roman" w:hAnsi="inherit" w:cs="Arial"/>
          <w:color w:val="333333"/>
          <w:sz w:val="23"/>
          <w:szCs w:val="23"/>
          <w:lang w:eastAsia="en-AU"/>
        </w:rPr>
        <w:t>u</w:t>
      </w:r>
      <w:r w:rsidRPr="004861F5">
        <w:rPr>
          <w:rFonts w:ascii="inherit" w:eastAsia="Times New Roman" w:hAnsi="inherit" w:cs="Arial"/>
          <w:color w:val="333333"/>
          <w:sz w:val="23"/>
          <w:szCs w:val="23"/>
          <w:lang w:eastAsia="en-AU"/>
        </w:rPr>
        <w:t>rs</w:t>
      </w:r>
      <w:proofErr w:type="gramEnd"/>
      <w:r>
        <w:rPr>
          <w:rFonts w:ascii="inherit" w:eastAsia="Times New Roman" w:hAnsi="inherit" w:cs="Arial"/>
          <w:color w:val="333333"/>
          <w:sz w:val="23"/>
          <w:szCs w:val="23"/>
          <w:lang w:eastAsia="en-AU"/>
        </w:rPr>
        <w:t xml:space="preserve"> </w:t>
      </w:r>
      <w:r w:rsidRPr="004861F5">
        <w:rPr>
          <w:rFonts w:ascii="inherit" w:eastAsia="Times New Roman" w:hAnsi="inherit" w:cs="Arial"/>
          <w:color w:val="333333"/>
          <w:sz w:val="23"/>
          <w:szCs w:val="23"/>
          <w:lang w:eastAsia="en-AU"/>
        </w:rPr>
        <w:t>and background.</w:t>
      </w:r>
    </w:p>
    <w:p w14:paraId="7DA6C397" w14:textId="77777777" w:rsidR="00BF79D7"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sidRPr="004861F5">
        <w:rPr>
          <w:rFonts w:ascii="inherit" w:eastAsia="Times New Roman" w:hAnsi="inherit" w:cs="Arial"/>
          <w:color w:val="333333"/>
          <w:sz w:val="23"/>
          <w:szCs w:val="23"/>
          <w:lang w:eastAsia="en-AU"/>
        </w:rPr>
        <w:t xml:space="preserve">Simplify and </w:t>
      </w:r>
      <w:r w:rsidRPr="004861F5">
        <w:rPr>
          <w:rFonts w:ascii="inherit" w:eastAsia="Times New Roman" w:hAnsi="inherit" w:cs="Arial"/>
          <w:b/>
          <w:color w:val="333333"/>
          <w:sz w:val="23"/>
          <w:szCs w:val="23"/>
          <w:lang w:eastAsia="en-AU"/>
        </w:rPr>
        <w:t>limit the number of words</w:t>
      </w:r>
      <w:r w:rsidRPr="004861F5">
        <w:rPr>
          <w:rFonts w:ascii="inherit" w:eastAsia="Times New Roman" w:hAnsi="inherit" w:cs="Arial"/>
          <w:color w:val="333333"/>
          <w:sz w:val="23"/>
          <w:szCs w:val="23"/>
          <w:lang w:eastAsia="en-AU"/>
        </w:rPr>
        <w:t xml:space="preserve"> on each screen. </w:t>
      </w:r>
      <w:r>
        <w:rPr>
          <w:rFonts w:ascii="inherit" w:eastAsia="Times New Roman" w:hAnsi="inherit" w:cs="Arial"/>
          <w:color w:val="333333"/>
          <w:sz w:val="23"/>
          <w:szCs w:val="23"/>
          <w:lang w:eastAsia="en-AU"/>
        </w:rPr>
        <w:t xml:space="preserve">Empty space on the slide enhances readability. Include essential information only. </w:t>
      </w:r>
      <w:r w:rsidRPr="004861F5">
        <w:rPr>
          <w:rFonts w:ascii="inherit" w:eastAsia="Times New Roman" w:hAnsi="inherit" w:cs="Arial"/>
          <w:color w:val="333333"/>
          <w:sz w:val="23"/>
          <w:szCs w:val="23"/>
          <w:lang w:eastAsia="en-AU"/>
        </w:rPr>
        <w:t>Use key phrases</w:t>
      </w:r>
      <w:r>
        <w:rPr>
          <w:rFonts w:ascii="inherit" w:eastAsia="Times New Roman" w:hAnsi="inherit" w:cs="Arial"/>
          <w:color w:val="333333"/>
          <w:sz w:val="23"/>
          <w:szCs w:val="23"/>
          <w:lang w:eastAsia="en-AU"/>
        </w:rPr>
        <w:t>, not sentences or paragraphs. Don’t use punctuation</w:t>
      </w:r>
      <w:r w:rsidRPr="004861F5">
        <w:rPr>
          <w:rFonts w:ascii="inherit" w:eastAsia="Times New Roman" w:hAnsi="inherit" w:cs="Arial"/>
          <w:color w:val="333333"/>
          <w:sz w:val="23"/>
          <w:szCs w:val="23"/>
          <w:lang w:eastAsia="en-AU"/>
        </w:rPr>
        <w:t>.</w:t>
      </w:r>
      <w:r>
        <w:rPr>
          <w:rFonts w:ascii="inherit" w:eastAsia="Times New Roman" w:hAnsi="inherit" w:cs="Arial"/>
          <w:color w:val="333333"/>
          <w:sz w:val="23"/>
          <w:szCs w:val="23"/>
          <w:lang w:eastAsia="en-AU"/>
        </w:rPr>
        <w:t xml:space="preserve"> Use capital letters for headings only. </w:t>
      </w:r>
    </w:p>
    <w:p w14:paraId="01AA82DB" w14:textId="77777777" w:rsidR="00BF79D7" w:rsidRPr="004861F5" w:rsidRDefault="00BF79D7" w:rsidP="00BF79D7">
      <w:pPr>
        <w:shd w:val="clear" w:color="auto" w:fill="FFFFFF"/>
        <w:spacing w:after="0" w:line="360" w:lineRule="atLeast"/>
        <w:ind w:left="720"/>
        <w:textAlignment w:val="baseline"/>
        <w:rPr>
          <w:rFonts w:ascii="inherit" w:eastAsia="Times New Roman" w:hAnsi="inherit" w:cs="Arial"/>
          <w:color w:val="333333"/>
          <w:sz w:val="23"/>
          <w:szCs w:val="23"/>
          <w:lang w:eastAsia="en-AU"/>
        </w:rPr>
      </w:pPr>
      <w:r w:rsidRPr="004861F5">
        <w:rPr>
          <w:rFonts w:ascii="inherit" w:eastAsia="Times New Roman" w:hAnsi="inherit" w:cs="Arial"/>
          <w:b/>
          <w:color w:val="333333"/>
          <w:sz w:val="23"/>
          <w:szCs w:val="23"/>
          <w:lang w:eastAsia="en-AU"/>
        </w:rPr>
        <w:t>Maximum</w:t>
      </w:r>
      <w:r>
        <w:rPr>
          <w:rFonts w:ascii="inherit" w:eastAsia="Times New Roman" w:hAnsi="inherit" w:cs="Arial"/>
          <w:color w:val="333333"/>
          <w:sz w:val="23"/>
          <w:szCs w:val="23"/>
          <w:lang w:eastAsia="en-AU"/>
        </w:rPr>
        <w:t xml:space="preserve"> 36 words/slide, 6 words/line, 6 lines/slide,</w:t>
      </w:r>
    </w:p>
    <w:p w14:paraId="056AAD81" w14:textId="77777777" w:rsidR="00BF79D7"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Pr>
          <w:rFonts w:ascii="inherit" w:eastAsia="Times New Roman" w:hAnsi="inherit" w:cs="Arial"/>
          <w:color w:val="333333"/>
          <w:sz w:val="23"/>
          <w:szCs w:val="23"/>
          <w:lang w:eastAsia="en-AU"/>
        </w:rPr>
        <w:lastRenderedPageBreak/>
        <w:t xml:space="preserve">Use </w:t>
      </w:r>
      <w:r w:rsidRPr="00DA4CF3">
        <w:rPr>
          <w:rFonts w:ascii="inherit" w:eastAsia="Times New Roman" w:hAnsi="inherit" w:cs="Arial"/>
          <w:b/>
          <w:color w:val="333333"/>
          <w:sz w:val="23"/>
          <w:szCs w:val="23"/>
          <w:lang w:eastAsia="en-AU"/>
        </w:rPr>
        <w:t>large font sizes</w:t>
      </w:r>
      <w:r>
        <w:rPr>
          <w:rFonts w:ascii="inherit" w:eastAsia="Times New Roman" w:hAnsi="inherit" w:cs="Arial"/>
          <w:color w:val="333333"/>
          <w:sz w:val="23"/>
          <w:szCs w:val="23"/>
          <w:lang w:eastAsia="en-AU"/>
        </w:rPr>
        <w:t xml:space="preserve"> only. Slides must be readable from the back of the room: </w:t>
      </w:r>
      <w:r w:rsidRPr="00DA4CF3">
        <w:rPr>
          <w:rFonts w:ascii="inherit" w:eastAsia="Times New Roman" w:hAnsi="inherit" w:cs="Arial"/>
          <w:b/>
          <w:color w:val="333333"/>
          <w:sz w:val="23"/>
          <w:szCs w:val="23"/>
          <w:lang w:eastAsia="en-AU"/>
        </w:rPr>
        <w:t>32 font headings, 24 font body text</w:t>
      </w:r>
      <w:r>
        <w:rPr>
          <w:rFonts w:ascii="inherit" w:eastAsia="Times New Roman" w:hAnsi="inherit" w:cs="Arial"/>
          <w:color w:val="333333"/>
          <w:sz w:val="23"/>
          <w:szCs w:val="23"/>
          <w:lang w:eastAsia="en-AU"/>
        </w:rPr>
        <w:t xml:space="preserve">. </w:t>
      </w:r>
    </w:p>
    <w:p w14:paraId="688EEC34" w14:textId="77777777" w:rsidR="00BF79D7" w:rsidRPr="004861F5"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sidRPr="004861F5">
        <w:rPr>
          <w:rFonts w:ascii="inherit" w:eastAsia="Times New Roman" w:hAnsi="inherit" w:cs="Arial"/>
          <w:b/>
          <w:color w:val="333333"/>
          <w:sz w:val="23"/>
          <w:szCs w:val="23"/>
          <w:lang w:eastAsia="en-AU"/>
        </w:rPr>
        <w:t>Avoid</w:t>
      </w:r>
      <w:r w:rsidRPr="004861F5">
        <w:rPr>
          <w:rFonts w:ascii="inherit" w:eastAsia="Times New Roman" w:hAnsi="inherit" w:cs="Arial"/>
          <w:color w:val="333333"/>
          <w:sz w:val="23"/>
          <w:szCs w:val="23"/>
          <w:lang w:eastAsia="en-AU"/>
        </w:rPr>
        <w:t xml:space="preserve"> flashy </w:t>
      </w:r>
      <w:r w:rsidRPr="004861F5">
        <w:rPr>
          <w:rFonts w:ascii="inherit" w:eastAsia="Times New Roman" w:hAnsi="inherit" w:cs="Arial"/>
          <w:b/>
          <w:color w:val="333333"/>
          <w:sz w:val="23"/>
          <w:szCs w:val="23"/>
          <w:lang w:eastAsia="en-AU"/>
        </w:rPr>
        <w:t>transitions</w:t>
      </w:r>
      <w:r>
        <w:rPr>
          <w:rFonts w:ascii="inherit" w:eastAsia="Times New Roman" w:hAnsi="inherit" w:cs="Arial"/>
          <w:b/>
          <w:color w:val="333333"/>
          <w:sz w:val="23"/>
          <w:szCs w:val="23"/>
          <w:lang w:eastAsia="en-AU"/>
        </w:rPr>
        <w:t>/animations</w:t>
      </w:r>
      <w:r>
        <w:rPr>
          <w:rFonts w:ascii="inherit" w:eastAsia="Times New Roman" w:hAnsi="inherit" w:cs="Arial"/>
          <w:color w:val="333333"/>
          <w:sz w:val="23"/>
          <w:szCs w:val="23"/>
          <w:lang w:eastAsia="en-AU"/>
        </w:rPr>
        <w:t xml:space="preserve">. A simple “Appear” </w:t>
      </w:r>
      <w:proofErr w:type="gramStart"/>
      <w:r w:rsidRPr="007A682B">
        <w:rPr>
          <w:rFonts w:ascii="inherit" w:eastAsia="Times New Roman" w:hAnsi="inherit" w:cs="Arial"/>
          <w:b/>
          <w:color w:val="333333"/>
          <w:sz w:val="23"/>
          <w:szCs w:val="23"/>
          <w:lang w:eastAsia="en-AU"/>
        </w:rPr>
        <w:t>animation</w:t>
      </w:r>
      <w:r>
        <w:rPr>
          <w:rFonts w:ascii="inherit" w:eastAsia="Times New Roman" w:hAnsi="inherit" w:cs="Arial"/>
          <w:color w:val="333333"/>
          <w:sz w:val="23"/>
          <w:szCs w:val="23"/>
          <w:lang w:eastAsia="en-AU"/>
        </w:rPr>
        <w:t xml:space="preserve"> </w:t>
      </w:r>
      <w:r w:rsidRPr="004861F5">
        <w:rPr>
          <w:rFonts w:ascii="inherit" w:eastAsia="Times New Roman" w:hAnsi="inherit" w:cs="Arial"/>
          <w:color w:val="333333"/>
          <w:sz w:val="23"/>
          <w:szCs w:val="23"/>
          <w:lang w:eastAsia="en-AU"/>
        </w:rPr>
        <w:t xml:space="preserve"> </w:t>
      </w:r>
      <w:r>
        <w:rPr>
          <w:rFonts w:ascii="inherit" w:eastAsia="Times New Roman" w:hAnsi="inherit" w:cs="Arial"/>
          <w:color w:val="333333"/>
          <w:sz w:val="23"/>
          <w:szCs w:val="23"/>
          <w:lang w:eastAsia="en-AU"/>
        </w:rPr>
        <w:t>is</w:t>
      </w:r>
      <w:proofErr w:type="gramEnd"/>
      <w:r>
        <w:rPr>
          <w:rFonts w:ascii="inherit" w:eastAsia="Times New Roman" w:hAnsi="inherit" w:cs="Arial"/>
          <w:color w:val="333333"/>
          <w:sz w:val="23"/>
          <w:szCs w:val="23"/>
          <w:lang w:eastAsia="en-AU"/>
        </w:rPr>
        <w:t xml:space="preserve"> useful for bullet points so only one appears at a time, avoiding the distraction of others</w:t>
      </w:r>
      <w:r w:rsidRPr="004861F5">
        <w:rPr>
          <w:rFonts w:ascii="inherit" w:eastAsia="Times New Roman" w:hAnsi="inherit" w:cs="Arial"/>
          <w:color w:val="333333"/>
          <w:sz w:val="23"/>
          <w:szCs w:val="23"/>
          <w:lang w:eastAsia="en-AU"/>
        </w:rPr>
        <w:t>.</w:t>
      </w:r>
    </w:p>
    <w:p w14:paraId="4E087C85" w14:textId="77777777" w:rsidR="00BF79D7" w:rsidRPr="004861F5"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sidRPr="00D104AB">
        <w:rPr>
          <w:rFonts w:ascii="inherit" w:eastAsia="Times New Roman" w:hAnsi="inherit" w:cs="Arial"/>
          <w:b/>
          <w:color w:val="333333"/>
          <w:sz w:val="23"/>
          <w:szCs w:val="23"/>
          <w:lang w:eastAsia="en-AU"/>
        </w:rPr>
        <w:t>Face the audience</w:t>
      </w:r>
      <w:r>
        <w:rPr>
          <w:rFonts w:ascii="inherit" w:eastAsia="Times New Roman" w:hAnsi="inherit" w:cs="Arial"/>
          <w:color w:val="333333"/>
          <w:sz w:val="23"/>
          <w:szCs w:val="23"/>
          <w:lang w:eastAsia="en-AU"/>
        </w:rPr>
        <w:t xml:space="preserve">, not the screen. </w:t>
      </w:r>
      <w:r w:rsidRPr="004861F5">
        <w:rPr>
          <w:rFonts w:ascii="inherit" w:eastAsia="Times New Roman" w:hAnsi="inherit" w:cs="Arial"/>
          <w:color w:val="333333"/>
          <w:sz w:val="23"/>
          <w:szCs w:val="23"/>
          <w:lang w:eastAsia="en-AU"/>
        </w:rPr>
        <w:t xml:space="preserve">Do not read from your slides. </w:t>
      </w:r>
      <w:r>
        <w:rPr>
          <w:rFonts w:ascii="inherit" w:eastAsia="Times New Roman" w:hAnsi="inherit" w:cs="Arial"/>
          <w:color w:val="333333"/>
          <w:sz w:val="23"/>
          <w:szCs w:val="23"/>
          <w:lang w:eastAsia="en-AU"/>
        </w:rPr>
        <w:t>Slide</w:t>
      </w:r>
      <w:r w:rsidRPr="004861F5">
        <w:rPr>
          <w:rFonts w:ascii="inherit" w:eastAsia="Times New Roman" w:hAnsi="inherit" w:cs="Arial"/>
          <w:color w:val="333333"/>
          <w:sz w:val="23"/>
          <w:szCs w:val="23"/>
          <w:lang w:eastAsia="en-AU"/>
        </w:rPr>
        <w:t xml:space="preserve"> content is for the audience, not for the presenter.</w:t>
      </w:r>
    </w:p>
    <w:p w14:paraId="369DCB9D" w14:textId="77777777" w:rsidR="00BF79D7" w:rsidRPr="004861F5" w:rsidRDefault="00BF79D7" w:rsidP="00BF79D7">
      <w:pPr>
        <w:numPr>
          <w:ilvl w:val="0"/>
          <w:numId w:val="23"/>
        </w:numPr>
        <w:shd w:val="clear" w:color="auto" w:fill="FFFFFF"/>
        <w:spacing w:after="0" w:line="360" w:lineRule="atLeast"/>
        <w:ind w:left="270"/>
        <w:textAlignment w:val="baseline"/>
        <w:rPr>
          <w:rFonts w:ascii="inherit" w:eastAsia="Times New Roman" w:hAnsi="inherit" w:cs="Arial"/>
          <w:color w:val="333333"/>
          <w:sz w:val="23"/>
          <w:szCs w:val="23"/>
          <w:lang w:eastAsia="en-AU"/>
        </w:rPr>
      </w:pPr>
      <w:r>
        <w:rPr>
          <w:rFonts w:ascii="inherit" w:eastAsia="Times New Roman" w:hAnsi="inherit" w:cs="Arial"/>
          <w:color w:val="333333"/>
          <w:sz w:val="23"/>
          <w:szCs w:val="23"/>
          <w:lang w:eastAsia="en-AU"/>
        </w:rPr>
        <w:t xml:space="preserve">Never copy/pasts </w:t>
      </w:r>
      <w:r w:rsidRPr="00D104AB">
        <w:rPr>
          <w:rFonts w:ascii="inherit" w:eastAsia="Times New Roman" w:hAnsi="inherit" w:cs="Arial"/>
          <w:b/>
          <w:color w:val="333333"/>
          <w:sz w:val="23"/>
          <w:szCs w:val="23"/>
          <w:lang w:eastAsia="en-AU"/>
        </w:rPr>
        <w:t>graphs or tables</w:t>
      </w:r>
      <w:r>
        <w:rPr>
          <w:rFonts w:ascii="inherit" w:eastAsia="Times New Roman" w:hAnsi="inherit" w:cs="Arial"/>
          <w:color w:val="333333"/>
          <w:sz w:val="23"/>
          <w:szCs w:val="23"/>
          <w:lang w:eastAsia="en-AU"/>
        </w:rPr>
        <w:t xml:space="preserve"> directly from other documents – they will be impossible for the audience to read and often contain too much information. Graphs and tables must be designed so they are readable from the back of the room (large font size, thicker graph lines)</w:t>
      </w:r>
      <w:r w:rsidRPr="004861F5">
        <w:rPr>
          <w:rFonts w:ascii="inherit" w:eastAsia="Times New Roman" w:hAnsi="inherit" w:cs="Arial"/>
          <w:color w:val="333333"/>
          <w:sz w:val="23"/>
          <w:szCs w:val="23"/>
          <w:lang w:eastAsia="en-AU"/>
        </w:rPr>
        <w:t>.</w:t>
      </w:r>
    </w:p>
    <w:p w14:paraId="5E9922F2" w14:textId="77777777" w:rsidR="00BF79D7" w:rsidRPr="004861F5" w:rsidRDefault="00BF79D7" w:rsidP="00BF79D7">
      <w:pPr>
        <w:rPr>
          <w:b/>
        </w:rPr>
      </w:pPr>
    </w:p>
    <w:p w14:paraId="33DE80BF" w14:textId="77777777" w:rsidR="00BF79D7" w:rsidRDefault="00BF79D7" w:rsidP="00BF79D7"/>
    <w:p w14:paraId="0C6B6B9F" w14:textId="77777777" w:rsidR="006F3300" w:rsidRPr="00B46484" w:rsidRDefault="006F3300" w:rsidP="00B46484">
      <w:pPr>
        <w:ind w:left="360"/>
        <w:jc w:val="center"/>
        <w:rPr>
          <w:b/>
          <w:bCs/>
          <w:sz w:val="28"/>
          <w:szCs w:val="28"/>
        </w:rPr>
      </w:pPr>
    </w:p>
    <w:sectPr w:rsidR="006F3300" w:rsidRPr="00B46484" w:rsidSect="00B42D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E646F" w14:textId="77777777" w:rsidR="00037C64" w:rsidRDefault="00037C64">
      <w:pPr>
        <w:spacing w:after="0" w:line="240" w:lineRule="auto"/>
      </w:pPr>
      <w:r>
        <w:separator/>
      </w:r>
    </w:p>
  </w:endnote>
  <w:endnote w:type="continuationSeparator" w:id="0">
    <w:p w14:paraId="661757DD" w14:textId="77777777" w:rsidR="00037C64" w:rsidRDefault="0003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3345" w14:textId="77777777" w:rsidR="000C3AD3" w:rsidRDefault="003F1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60D7" w14:textId="77777777" w:rsidR="001F1385" w:rsidRDefault="003F1FEC">
    <w:pPr>
      <w:pStyle w:val="BodyText"/>
      <w:spacing w:line="14" w:lineRule="auto"/>
      <w:rPr>
        <w:b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39DE" w14:textId="77777777" w:rsidR="000C3AD3" w:rsidRDefault="003F1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8312C" w14:textId="77777777" w:rsidR="00037C64" w:rsidRDefault="00037C64">
      <w:pPr>
        <w:spacing w:after="0" w:line="240" w:lineRule="auto"/>
      </w:pPr>
      <w:r>
        <w:separator/>
      </w:r>
    </w:p>
  </w:footnote>
  <w:footnote w:type="continuationSeparator" w:id="0">
    <w:p w14:paraId="4E3FE7D7" w14:textId="77777777" w:rsidR="00037C64" w:rsidRDefault="00037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8C1D" w14:textId="77777777" w:rsidR="000C3AD3" w:rsidRDefault="003F1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6AAD" w14:textId="053B4242" w:rsidR="001F1385" w:rsidRDefault="003F1FEC">
    <w:pPr>
      <w:pStyle w:val="BodyText"/>
      <w:spacing w:line="14" w:lineRule="auto"/>
      <w:rPr>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9EA4" w14:textId="77777777" w:rsidR="000C3AD3" w:rsidRDefault="003F1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40E"/>
    <w:multiLevelType w:val="hybridMultilevel"/>
    <w:tmpl w:val="B55292C4"/>
    <w:lvl w:ilvl="0" w:tplc="FA80BCCE">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8D1E7B"/>
    <w:multiLevelType w:val="hybridMultilevel"/>
    <w:tmpl w:val="E41C8E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C7275C"/>
    <w:multiLevelType w:val="hybridMultilevel"/>
    <w:tmpl w:val="445AA8C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416DBF"/>
    <w:multiLevelType w:val="hybridMultilevel"/>
    <w:tmpl w:val="7EAE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D6E74"/>
    <w:multiLevelType w:val="hybridMultilevel"/>
    <w:tmpl w:val="4948D1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F56244"/>
    <w:multiLevelType w:val="hybridMultilevel"/>
    <w:tmpl w:val="5E32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745B37"/>
    <w:multiLevelType w:val="hybridMultilevel"/>
    <w:tmpl w:val="3A44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8E1C75"/>
    <w:multiLevelType w:val="multilevel"/>
    <w:tmpl w:val="D4A4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C6CDB"/>
    <w:multiLevelType w:val="hybridMultilevel"/>
    <w:tmpl w:val="AD8457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A5053DC"/>
    <w:multiLevelType w:val="hybridMultilevel"/>
    <w:tmpl w:val="B1E4FB3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D64B29"/>
    <w:multiLevelType w:val="hybridMultilevel"/>
    <w:tmpl w:val="363264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1F06D9"/>
    <w:multiLevelType w:val="hybridMultilevel"/>
    <w:tmpl w:val="5DAC2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153718"/>
    <w:multiLevelType w:val="multilevel"/>
    <w:tmpl w:val="9F96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AE4437"/>
    <w:multiLevelType w:val="hybridMultilevel"/>
    <w:tmpl w:val="F620D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D59D6"/>
    <w:multiLevelType w:val="hybridMultilevel"/>
    <w:tmpl w:val="DBF60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DB11A6"/>
    <w:multiLevelType w:val="hybridMultilevel"/>
    <w:tmpl w:val="7F2C4C4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0F54F43"/>
    <w:multiLevelType w:val="hybridMultilevel"/>
    <w:tmpl w:val="F252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355E37"/>
    <w:multiLevelType w:val="hybridMultilevel"/>
    <w:tmpl w:val="68F64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63314A"/>
    <w:multiLevelType w:val="multilevel"/>
    <w:tmpl w:val="48FA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6E487A"/>
    <w:multiLevelType w:val="hybridMultilevel"/>
    <w:tmpl w:val="6B0037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3F0EB5"/>
    <w:multiLevelType w:val="hybridMultilevel"/>
    <w:tmpl w:val="729433FE"/>
    <w:lvl w:ilvl="0" w:tplc="A6F0E2A4">
      <w:start w:val="1"/>
      <w:numFmt w:val="lowerRoman"/>
      <w:lvlText w:val="(%1)"/>
      <w:lvlJc w:val="left"/>
      <w:pPr>
        <w:ind w:left="1800" w:hanging="72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1E152B"/>
    <w:multiLevelType w:val="multilevel"/>
    <w:tmpl w:val="6EC2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7175A7"/>
    <w:multiLevelType w:val="hybridMultilevel"/>
    <w:tmpl w:val="22FA5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3820206">
    <w:abstractNumId w:val="17"/>
  </w:num>
  <w:num w:numId="2" w16cid:durableId="1562519869">
    <w:abstractNumId w:val="14"/>
  </w:num>
  <w:num w:numId="3" w16cid:durableId="618613187">
    <w:abstractNumId w:val="10"/>
  </w:num>
  <w:num w:numId="4" w16cid:durableId="284390958">
    <w:abstractNumId w:val="5"/>
  </w:num>
  <w:num w:numId="5" w16cid:durableId="1000737800">
    <w:abstractNumId w:val="1"/>
  </w:num>
  <w:num w:numId="6" w16cid:durableId="1795757966">
    <w:abstractNumId w:val="15"/>
  </w:num>
  <w:num w:numId="7" w16cid:durableId="1088767042">
    <w:abstractNumId w:val="19"/>
  </w:num>
  <w:num w:numId="8" w16cid:durableId="1491947582">
    <w:abstractNumId w:val="6"/>
  </w:num>
  <w:num w:numId="9" w16cid:durableId="508906640">
    <w:abstractNumId w:val="22"/>
  </w:num>
  <w:num w:numId="10" w16cid:durableId="2097283756">
    <w:abstractNumId w:val="3"/>
  </w:num>
  <w:num w:numId="11" w16cid:durableId="988678619">
    <w:abstractNumId w:val="16"/>
  </w:num>
  <w:num w:numId="12" w16cid:durableId="202720747">
    <w:abstractNumId w:val="11"/>
  </w:num>
  <w:num w:numId="13" w16cid:durableId="1132675329">
    <w:abstractNumId w:val="2"/>
  </w:num>
  <w:num w:numId="14" w16cid:durableId="2046902565">
    <w:abstractNumId w:val="7"/>
  </w:num>
  <w:num w:numId="15" w16cid:durableId="1661277119">
    <w:abstractNumId w:val="12"/>
  </w:num>
  <w:num w:numId="16" w16cid:durableId="812408040">
    <w:abstractNumId w:val="21"/>
  </w:num>
  <w:num w:numId="17" w16cid:durableId="852455431">
    <w:abstractNumId w:val="13"/>
  </w:num>
  <w:num w:numId="18" w16cid:durableId="192379626">
    <w:abstractNumId w:val="4"/>
  </w:num>
  <w:num w:numId="19" w16cid:durableId="1156608697">
    <w:abstractNumId w:val="9"/>
  </w:num>
  <w:num w:numId="20" w16cid:durableId="56320839">
    <w:abstractNumId w:val="8"/>
  </w:num>
  <w:num w:numId="21" w16cid:durableId="1527475449">
    <w:abstractNumId w:val="0"/>
  </w:num>
  <w:num w:numId="22" w16cid:durableId="1488474659">
    <w:abstractNumId w:val="20"/>
  </w:num>
  <w:num w:numId="23" w16cid:durableId="369503132">
    <w:abstractNumId w:val="1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297"/>
    <w:rsid w:val="000009EE"/>
    <w:rsid w:val="00002010"/>
    <w:rsid w:val="0001536A"/>
    <w:rsid w:val="00022322"/>
    <w:rsid w:val="0002470E"/>
    <w:rsid w:val="00037C64"/>
    <w:rsid w:val="00070100"/>
    <w:rsid w:val="00071BB2"/>
    <w:rsid w:val="000742BC"/>
    <w:rsid w:val="00082849"/>
    <w:rsid w:val="000853C1"/>
    <w:rsid w:val="000876E5"/>
    <w:rsid w:val="000B77AA"/>
    <w:rsid w:val="000C3E1B"/>
    <w:rsid w:val="000D02A4"/>
    <w:rsid w:val="000D3F78"/>
    <w:rsid w:val="000E720F"/>
    <w:rsid w:val="001053E4"/>
    <w:rsid w:val="00107200"/>
    <w:rsid w:val="0013072A"/>
    <w:rsid w:val="0016533F"/>
    <w:rsid w:val="00171561"/>
    <w:rsid w:val="00185CEA"/>
    <w:rsid w:val="00192DC8"/>
    <w:rsid w:val="00194A55"/>
    <w:rsid w:val="001A6706"/>
    <w:rsid w:val="001C7AF7"/>
    <w:rsid w:val="001D5554"/>
    <w:rsid w:val="001E4E2E"/>
    <w:rsid w:val="002447D4"/>
    <w:rsid w:val="00246951"/>
    <w:rsid w:val="002625BE"/>
    <w:rsid w:val="00267296"/>
    <w:rsid w:val="00274A98"/>
    <w:rsid w:val="002B19BC"/>
    <w:rsid w:val="002E3BC2"/>
    <w:rsid w:val="002F4D5E"/>
    <w:rsid w:val="00320F0D"/>
    <w:rsid w:val="003323F0"/>
    <w:rsid w:val="003328E0"/>
    <w:rsid w:val="003349D5"/>
    <w:rsid w:val="00367FB5"/>
    <w:rsid w:val="00370685"/>
    <w:rsid w:val="0038380E"/>
    <w:rsid w:val="00386E06"/>
    <w:rsid w:val="003A0A85"/>
    <w:rsid w:val="003D1A70"/>
    <w:rsid w:val="003F1297"/>
    <w:rsid w:val="003F1FEC"/>
    <w:rsid w:val="00417723"/>
    <w:rsid w:val="00424E3F"/>
    <w:rsid w:val="00466473"/>
    <w:rsid w:val="00492E3E"/>
    <w:rsid w:val="004A09A5"/>
    <w:rsid w:val="004A296B"/>
    <w:rsid w:val="004A6381"/>
    <w:rsid w:val="004C1C59"/>
    <w:rsid w:val="004C480E"/>
    <w:rsid w:val="004D2989"/>
    <w:rsid w:val="00501B88"/>
    <w:rsid w:val="0050351F"/>
    <w:rsid w:val="005108C6"/>
    <w:rsid w:val="00525D95"/>
    <w:rsid w:val="00544890"/>
    <w:rsid w:val="005635D6"/>
    <w:rsid w:val="00563869"/>
    <w:rsid w:val="00585C72"/>
    <w:rsid w:val="00592901"/>
    <w:rsid w:val="0059668E"/>
    <w:rsid w:val="005A5789"/>
    <w:rsid w:val="005C1C3C"/>
    <w:rsid w:val="00620361"/>
    <w:rsid w:val="00636730"/>
    <w:rsid w:val="00640EDE"/>
    <w:rsid w:val="00655814"/>
    <w:rsid w:val="006560A1"/>
    <w:rsid w:val="00677A20"/>
    <w:rsid w:val="00682832"/>
    <w:rsid w:val="006901DC"/>
    <w:rsid w:val="006C4339"/>
    <w:rsid w:val="006D673A"/>
    <w:rsid w:val="006E306C"/>
    <w:rsid w:val="006F037D"/>
    <w:rsid w:val="006F3300"/>
    <w:rsid w:val="007032EC"/>
    <w:rsid w:val="00712C50"/>
    <w:rsid w:val="007146DC"/>
    <w:rsid w:val="00726E0B"/>
    <w:rsid w:val="0073433E"/>
    <w:rsid w:val="007468DA"/>
    <w:rsid w:val="00750856"/>
    <w:rsid w:val="0078048A"/>
    <w:rsid w:val="007B7B3E"/>
    <w:rsid w:val="007D64AC"/>
    <w:rsid w:val="007E374F"/>
    <w:rsid w:val="007F3D39"/>
    <w:rsid w:val="007F5EAD"/>
    <w:rsid w:val="00804855"/>
    <w:rsid w:val="008236EF"/>
    <w:rsid w:val="008320DD"/>
    <w:rsid w:val="00832DEA"/>
    <w:rsid w:val="00832EEB"/>
    <w:rsid w:val="00877B30"/>
    <w:rsid w:val="00884F39"/>
    <w:rsid w:val="008B3949"/>
    <w:rsid w:val="008B58F9"/>
    <w:rsid w:val="008C30CC"/>
    <w:rsid w:val="008D1A8E"/>
    <w:rsid w:val="008E1089"/>
    <w:rsid w:val="008E2455"/>
    <w:rsid w:val="008F5FC8"/>
    <w:rsid w:val="008F7621"/>
    <w:rsid w:val="00906C8A"/>
    <w:rsid w:val="009139C5"/>
    <w:rsid w:val="0091430D"/>
    <w:rsid w:val="00914A56"/>
    <w:rsid w:val="00945B94"/>
    <w:rsid w:val="00980657"/>
    <w:rsid w:val="00991174"/>
    <w:rsid w:val="0099331C"/>
    <w:rsid w:val="009B23F9"/>
    <w:rsid w:val="009B282D"/>
    <w:rsid w:val="009B410A"/>
    <w:rsid w:val="009D545B"/>
    <w:rsid w:val="00A25220"/>
    <w:rsid w:val="00A93D29"/>
    <w:rsid w:val="00A97CD6"/>
    <w:rsid w:val="00AD0402"/>
    <w:rsid w:val="00AF644D"/>
    <w:rsid w:val="00B06289"/>
    <w:rsid w:val="00B218E5"/>
    <w:rsid w:val="00B22C7B"/>
    <w:rsid w:val="00B357E6"/>
    <w:rsid w:val="00B36E49"/>
    <w:rsid w:val="00B42DF2"/>
    <w:rsid w:val="00B46484"/>
    <w:rsid w:val="00B546BC"/>
    <w:rsid w:val="00B5531A"/>
    <w:rsid w:val="00B81119"/>
    <w:rsid w:val="00B90D82"/>
    <w:rsid w:val="00B93F57"/>
    <w:rsid w:val="00B9751A"/>
    <w:rsid w:val="00BA6A36"/>
    <w:rsid w:val="00BB6A1D"/>
    <w:rsid w:val="00BC6429"/>
    <w:rsid w:val="00BD4573"/>
    <w:rsid w:val="00BF14EB"/>
    <w:rsid w:val="00BF79D7"/>
    <w:rsid w:val="00C102B4"/>
    <w:rsid w:val="00C3298B"/>
    <w:rsid w:val="00C36DDD"/>
    <w:rsid w:val="00C374B0"/>
    <w:rsid w:val="00C450E2"/>
    <w:rsid w:val="00C61A63"/>
    <w:rsid w:val="00C77183"/>
    <w:rsid w:val="00C9617D"/>
    <w:rsid w:val="00CC248B"/>
    <w:rsid w:val="00CC42E4"/>
    <w:rsid w:val="00CE1353"/>
    <w:rsid w:val="00CF364D"/>
    <w:rsid w:val="00D07173"/>
    <w:rsid w:val="00D11B46"/>
    <w:rsid w:val="00D16B3B"/>
    <w:rsid w:val="00D47320"/>
    <w:rsid w:val="00D658FD"/>
    <w:rsid w:val="00D65D27"/>
    <w:rsid w:val="00D96301"/>
    <w:rsid w:val="00DB6AC4"/>
    <w:rsid w:val="00DE5F58"/>
    <w:rsid w:val="00DE6AA0"/>
    <w:rsid w:val="00DF5E9E"/>
    <w:rsid w:val="00E275F3"/>
    <w:rsid w:val="00E431AD"/>
    <w:rsid w:val="00ED07BD"/>
    <w:rsid w:val="00F16BE1"/>
    <w:rsid w:val="00F3307A"/>
    <w:rsid w:val="00F52D7F"/>
    <w:rsid w:val="00F76A25"/>
    <w:rsid w:val="00F979E1"/>
    <w:rsid w:val="00FE2385"/>
    <w:rsid w:val="00FE58FE"/>
    <w:rsid w:val="00FF062D"/>
    <w:rsid w:val="00FF7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5F9E"/>
  <w15:docId w15:val="{7CC7E590-BAC6-41D4-AEAC-11888D87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4890"/>
    <w:pPr>
      <w:keepNext/>
      <w:spacing w:after="0" w:line="240" w:lineRule="auto"/>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DB6A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B6AC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297"/>
    <w:pPr>
      <w:ind w:left="720"/>
      <w:contextualSpacing/>
    </w:pPr>
  </w:style>
  <w:style w:type="table" w:styleId="TableGrid">
    <w:name w:val="Table Grid"/>
    <w:basedOn w:val="TableNormal"/>
    <w:uiPriority w:val="39"/>
    <w:rsid w:val="00D11B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44890"/>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semiHidden/>
    <w:rsid w:val="00DB6AC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B6AC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B6AC4"/>
    <w:rPr>
      <w:b/>
      <w:bCs/>
    </w:rPr>
  </w:style>
  <w:style w:type="paragraph" w:styleId="NormalWeb">
    <w:name w:val="Normal (Web)"/>
    <w:basedOn w:val="Normal"/>
    <w:uiPriority w:val="99"/>
    <w:unhideWhenUsed/>
    <w:rsid w:val="00DB6A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DB6AC4"/>
    <w:rPr>
      <w:i/>
      <w:iCs/>
    </w:rPr>
  </w:style>
  <w:style w:type="character" w:styleId="Hyperlink">
    <w:name w:val="Hyperlink"/>
    <w:basedOn w:val="DefaultParagraphFont"/>
    <w:uiPriority w:val="99"/>
    <w:unhideWhenUsed/>
    <w:rsid w:val="00DB6AC4"/>
    <w:rPr>
      <w:color w:val="0000FF"/>
      <w:u w:val="single"/>
    </w:rPr>
  </w:style>
  <w:style w:type="paragraph" w:styleId="BodyText">
    <w:name w:val="Body Text"/>
    <w:basedOn w:val="Normal"/>
    <w:link w:val="BodyTextChar"/>
    <w:uiPriority w:val="1"/>
    <w:qFormat/>
    <w:rsid w:val="00636730"/>
    <w:pPr>
      <w:widowControl w:val="0"/>
      <w:autoSpaceDE w:val="0"/>
      <w:autoSpaceDN w:val="0"/>
      <w:spacing w:after="0" w:line="240" w:lineRule="auto"/>
    </w:pPr>
    <w:rPr>
      <w:rFonts w:ascii="Calibri" w:eastAsia="Calibri" w:hAnsi="Calibri" w:cs="Calibri"/>
      <w:b/>
      <w:bCs/>
      <w:sz w:val="24"/>
      <w:szCs w:val="24"/>
      <w:lang w:val="en-US"/>
    </w:rPr>
  </w:style>
  <w:style w:type="character" w:customStyle="1" w:styleId="BodyTextChar">
    <w:name w:val="Body Text Char"/>
    <w:basedOn w:val="DefaultParagraphFont"/>
    <w:link w:val="BodyText"/>
    <w:uiPriority w:val="1"/>
    <w:rsid w:val="00636730"/>
    <w:rPr>
      <w:rFonts w:ascii="Calibri" w:eastAsia="Calibri" w:hAnsi="Calibri" w:cs="Calibri"/>
      <w:b/>
      <w:bCs/>
      <w:sz w:val="24"/>
      <w:szCs w:val="24"/>
      <w:lang w:val="en-US"/>
    </w:rPr>
  </w:style>
  <w:style w:type="paragraph" w:customStyle="1" w:styleId="TableParagraph">
    <w:name w:val="Table Paragraph"/>
    <w:basedOn w:val="Normal"/>
    <w:uiPriority w:val="1"/>
    <w:qFormat/>
    <w:rsid w:val="00636730"/>
    <w:pPr>
      <w:widowControl w:val="0"/>
      <w:autoSpaceDE w:val="0"/>
      <w:autoSpaceDN w:val="0"/>
      <w:spacing w:after="0" w:line="240" w:lineRule="auto"/>
    </w:pPr>
    <w:rPr>
      <w:rFonts w:ascii="Calibri" w:eastAsia="Calibri" w:hAnsi="Calibri" w:cs="Calibri"/>
      <w:lang w:val="en-US"/>
    </w:rPr>
  </w:style>
  <w:style w:type="paragraph" w:styleId="Header">
    <w:name w:val="header"/>
    <w:basedOn w:val="Normal"/>
    <w:link w:val="HeaderChar"/>
    <w:uiPriority w:val="99"/>
    <w:unhideWhenUsed/>
    <w:rsid w:val="00636730"/>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636730"/>
    <w:rPr>
      <w:rFonts w:ascii="Calibri" w:eastAsia="Calibri" w:hAnsi="Calibri" w:cs="Calibri"/>
      <w:lang w:val="en-US"/>
    </w:rPr>
  </w:style>
  <w:style w:type="paragraph" w:styleId="Footer">
    <w:name w:val="footer"/>
    <w:basedOn w:val="Normal"/>
    <w:link w:val="FooterChar"/>
    <w:uiPriority w:val="99"/>
    <w:unhideWhenUsed/>
    <w:rsid w:val="00636730"/>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636730"/>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73252">
      <w:bodyDiv w:val="1"/>
      <w:marLeft w:val="0"/>
      <w:marRight w:val="0"/>
      <w:marTop w:val="0"/>
      <w:marBottom w:val="0"/>
      <w:divBdr>
        <w:top w:val="none" w:sz="0" w:space="0" w:color="auto"/>
        <w:left w:val="none" w:sz="0" w:space="0" w:color="auto"/>
        <w:bottom w:val="none" w:sz="0" w:space="0" w:color="auto"/>
        <w:right w:val="none" w:sz="0" w:space="0" w:color="auto"/>
      </w:divBdr>
    </w:div>
    <w:div w:id="422117717">
      <w:bodyDiv w:val="1"/>
      <w:marLeft w:val="0"/>
      <w:marRight w:val="0"/>
      <w:marTop w:val="0"/>
      <w:marBottom w:val="0"/>
      <w:divBdr>
        <w:top w:val="none" w:sz="0" w:space="0" w:color="auto"/>
        <w:left w:val="none" w:sz="0" w:space="0" w:color="auto"/>
        <w:bottom w:val="none" w:sz="0" w:space="0" w:color="auto"/>
        <w:right w:val="none" w:sz="0" w:space="0" w:color="auto"/>
      </w:divBdr>
    </w:div>
    <w:div w:id="423066040">
      <w:bodyDiv w:val="1"/>
      <w:marLeft w:val="0"/>
      <w:marRight w:val="0"/>
      <w:marTop w:val="0"/>
      <w:marBottom w:val="0"/>
      <w:divBdr>
        <w:top w:val="none" w:sz="0" w:space="0" w:color="auto"/>
        <w:left w:val="none" w:sz="0" w:space="0" w:color="auto"/>
        <w:bottom w:val="none" w:sz="0" w:space="0" w:color="auto"/>
        <w:right w:val="none" w:sz="0" w:space="0" w:color="auto"/>
      </w:divBdr>
    </w:div>
    <w:div w:id="424570906">
      <w:bodyDiv w:val="1"/>
      <w:marLeft w:val="0"/>
      <w:marRight w:val="0"/>
      <w:marTop w:val="0"/>
      <w:marBottom w:val="0"/>
      <w:divBdr>
        <w:top w:val="none" w:sz="0" w:space="0" w:color="auto"/>
        <w:left w:val="none" w:sz="0" w:space="0" w:color="auto"/>
        <w:bottom w:val="none" w:sz="0" w:space="0" w:color="auto"/>
        <w:right w:val="none" w:sz="0" w:space="0" w:color="auto"/>
      </w:divBdr>
    </w:div>
    <w:div w:id="633947479">
      <w:bodyDiv w:val="1"/>
      <w:marLeft w:val="0"/>
      <w:marRight w:val="0"/>
      <w:marTop w:val="0"/>
      <w:marBottom w:val="0"/>
      <w:divBdr>
        <w:top w:val="none" w:sz="0" w:space="0" w:color="auto"/>
        <w:left w:val="none" w:sz="0" w:space="0" w:color="auto"/>
        <w:bottom w:val="none" w:sz="0" w:space="0" w:color="auto"/>
        <w:right w:val="none" w:sz="0" w:space="0" w:color="auto"/>
      </w:divBdr>
    </w:div>
    <w:div w:id="1143306845">
      <w:bodyDiv w:val="1"/>
      <w:marLeft w:val="0"/>
      <w:marRight w:val="0"/>
      <w:marTop w:val="0"/>
      <w:marBottom w:val="0"/>
      <w:divBdr>
        <w:top w:val="none" w:sz="0" w:space="0" w:color="auto"/>
        <w:left w:val="none" w:sz="0" w:space="0" w:color="auto"/>
        <w:bottom w:val="none" w:sz="0" w:space="0" w:color="auto"/>
        <w:right w:val="none" w:sz="0" w:space="0" w:color="auto"/>
      </w:divBdr>
    </w:div>
    <w:div w:id="20233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https://www.who.int/publications-detail-redirect/9789240040496" TargetMode="External"/><Relationship Id="rId47" Type="http://schemas.openxmlformats.org/officeDocument/2006/relationships/hyperlink" Target="https://www.who.int/teams/global-malaria-programme/elimination/countries-and-territories-certified-malaria-free-by-who" TargetMode="External"/><Relationship Id="rId50" Type="http://schemas.openxmlformats.org/officeDocument/2006/relationships/hyperlink" Target="http://www.who.int/news-room/fact-sheets/detail/malari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www.who.int/publications-detail-redirect/9789240040496" TargetMode="External"/><Relationship Id="rId45" Type="http://schemas.openxmlformats.org/officeDocument/2006/relationships/hyperlink" Target="https://www.who.int/teams/global-malaria-programme/case-management/treatment"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s://www.who.int/teams/global-malaria-programme"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who.int/teams/global-malaria-programme/case-management/diagnosi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who.int/news-room/questions-and-answers/item/q-a-on-rts-s-malaria-vaccine" TargetMode="External"/><Relationship Id="rId48" Type="http://schemas.openxmlformats.org/officeDocument/2006/relationships/hyperlink" Target="https://www.who.int/publications/i/item/9789240031357"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www.who.int/teams/global-malaria-programme/elimination/certification-process" TargetMode="External"/><Relationship Id="rId20" Type="http://schemas.openxmlformats.org/officeDocument/2006/relationships/image" Target="media/image8.jpeg"/><Relationship Id="rId41" Type="http://schemas.openxmlformats.org/officeDocument/2006/relationships/hyperlink" Target="https://www.who.int/teams/global-malaria-programme/prevention/vector-contro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735</TotalTime>
  <Pages>43</Pages>
  <Words>11301</Words>
  <Characters>64420</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DERM</Company>
  <LinksUpToDate>false</LinksUpToDate>
  <CharactersWithSpaces>75570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Stephenson</dc:creator>
  <cp:lastModifiedBy>Russ Stephenson</cp:lastModifiedBy>
  <cp:revision>167</cp:revision>
  <dcterms:created xsi:type="dcterms:W3CDTF">2022-10-27T22:21:00Z</dcterms:created>
  <dcterms:modified xsi:type="dcterms:W3CDTF">2022-11-02T20:18:00Z</dcterms:modified>
</cp:coreProperties>
</file>